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07079" w14:textId="77777777" w:rsidR="00D103F9" w:rsidRDefault="00D103F9" w:rsidP="00D103F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7D277CE3" w14:textId="77777777" w:rsidR="00D103F9" w:rsidRDefault="00D103F9" w:rsidP="00D103F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6EEF13BD" w14:textId="77777777" w:rsidR="00D103F9" w:rsidRDefault="00D103F9" w:rsidP="00D103F9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>STWIERDZAJĄCA STOPIEŃ SPEŁNIENIA PRZEZ OBIEKT HOTELARSKI WYMAGAŃ DO RODZAJU KEMPING KAT. ***  (trzy gwiazdki)</w:t>
      </w:r>
    </w:p>
    <w:p w14:paraId="64D53391" w14:textId="77777777" w:rsidR="00956893" w:rsidRPr="00956893" w:rsidRDefault="00956893" w:rsidP="00956893">
      <w:pPr>
        <w:rPr>
          <w:rFonts w:ascii="Arial" w:hAnsi="Arial" w:cs="Arial"/>
          <w:b/>
          <w:sz w:val="20"/>
          <w:szCs w:val="20"/>
          <w:u w:val="single"/>
        </w:rPr>
      </w:pPr>
      <w:r w:rsidRPr="00956893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62282FE5" w14:textId="77777777" w:rsidR="00956893" w:rsidRPr="00956893" w:rsidRDefault="00956893" w:rsidP="00956893">
      <w:pPr>
        <w:rPr>
          <w:rFonts w:ascii="Arial" w:hAnsi="Arial" w:cs="Arial"/>
          <w:sz w:val="16"/>
          <w:szCs w:val="16"/>
        </w:rPr>
      </w:pPr>
    </w:p>
    <w:p w14:paraId="3AC24573" w14:textId="77777777" w:rsidR="00956893" w:rsidRPr="00956893" w:rsidRDefault="00956893" w:rsidP="00956893">
      <w:pPr>
        <w:rPr>
          <w:rFonts w:ascii="Arial" w:hAnsi="Arial" w:cs="Arial"/>
          <w:b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 xml:space="preserve">1. Nazwa obiektu:  </w:t>
      </w:r>
      <w:r w:rsidRPr="00956893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49EF1DC6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</w:p>
    <w:p w14:paraId="75561C54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>2. Adres obiektu:</w:t>
      </w:r>
      <w:r w:rsidRPr="00956893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0389B5D6" w14:textId="77777777" w:rsidR="00956893" w:rsidRPr="00956893" w:rsidRDefault="00956893" w:rsidP="00956893">
      <w:pPr>
        <w:rPr>
          <w:rFonts w:ascii="Arial" w:hAnsi="Arial" w:cs="Arial"/>
          <w:b/>
          <w:sz w:val="20"/>
          <w:szCs w:val="20"/>
        </w:rPr>
      </w:pPr>
    </w:p>
    <w:p w14:paraId="551174D5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>3. Kontakt</w:t>
      </w:r>
      <w:r w:rsidRPr="00956893">
        <w:rPr>
          <w:rFonts w:ascii="Arial" w:hAnsi="Arial" w:cs="Arial"/>
          <w:sz w:val="20"/>
          <w:szCs w:val="20"/>
        </w:rPr>
        <w:t xml:space="preserve">: </w:t>
      </w:r>
    </w:p>
    <w:p w14:paraId="19BC0206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5CA65035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</w:p>
    <w:p w14:paraId="735FEBA6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sz w:val="20"/>
          <w:szCs w:val="20"/>
        </w:rPr>
        <w:t xml:space="preserve"> - numer faksu </w:t>
      </w:r>
    </w:p>
    <w:p w14:paraId="41E03CCF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5289B4A1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</w:p>
    <w:p w14:paraId="07E35FC1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>4. Położenie obiektu:</w:t>
      </w:r>
      <w:r w:rsidRPr="00956893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38DD2BBB" w14:textId="77777777" w:rsidR="00956893" w:rsidRPr="00956893" w:rsidRDefault="00956893" w:rsidP="00956893">
      <w:pPr>
        <w:rPr>
          <w:rFonts w:ascii="Arial" w:hAnsi="Arial" w:cs="Arial"/>
          <w:sz w:val="18"/>
          <w:szCs w:val="18"/>
        </w:rPr>
      </w:pPr>
      <w:r w:rsidRPr="00956893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17E37CC1" w14:textId="77777777" w:rsidR="00956893" w:rsidRPr="00956893" w:rsidRDefault="00956893" w:rsidP="00956893">
      <w:pPr>
        <w:rPr>
          <w:rFonts w:ascii="Arial" w:hAnsi="Arial" w:cs="Arial"/>
          <w:sz w:val="18"/>
          <w:szCs w:val="18"/>
        </w:rPr>
      </w:pPr>
    </w:p>
    <w:p w14:paraId="0D35A719" w14:textId="77777777" w:rsidR="00956893" w:rsidRPr="00956893" w:rsidRDefault="00956893" w:rsidP="00956893">
      <w:pPr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5E581949" w14:textId="77777777" w:rsidR="00956893" w:rsidRPr="00956893" w:rsidRDefault="00956893" w:rsidP="00956893">
      <w:pPr>
        <w:jc w:val="both"/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74CEEFFD" w14:textId="77777777" w:rsidR="00956893" w:rsidRPr="00956893" w:rsidRDefault="00956893" w:rsidP="00956893">
      <w:pPr>
        <w:jc w:val="both"/>
        <w:rPr>
          <w:rFonts w:ascii="Arial" w:hAnsi="Arial" w:cs="Arial"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 xml:space="preserve"> </w:t>
      </w:r>
    </w:p>
    <w:p w14:paraId="41D9C162" w14:textId="77777777" w:rsidR="00956893" w:rsidRPr="00956893" w:rsidRDefault="00956893" w:rsidP="00956893">
      <w:pPr>
        <w:jc w:val="both"/>
        <w:rPr>
          <w:rFonts w:ascii="Arial" w:hAnsi="Arial" w:cs="Arial"/>
          <w:sz w:val="16"/>
          <w:szCs w:val="16"/>
        </w:rPr>
      </w:pPr>
      <w:r w:rsidRPr="00956893">
        <w:rPr>
          <w:rFonts w:ascii="Arial" w:hAnsi="Arial" w:cs="Arial"/>
          <w:b/>
          <w:sz w:val="20"/>
          <w:szCs w:val="20"/>
        </w:rPr>
        <w:t>5. Okres świadczenia usług:</w:t>
      </w:r>
      <w:r w:rsidRPr="00956893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59DCABD6" w14:textId="77777777" w:rsidR="00956893" w:rsidRPr="00956893" w:rsidRDefault="00956893" w:rsidP="00956893">
      <w:pPr>
        <w:jc w:val="both"/>
        <w:rPr>
          <w:rFonts w:ascii="Arial" w:hAnsi="Arial" w:cs="Arial"/>
          <w:sz w:val="16"/>
          <w:szCs w:val="16"/>
        </w:rPr>
      </w:pPr>
      <w:r w:rsidRPr="00956893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01B9056A" w14:textId="77777777" w:rsidR="00956893" w:rsidRPr="00956893" w:rsidRDefault="00956893" w:rsidP="00956893">
      <w:pPr>
        <w:jc w:val="both"/>
        <w:rPr>
          <w:rFonts w:ascii="Arial" w:hAnsi="Arial" w:cs="Arial"/>
          <w:sz w:val="16"/>
          <w:szCs w:val="16"/>
        </w:rPr>
      </w:pPr>
    </w:p>
    <w:p w14:paraId="321170BA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956893" w:rsidRPr="00956893" w14:paraId="41E8ECD2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621E5268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956893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404C518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4AE0512E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1A9720D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D38464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8AB13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6893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1EBD705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48C4A1E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750452C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956893" w:rsidRPr="00956893" w14:paraId="4BF76922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1FD1FB4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5A07A4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956893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956893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087EC55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0265572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04CD1DA8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4058C300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D89298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420B68C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ABF6572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BA3A75F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1B7ACD45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83DA88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6076E821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CB436D2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8A7E14B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026CACE4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1218D6F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0F3BAC1A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F460D93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D83C015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2F9582BC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E31505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64E3E535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5DD1DAA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EC7BC73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164AE0EE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5C542E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4BA4AB9A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7580D5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8036BC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4308FB5B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1A3B4F2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10618162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7AD3B6F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BCDD8F5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4FF617A9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A9FAF6B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6B198225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CA2C352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B2C00A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220B9D1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C85498A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062F8F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3B7464BE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2EF698DE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45535AC2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CDA3B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10E51C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D646F9A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11A29C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3C1B864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9CBD343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997B9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</w:pPr>
    </w:p>
    <w:p w14:paraId="514E9815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4F2D2B7B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12E9DCF6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 xml:space="preserve"> </w:t>
      </w:r>
    </w:p>
    <w:p w14:paraId="30CE8396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</w:pPr>
      <w:r w:rsidRPr="00956893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956893" w:rsidRPr="00956893" w14:paraId="453E1872" w14:textId="77777777" w:rsidTr="0085564C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7D9AF07F" w14:textId="77777777" w:rsidR="00956893" w:rsidRPr="00956893" w:rsidRDefault="00956893" w:rsidP="00956893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3C0944A1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4A9A9E24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28B1BA20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956893" w:rsidRPr="00956893" w14:paraId="6B78F442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7A3C9771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018AB594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164950E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4AB70CF5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7FE608E9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A3F7F57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1104EDB9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5207FC4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4AD24676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06D2191E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6F0D000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4F68657E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30A7647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73686405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16BCC6A5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51A4CC5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1CFFF63D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2963F61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790A2F12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1BE96806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31D5A37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781AEB9C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BCDB4A3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5D979985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22BD45EE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4486673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488F336D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8B4BAC9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6E70DD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EC7879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D6778B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B51B8A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EE4357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9A4202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E34C06" w14:textId="77777777" w:rsidR="00956893" w:rsidRPr="00956893" w:rsidRDefault="00956893" w:rsidP="009568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6E8616B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6BEDF42D" w14:textId="77777777" w:rsidR="00956893" w:rsidRPr="00956893" w:rsidRDefault="00956893" w:rsidP="0095689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296CE438" w14:textId="77777777" w:rsidTr="0085564C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52307E5F" w14:textId="77777777" w:rsidR="00956893" w:rsidRPr="00956893" w:rsidRDefault="00956893" w:rsidP="00956893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56893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517C0CCA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  <w:sectPr w:rsidR="00956893" w:rsidRPr="00956893" w:rsidSect="00956893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1F03700F" w14:textId="77777777" w:rsidR="00956893" w:rsidRPr="00956893" w:rsidRDefault="00956893" w:rsidP="00956893">
      <w:pPr>
        <w:jc w:val="both"/>
        <w:rPr>
          <w:rFonts w:ascii="Arial" w:hAnsi="Arial" w:cs="Arial"/>
          <w:b/>
          <w:sz w:val="20"/>
          <w:szCs w:val="20"/>
        </w:rPr>
        <w:sectPr w:rsidR="00956893" w:rsidRPr="00956893" w:rsidSect="0085564C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61EEBEA6" w14:textId="77777777" w:rsidR="00956893" w:rsidRPr="00956893" w:rsidRDefault="00956893" w:rsidP="00956893">
      <w:pPr>
        <w:jc w:val="both"/>
        <w:rPr>
          <w:rFonts w:ascii="Arial" w:hAnsi="Arial" w:cs="Arial"/>
          <w:b/>
          <w:sz w:val="18"/>
          <w:szCs w:val="20"/>
        </w:rPr>
      </w:pPr>
      <w:r w:rsidRPr="00956893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37"/>
        <w:gridCol w:w="1119"/>
        <w:gridCol w:w="904"/>
      </w:tblGrid>
      <w:tr w:rsidR="00956893" w:rsidRPr="00956893" w14:paraId="0BC9A831" w14:textId="77777777" w:rsidTr="00976A21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1843" w:type="dxa"/>
            <w:vAlign w:val="center"/>
          </w:tcPr>
          <w:p w14:paraId="1F14BFE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137D7F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956893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58C27D4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7" w:type="dxa"/>
            <w:vAlign w:val="center"/>
          </w:tcPr>
          <w:p w14:paraId="384BF3DD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6893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9" w:type="dxa"/>
          </w:tcPr>
          <w:p w14:paraId="54D7498A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6893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622D0E52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6893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758B3BCC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6893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79820368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6893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956893" w:rsidRPr="00956893" w14:paraId="5E7247A8" w14:textId="77777777" w:rsidTr="00976A21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43" w:type="dxa"/>
            <w:vAlign w:val="center"/>
          </w:tcPr>
          <w:p w14:paraId="52461992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37" w:type="dxa"/>
            <w:vAlign w:val="center"/>
          </w:tcPr>
          <w:p w14:paraId="664FD19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F28D97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D2A6504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58D4D5A5" w14:textId="77777777" w:rsidTr="00976A21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43" w:type="dxa"/>
            <w:vAlign w:val="center"/>
          </w:tcPr>
          <w:p w14:paraId="6133E5F3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37" w:type="dxa"/>
            <w:vAlign w:val="center"/>
          </w:tcPr>
          <w:p w14:paraId="1F09870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B8DD2A9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AD7834D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743DAFDC" w14:textId="77777777" w:rsidTr="00976A21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43" w:type="dxa"/>
            <w:vAlign w:val="center"/>
          </w:tcPr>
          <w:p w14:paraId="78150F6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37" w:type="dxa"/>
            <w:vAlign w:val="center"/>
          </w:tcPr>
          <w:p w14:paraId="5AFBE06B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BDD3D2B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1805B5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5E03DE78" w14:textId="77777777" w:rsidTr="00976A21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43" w:type="dxa"/>
            <w:vAlign w:val="center"/>
          </w:tcPr>
          <w:p w14:paraId="7D908A2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37" w:type="dxa"/>
            <w:vAlign w:val="center"/>
          </w:tcPr>
          <w:p w14:paraId="2D10BE21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65AC83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3C0943F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7D19DF73" w14:textId="77777777" w:rsidTr="00976A21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43" w:type="dxa"/>
            <w:vAlign w:val="center"/>
          </w:tcPr>
          <w:p w14:paraId="557A9A8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37" w:type="dxa"/>
            <w:vAlign w:val="center"/>
          </w:tcPr>
          <w:p w14:paraId="5B870D53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671712A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B3360EA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2E69A1A7" w14:textId="77777777" w:rsidTr="00976A21">
        <w:tblPrEx>
          <w:tblCellMar>
            <w:top w:w="0" w:type="dxa"/>
            <w:bottom w:w="0" w:type="dxa"/>
          </w:tblCellMar>
        </w:tblPrEx>
        <w:trPr>
          <w:trHeight w:hRule="exact" w:val="392"/>
        </w:trPr>
        <w:tc>
          <w:tcPr>
            <w:tcW w:w="1843" w:type="dxa"/>
            <w:vAlign w:val="center"/>
          </w:tcPr>
          <w:p w14:paraId="649E351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24678601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328C9541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6469DA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E19FA1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759CEF1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08D4D5A" w14:textId="77777777" w:rsidR="00956893" w:rsidRPr="00956893" w:rsidRDefault="00956893" w:rsidP="0095689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7DD433E" w14:textId="77777777" w:rsidR="00956893" w:rsidRPr="00956893" w:rsidRDefault="00956893" w:rsidP="0095689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45F1034B" w14:textId="77777777" w:rsidTr="00976A21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1843" w:type="dxa"/>
            <w:vAlign w:val="center"/>
          </w:tcPr>
          <w:p w14:paraId="256B4E6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37" w:type="dxa"/>
            <w:vAlign w:val="center"/>
          </w:tcPr>
          <w:p w14:paraId="20AA7006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5986408" w14:textId="77777777" w:rsidR="00956893" w:rsidRPr="00956893" w:rsidRDefault="00956893" w:rsidP="0095689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242562F" w14:textId="77777777" w:rsidR="00956893" w:rsidRPr="00956893" w:rsidRDefault="00956893" w:rsidP="0095689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183342" w14:textId="77777777" w:rsidR="00956893" w:rsidRPr="00956893" w:rsidRDefault="00956893" w:rsidP="00956893">
      <w:pPr>
        <w:rPr>
          <w:rFonts w:ascii="Arial" w:hAnsi="Arial" w:cs="Arial"/>
          <w:bCs/>
          <w:sz w:val="18"/>
          <w:szCs w:val="18"/>
        </w:rPr>
      </w:pPr>
    </w:p>
    <w:p w14:paraId="1D7341BF" w14:textId="77777777" w:rsidR="00956893" w:rsidRPr="00956893" w:rsidRDefault="00956893" w:rsidP="00956893">
      <w:pPr>
        <w:ind w:right="-567"/>
        <w:rPr>
          <w:rFonts w:ascii="Arial" w:hAnsi="Arial" w:cs="Arial"/>
          <w:b/>
          <w:sz w:val="18"/>
          <w:szCs w:val="18"/>
        </w:rPr>
      </w:pPr>
      <w:r w:rsidRPr="00956893">
        <w:rPr>
          <w:rFonts w:ascii="Arial" w:hAnsi="Arial" w:cs="Arial"/>
          <w:bCs/>
          <w:sz w:val="18"/>
          <w:szCs w:val="18"/>
        </w:rPr>
        <w:t xml:space="preserve">           </w:t>
      </w:r>
      <w:r w:rsidRPr="00956893">
        <w:rPr>
          <w:rFonts w:ascii="Arial" w:hAnsi="Arial" w:cs="Arial"/>
          <w:b/>
          <w:bCs/>
          <w:sz w:val="18"/>
          <w:szCs w:val="18"/>
        </w:rPr>
        <w:t>10.</w:t>
      </w:r>
      <w:r w:rsidRPr="00956893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956893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69ADFCE6" w14:textId="77777777" w:rsidR="00956893" w:rsidRPr="00956893" w:rsidRDefault="00956893" w:rsidP="00956893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956893" w:rsidRPr="00956893" w14:paraId="16FD1633" w14:textId="77777777" w:rsidTr="0085564C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52CBEC74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743B035E" w14:textId="77777777" w:rsidR="00956893" w:rsidRPr="00956893" w:rsidRDefault="00956893" w:rsidP="00956893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56893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956893" w:rsidRPr="00956893" w14:paraId="0F2B737D" w14:textId="77777777" w:rsidTr="008556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6496F7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4A468A1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67E82C1E" w14:textId="77777777" w:rsidTr="008556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0FA3690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6A0BF5F8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2374E651" w14:textId="77777777" w:rsidTr="008556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0F172D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59D0345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4D0D445E" w14:textId="77777777" w:rsidTr="008556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6B47CCD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6524BA55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0FE66205" w14:textId="77777777" w:rsidTr="008556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1049CCC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78FFFEFE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6893" w:rsidRPr="00956893" w14:paraId="01F8E51B" w14:textId="77777777" w:rsidTr="008556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44B0427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956893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1CEB17B3" w14:textId="77777777" w:rsidR="00956893" w:rsidRPr="00956893" w:rsidRDefault="00956893" w:rsidP="0095689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79DD54" w14:textId="77777777" w:rsidR="00D103F9" w:rsidRDefault="00D103F9" w:rsidP="00D103F9">
      <w:pPr>
        <w:jc w:val="both"/>
        <w:rPr>
          <w:rFonts w:ascii="Arial" w:hAnsi="Arial" w:cs="Arial"/>
          <w:b/>
        </w:rPr>
        <w:sectPr w:rsidR="00D103F9" w:rsidSect="0057000E">
          <w:footerReference w:type="default" r:id="rId8"/>
          <w:footerReference w:type="first" r:id="rId9"/>
          <w:type w:val="continuous"/>
          <w:pgSz w:w="11906" w:h="16838"/>
          <w:pgMar w:top="709" w:right="1418" w:bottom="426" w:left="1418" w:header="709" w:footer="0" w:gutter="0"/>
          <w:cols w:num="2" w:space="708"/>
          <w:titlePg/>
          <w:docGrid w:linePitch="360"/>
        </w:sectPr>
      </w:pPr>
    </w:p>
    <w:p w14:paraId="122CB2EB" w14:textId="77777777" w:rsidR="00C169EA" w:rsidRDefault="00C169EA" w:rsidP="0057000E">
      <w:pPr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</w:t>
      </w:r>
      <w:r w:rsidR="0057000E">
        <w:rPr>
          <w:rFonts w:ascii="Arial" w:hAnsi="Arial" w:cs="Arial"/>
          <w:b/>
          <w:sz w:val="20"/>
          <w:szCs w:val="20"/>
        </w:rPr>
        <w:t xml:space="preserve"> W TYM USŁUG GASTRONOMICZNYCH, </w:t>
      </w:r>
      <w:r>
        <w:rPr>
          <w:rFonts w:ascii="Arial" w:hAnsi="Arial" w:cs="Arial"/>
          <w:b/>
          <w:sz w:val="20"/>
          <w:szCs w:val="20"/>
        </w:rPr>
        <w:t xml:space="preserve">DLA  </w:t>
      </w:r>
      <w:r>
        <w:rPr>
          <w:rFonts w:ascii="Arial" w:hAnsi="Arial" w:cs="Arial"/>
          <w:b/>
          <w:sz w:val="22"/>
          <w:szCs w:val="22"/>
        </w:rPr>
        <w:t>KEMPINGU KAT. *** (trzy gwiazdki)</w:t>
      </w:r>
    </w:p>
    <w:tbl>
      <w:tblPr>
        <w:tblW w:w="9923" w:type="dxa"/>
        <w:tblInd w:w="-4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1973"/>
        <w:gridCol w:w="5386"/>
        <w:gridCol w:w="567"/>
        <w:gridCol w:w="567"/>
        <w:gridCol w:w="931"/>
      </w:tblGrid>
      <w:tr w:rsidR="0057000E" w:rsidRPr="00C6687E" w14:paraId="12BBC121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57D88BDB" w14:textId="77777777" w:rsidR="0057000E" w:rsidRPr="00C6687E" w:rsidRDefault="0057000E" w:rsidP="00C668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7359" w:type="dxa"/>
            <w:gridSpan w:val="2"/>
          </w:tcPr>
          <w:p w14:paraId="297A2A06" w14:textId="77777777" w:rsidR="0057000E" w:rsidRPr="00C6687E" w:rsidRDefault="0057000E" w:rsidP="00C668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>Wymagania</w:t>
            </w:r>
          </w:p>
        </w:tc>
        <w:tc>
          <w:tcPr>
            <w:tcW w:w="567" w:type="dxa"/>
          </w:tcPr>
          <w:p w14:paraId="4EAAFD5F" w14:textId="77777777" w:rsidR="0057000E" w:rsidRPr="00C6687E" w:rsidRDefault="0057000E" w:rsidP="00C668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>Jest</w:t>
            </w:r>
          </w:p>
        </w:tc>
        <w:tc>
          <w:tcPr>
            <w:tcW w:w="567" w:type="dxa"/>
          </w:tcPr>
          <w:p w14:paraId="10C71382" w14:textId="77777777" w:rsidR="0057000E" w:rsidRPr="00C6687E" w:rsidRDefault="0057000E" w:rsidP="00C668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>Brak</w:t>
            </w:r>
          </w:p>
        </w:tc>
        <w:tc>
          <w:tcPr>
            <w:tcW w:w="931" w:type="dxa"/>
          </w:tcPr>
          <w:p w14:paraId="40442E94" w14:textId="77777777" w:rsidR="0057000E" w:rsidRPr="00C6687E" w:rsidRDefault="0057000E" w:rsidP="00C668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57000E" w:rsidRPr="00C6687E" w14:paraId="62CA4B6F" w14:textId="77777777" w:rsidTr="003B2F0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923" w:type="dxa"/>
            <w:gridSpan w:val="6"/>
            <w:shd w:val="pct12" w:color="auto" w:fill="auto"/>
          </w:tcPr>
          <w:p w14:paraId="47ECCEE7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>Zabezpieczenie terenu</w:t>
            </w:r>
          </w:p>
        </w:tc>
      </w:tr>
      <w:tr w:rsidR="0057000E" w:rsidRPr="00C6687E" w14:paraId="4708FB67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5BCC129" w14:textId="77777777" w:rsidR="0057000E" w:rsidRPr="00C6687E" w:rsidRDefault="0057000E" w:rsidP="00C6687E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354B0196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Ogrodzenie terenu</w:t>
            </w:r>
          </w:p>
        </w:tc>
        <w:tc>
          <w:tcPr>
            <w:tcW w:w="567" w:type="dxa"/>
          </w:tcPr>
          <w:p w14:paraId="19889A1B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88CC3A5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3B3A4F82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6E64C7CD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3EA17BB4" w14:textId="77777777" w:rsidR="0057000E" w:rsidRPr="00C6687E" w:rsidRDefault="0057000E" w:rsidP="00C6687E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541387B3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Oświetlenie terenu</w:t>
            </w:r>
          </w:p>
        </w:tc>
        <w:tc>
          <w:tcPr>
            <w:tcW w:w="567" w:type="dxa"/>
          </w:tcPr>
          <w:p w14:paraId="0C49B9AB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3648E38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43B0BD8E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1346BB12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B51EDCC" w14:textId="77777777" w:rsidR="0057000E" w:rsidRPr="00C6687E" w:rsidRDefault="0057000E" w:rsidP="00C6687E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011C7B5D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Całodobowy dozór</w:t>
            </w:r>
          </w:p>
        </w:tc>
        <w:tc>
          <w:tcPr>
            <w:tcW w:w="567" w:type="dxa"/>
          </w:tcPr>
          <w:p w14:paraId="3CB54081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07864AB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75BA9DDA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B825407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1B835338" w14:textId="77777777" w:rsidR="0057000E" w:rsidRPr="00C6687E" w:rsidRDefault="0057000E" w:rsidP="00C6687E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181C4F3B" w14:textId="77777777" w:rsidR="0057000E" w:rsidRPr="00C6687E" w:rsidRDefault="0057000E" w:rsidP="00C6687E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Sprzęt przeciwpożarowy i instrukcja bezpieczeństwa przeciwpożarowego</w:t>
            </w:r>
          </w:p>
        </w:tc>
        <w:tc>
          <w:tcPr>
            <w:tcW w:w="567" w:type="dxa"/>
          </w:tcPr>
          <w:p w14:paraId="111853A4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D4D7FCF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512D221B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7E8C4977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1DE71CC" w14:textId="77777777" w:rsidR="0057000E" w:rsidRPr="00C6687E" w:rsidRDefault="0057000E" w:rsidP="00C6687E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2DC09679" w14:textId="77777777" w:rsidR="0057000E" w:rsidRPr="00C6687E" w:rsidRDefault="0057000E" w:rsidP="00C6687E">
            <w:pPr>
              <w:pStyle w:val="Stopk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Punkt pierwszej pomocy czynny całą dobę, w tym przeszkolony pracownik, apteczka i łączność z pogotowiem ratunkowym</w:t>
            </w:r>
          </w:p>
        </w:tc>
        <w:tc>
          <w:tcPr>
            <w:tcW w:w="567" w:type="dxa"/>
          </w:tcPr>
          <w:p w14:paraId="505960F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FEAE397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4129E03D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6E1304D4" w14:textId="77777777" w:rsidTr="00C6687E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9923" w:type="dxa"/>
            <w:gridSpan w:val="6"/>
            <w:shd w:val="pct12" w:color="auto" w:fill="auto"/>
          </w:tcPr>
          <w:p w14:paraId="66EB5B1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 xml:space="preserve"> Zagospodarowanie terenu</w:t>
            </w:r>
          </w:p>
        </w:tc>
      </w:tr>
      <w:tr w:rsidR="0057000E" w:rsidRPr="00C6687E" w14:paraId="1B75A810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AAD3A0A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129889BF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Bezkolizyjny dojazd</w:t>
            </w:r>
          </w:p>
        </w:tc>
        <w:tc>
          <w:tcPr>
            <w:tcW w:w="567" w:type="dxa"/>
          </w:tcPr>
          <w:p w14:paraId="00E91E63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3F5FB6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3C476EE2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832EA0E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BBD226A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71DE039D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Wewnętrzne drogi główne o nawierzchni utwardzonej</w:t>
            </w:r>
          </w:p>
        </w:tc>
        <w:tc>
          <w:tcPr>
            <w:tcW w:w="567" w:type="dxa"/>
          </w:tcPr>
          <w:p w14:paraId="6D3D8655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C576516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6FCDE0B8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0A2EB4C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449F4A0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043A7A4A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Ścieżki piesze o nawierzchni utwardzonej</w:t>
            </w:r>
          </w:p>
        </w:tc>
        <w:tc>
          <w:tcPr>
            <w:tcW w:w="567" w:type="dxa"/>
          </w:tcPr>
          <w:p w14:paraId="52722C64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1DEB6C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73DD41B5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30E1FB01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3CDA8E50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2792603E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Stanowiska obozowania na terenie płaskim trawiastym</w:t>
            </w:r>
          </w:p>
        </w:tc>
        <w:tc>
          <w:tcPr>
            <w:tcW w:w="567" w:type="dxa"/>
          </w:tcPr>
          <w:p w14:paraId="3582E172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90FB1B8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6A21E1D8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796838B2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8671F8A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5731EA97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Teren stanowisk obozowania wydzielony</w:t>
            </w:r>
          </w:p>
        </w:tc>
        <w:tc>
          <w:tcPr>
            <w:tcW w:w="567" w:type="dxa"/>
          </w:tcPr>
          <w:p w14:paraId="31018D8E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3A04D3D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57BFF008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05397E6F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E54040B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682BEBBE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Zadrzewienie</w:t>
            </w:r>
          </w:p>
        </w:tc>
        <w:tc>
          <w:tcPr>
            <w:tcW w:w="567" w:type="dxa"/>
          </w:tcPr>
          <w:p w14:paraId="77FFB861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85151B5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52B858F5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5194A6DF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9B40A1F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5AF4F7AA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Zasilanie w energię elektryczną</w:t>
            </w:r>
          </w:p>
        </w:tc>
        <w:tc>
          <w:tcPr>
            <w:tcW w:w="567" w:type="dxa"/>
          </w:tcPr>
          <w:p w14:paraId="02CE1BA3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806FEC1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7F67F0FA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ED972BA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ED2A32F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01CB2AAE" w14:textId="77777777" w:rsidR="0057000E" w:rsidRPr="00C6687E" w:rsidRDefault="0057000E" w:rsidP="00C6687E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Parking przy recepcji – powierzchnia w 120 m</w:t>
            </w:r>
            <w:r w:rsidRPr="00C6687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C6687E">
              <w:rPr>
                <w:rFonts w:ascii="Arial" w:hAnsi="Arial" w:cs="Arial"/>
                <w:sz w:val="18"/>
                <w:szCs w:val="18"/>
              </w:rPr>
              <w:t xml:space="preserve"> (parking nie obejmuje stałych miejsc postojowych, a jedynie miejsca na czas przyjmowania gości)</w:t>
            </w:r>
          </w:p>
        </w:tc>
        <w:tc>
          <w:tcPr>
            <w:tcW w:w="567" w:type="dxa"/>
          </w:tcPr>
          <w:p w14:paraId="6A30F833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3AEB60F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108B661F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6BB0B96A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7131DA5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0364EEC7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Urządzenia rekreacyjne i tereny do gier i zabaw</w:t>
            </w:r>
          </w:p>
        </w:tc>
        <w:tc>
          <w:tcPr>
            <w:tcW w:w="567" w:type="dxa"/>
          </w:tcPr>
          <w:p w14:paraId="522905BC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CDD50B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1572AF03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852C74D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5C6019A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483878F1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Wewnętrzne oznakowania</w:t>
            </w:r>
          </w:p>
        </w:tc>
        <w:tc>
          <w:tcPr>
            <w:tcW w:w="567" w:type="dxa"/>
          </w:tcPr>
          <w:p w14:paraId="3984831A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BA65636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27462053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66BF246D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AB4A2D3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6ED747ED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Pojemniki na śmieci</w:t>
            </w:r>
          </w:p>
        </w:tc>
        <w:tc>
          <w:tcPr>
            <w:tcW w:w="567" w:type="dxa"/>
          </w:tcPr>
          <w:p w14:paraId="53EF2FA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A05054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4DA8FB57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71897823" w14:textId="77777777" w:rsidTr="00C6687E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9923" w:type="dxa"/>
            <w:gridSpan w:val="6"/>
            <w:shd w:val="pct12" w:color="auto" w:fill="auto"/>
          </w:tcPr>
          <w:p w14:paraId="4DE5520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 xml:space="preserve"> Recepcja</w:t>
            </w:r>
          </w:p>
        </w:tc>
      </w:tr>
      <w:tr w:rsidR="0057000E" w:rsidRPr="00C6687E" w14:paraId="527EFD99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1D2D87E" w14:textId="77777777" w:rsidR="0057000E" w:rsidRPr="00C6687E" w:rsidRDefault="0057000E" w:rsidP="00C6687E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50C82454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Recepcja w odrębnym pomieszczeniu</w:t>
            </w:r>
          </w:p>
        </w:tc>
        <w:tc>
          <w:tcPr>
            <w:tcW w:w="567" w:type="dxa"/>
          </w:tcPr>
          <w:p w14:paraId="29267A17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4269A73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17FFFC4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2E57E02F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CD3B870" w14:textId="77777777" w:rsidR="0057000E" w:rsidRPr="00C6687E" w:rsidRDefault="0057000E" w:rsidP="00C6687E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1157831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Przechowalnia bagażu, pieniędzy i rzeczy wartościowych gości</w:t>
            </w:r>
          </w:p>
        </w:tc>
        <w:tc>
          <w:tcPr>
            <w:tcW w:w="567" w:type="dxa"/>
          </w:tcPr>
          <w:p w14:paraId="654C100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2107347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3C23393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4B283F2" w14:textId="77777777" w:rsidTr="00C6687E">
        <w:tblPrEx>
          <w:tblCellMar>
            <w:top w:w="0" w:type="dxa"/>
            <w:bottom w:w="0" w:type="dxa"/>
          </w:tblCellMar>
        </w:tblPrEx>
        <w:trPr>
          <w:trHeight w:val="48"/>
        </w:trPr>
        <w:tc>
          <w:tcPr>
            <w:tcW w:w="9923" w:type="dxa"/>
            <w:gridSpan w:val="6"/>
            <w:shd w:val="pct12" w:color="auto" w:fill="auto"/>
          </w:tcPr>
          <w:p w14:paraId="7C402AAF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 xml:space="preserve"> Świetlica</w:t>
            </w:r>
          </w:p>
        </w:tc>
      </w:tr>
      <w:tr w:rsidR="0057000E" w:rsidRPr="00C6687E" w14:paraId="300B9F84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F7CA4DF" w14:textId="77777777" w:rsidR="0057000E" w:rsidRPr="00C6687E" w:rsidRDefault="0057000E" w:rsidP="00C6687E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3BCDBD34" w14:textId="77777777" w:rsidR="0057000E" w:rsidRPr="00C6687E" w:rsidRDefault="00C6687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Pomieszczenie w budynku wyposażone w telewizor</w:t>
            </w:r>
          </w:p>
        </w:tc>
        <w:tc>
          <w:tcPr>
            <w:tcW w:w="567" w:type="dxa"/>
          </w:tcPr>
          <w:p w14:paraId="5EE04496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CB4206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054B2D0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3B775C8A" w14:textId="77777777" w:rsidTr="00C6687E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9923" w:type="dxa"/>
            <w:gridSpan w:val="6"/>
            <w:shd w:val="pct12" w:color="auto" w:fill="auto"/>
          </w:tcPr>
          <w:p w14:paraId="48F35E59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 xml:space="preserve"> Stanowiska obozowe</w:t>
            </w:r>
          </w:p>
        </w:tc>
      </w:tr>
      <w:tr w:rsidR="0057000E" w:rsidRPr="00C6687E" w14:paraId="29D6A014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D25FCA9" w14:textId="77777777" w:rsidR="0057000E" w:rsidRPr="00C6687E" w:rsidRDefault="0057000E" w:rsidP="00C6687E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655ADA20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Minimalna powierzchnia jednego stanowiska 60 m</w:t>
            </w:r>
            <w:r w:rsidRPr="00C6687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696EEBD8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F5A9EB9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3288169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5B58DCF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9C7EC38" w14:textId="77777777" w:rsidR="0057000E" w:rsidRPr="00C6687E" w:rsidRDefault="0057000E" w:rsidP="00C6687E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75BDE8B9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Podłącza elektryczne (50% ogólnej liczby stanowisk)</w:t>
            </w:r>
          </w:p>
        </w:tc>
        <w:tc>
          <w:tcPr>
            <w:tcW w:w="567" w:type="dxa"/>
          </w:tcPr>
          <w:p w14:paraId="1195ECE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FAD4E54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76A2B724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8D7B5AF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B228197" w14:textId="77777777" w:rsidR="0057000E" w:rsidRPr="00C6687E" w:rsidRDefault="0057000E" w:rsidP="00C6687E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75D27A15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Wydzielone stanowiska lub grupy stanowisk obozowania</w:t>
            </w:r>
          </w:p>
        </w:tc>
        <w:tc>
          <w:tcPr>
            <w:tcW w:w="567" w:type="dxa"/>
          </w:tcPr>
          <w:p w14:paraId="26A27E21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2CD6D43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5DE582C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1BA1CB5" w14:textId="77777777" w:rsidTr="00C6687E">
        <w:tblPrEx>
          <w:tblCellMar>
            <w:top w:w="0" w:type="dxa"/>
            <w:bottom w:w="0" w:type="dxa"/>
          </w:tblCellMar>
        </w:tblPrEx>
        <w:trPr>
          <w:trHeight w:val="176"/>
        </w:trPr>
        <w:tc>
          <w:tcPr>
            <w:tcW w:w="9923" w:type="dxa"/>
            <w:gridSpan w:val="6"/>
            <w:shd w:val="pct12" w:color="auto" w:fill="auto"/>
          </w:tcPr>
          <w:p w14:paraId="1661D1C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 xml:space="preserve"> Urządzenia higieniczno-sanitarne</w:t>
            </w:r>
          </w:p>
        </w:tc>
      </w:tr>
      <w:tr w:rsidR="0057000E" w:rsidRPr="00C6687E" w14:paraId="4C5EABC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1BEC1BEE" w14:textId="77777777" w:rsidR="0057000E" w:rsidRPr="00C6687E" w:rsidRDefault="0057000E" w:rsidP="00C6687E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4BF83A93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Urządzenia sanitarne zlokalizowane nie dalej niż 100m od stanowisk obozowania</w:t>
            </w:r>
          </w:p>
        </w:tc>
        <w:tc>
          <w:tcPr>
            <w:tcW w:w="567" w:type="dxa"/>
          </w:tcPr>
          <w:p w14:paraId="0CEBED53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1FC4D69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5732A131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358BDBAC" w14:textId="77777777" w:rsidTr="00C6687E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499" w:type="dxa"/>
            <w:vMerge w:val="restart"/>
          </w:tcPr>
          <w:p w14:paraId="66F1602A" w14:textId="77777777" w:rsidR="0057000E" w:rsidRPr="00C6687E" w:rsidRDefault="0057000E" w:rsidP="00C6687E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 w:val="restart"/>
          </w:tcPr>
          <w:p w14:paraId="550307C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Umywalnie osobne dla kobiet i mężczyzn:</w:t>
            </w:r>
          </w:p>
        </w:tc>
        <w:tc>
          <w:tcPr>
            <w:tcW w:w="5386" w:type="dxa"/>
          </w:tcPr>
          <w:p w14:paraId="704EDD18" w14:textId="77777777" w:rsidR="0057000E" w:rsidRPr="00C6687E" w:rsidRDefault="0057000E" w:rsidP="00C6687E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left="284" w:hanging="284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liczba użytkowników na jedną umywalkę – 20</w:t>
            </w:r>
          </w:p>
        </w:tc>
        <w:tc>
          <w:tcPr>
            <w:tcW w:w="567" w:type="dxa"/>
            <w:vMerge w:val="restart"/>
          </w:tcPr>
          <w:p w14:paraId="1C84E69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14:paraId="318E2477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 w:val="restart"/>
          </w:tcPr>
          <w:p w14:paraId="3519B043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1A48BD62" w14:textId="77777777" w:rsidTr="00C6687E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499" w:type="dxa"/>
            <w:vMerge/>
          </w:tcPr>
          <w:p w14:paraId="51772D73" w14:textId="77777777" w:rsidR="0057000E" w:rsidRPr="00C6687E" w:rsidRDefault="0057000E" w:rsidP="00C6687E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14:paraId="6417780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7365A4C6" w14:textId="77777777" w:rsidR="0057000E" w:rsidRPr="00C6687E" w:rsidRDefault="0057000E" w:rsidP="00C6687E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left="284" w:hanging="284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liczba użytkowników na jeden natrysk – 50</w:t>
            </w:r>
          </w:p>
        </w:tc>
        <w:tc>
          <w:tcPr>
            <w:tcW w:w="567" w:type="dxa"/>
            <w:vMerge/>
          </w:tcPr>
          <w:p w14:paraId="1D6F2B28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CD74E4F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14:paraId="7AE4100D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06A8F0F1" w14:textId="77777777" w:rsidTr="00C6687E">
        <w:tblPrEx>
          <w:tblCellMar>
            <w:top w:w="0" w:type="dxa"/>
            <w:bottom w:w="0" w:type="dxa"/>
          </w:tblCellMar>
        </w:tblPrEx>
        <w:trPr>
          <w:trHeight w:val="112"/>
        </w:trPr>
        <w:tc>
          <w:tcPr>
            <w:tcW w:w="499" w:type="dxa"/>
            <w:vMerge w:val="restart"/>
          </w:tcPr>
          <w:p w14:paraId="73961969" w14:textId="77777777" w:rsidR="0057000E" w:rsidRPr="00C6687E" w:rsidRDefault="0057000E" w:rsidP="00C6687E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 w:val="restart"/>
          </w:tcPr>
          <w:p w14:paraId="6059D5EA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Ustępy osobne dla kobiet i mężczyzn:</w:t>
            </w:r>
          </w:p>
        </w:tc>
        <w:tc>
          <w:tcPr>
            <w:tcW w:w="5386" w:type="dxa"/>
          </w:tcPr>
          <w:p w14:paraId="71706D1D" w14:textId="77777777" w:rsidR="0057000E" w:rsidRPr="00C6687E" w:rsidRDefault="0057000E" w:rsidP="00C6687E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ind w:left="284" w:hanging="284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liczba użytkowników na jeden ustęp dla kobiet – 20</w:t>
            </w:r>
          </w:p>
        </w:tc>
        <w:tc>
          <w:tcPr>
            <w:tcW w:w="567" w:type="dxa"/>
            <w:vMerge w:val="restart"/>
          </w:tcPr>
          <w:p w14:paraId="0116DC16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14:paraId="6505F6D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 w:val="restart"/>
          </w:tcPr>
          <w:p w14:paraId="30DC189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1CD94FC5" w14:textId="77777777" w:rsidTr="00C6687E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499" w:type="dxa"/>
            <w:vMerge/>
          </w:tcPr>
          <w:p w14:paraId="1A2FFFFB" w14:textId="77777777" w:rsidR="0057000E" w:rsidRPr="00C6687E" w:rsidRDefault="0057000E" w:rsidP="00C6687E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14:paraId="3E7BFD07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35A6BBE7" w14:textId="77777777" w:rsidR="0057000E" w:rsidRPr="00C6687E" w:rsidRDefault="0057000E" w:rsidP="00C6687E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ind w:left="284" w:hanging="284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 xml:space="preserve">liczba użytkowników na jeden ustęp dla mężczyzn – 25 </w:t>
            </w:r>
          </w:p>
        </w:tc>
        <w:tc>
          <w:tcPr>
            <w:tcW w:w="567" w:type="dxa"/>
            <w:vMerge/>
          </w:tcPr>
          <w:p w14:paraId="588355E6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1832F3F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14:paraId="60B863C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22215C07" w14:textId="77777777" w:rsidTr="00C6687E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99" w:type="dxa"/>
            <w:vMerge/>
          </w:tcPr>
          <w:p w14:paraId="57D5F70E" w14:textId="77777777" w:rsidR="0057000E" w:rsidRPr="00C6687E" w:rsidRDefault="0057000E" w:rsidP="00C6687E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14:paraId="4673C0A8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61B2CE70" w14:textId="77777777" w:rsidR="0057000E" w:rsidRPr="00C6687E" w:rsidRDefault="0057000E" w:rsidP="00C6687E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ind w:left="284" w:hanging="284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liczba użytkowników na jeden pisuar – 50</w:t>
            </w:r>
          </w:p>
        </w:tc>
        <w:tc>
          <w:tcPr>
            <w:tcW w:w="567" w:type="dxa"/>
            <w:vMerge/>
          </w:tcPr>
          <w:p w14:paraId="23A67DA0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52E1BE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14:paraId="14F1FA70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1CFF4768" w14:textId="77777777" w:rsidTr="00C6687E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499" w:type="dxa"/>
          </w:tcPr>
          <w:p w14:paraId="74D43B00" w14:textId="77777777" w:rsidR="0057000E" w:rsidRPr="00C6687E" w:rsidRDefault="0057000E" w:rsidP="00C6687E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0CE873A0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Stanowisko do zlewu ustępów caravaningowych</w:t>
            </w:r>
          </w:p>
        </w:tc>
        <w:tc>
          <w:tcPr>
            <w:tcW w:w="567" w:type="dxa"/>
          </w:tcPr>
          <w:p w14:paraId="4CA88815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87967FD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6497575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8091FA2" w14:textId="77777777" w:rsidTr="00C6687E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9" w:type="dxa"/>
          </w:tcPr>
          <w:p w14:paraId="0863123D" w14:textId="77777777" w:rsidR="0057000E" w:rsidRPr="00C6687E" w:rsidRDefault="0057000E" w:rsidP="00C6687E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5BBF5D24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Urządzenie do prania</w:t>
            </w:r>
          </w:p>
        </w:tc>
        <w:tc>
          <w:tcPr>
            <w:tcW w:w="567" w:type="dxa"/>
          </w:tcPr>
          <w:p w14:paraId="576503A5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949BB6A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7CA7AF9D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3DF5763B" w14:textId="77777777" w:rsidTr="00C6687E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499" w:type="dxa"/>
          </w:tcPr>
          <w:p w14:paraId="210F5E99" w14:textId="77777777" w:rsidR="0057000E" w:rsidRPr="00C6687E" w:rsidRDefault="0057000E" w:rsidP="00C6687E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65ACD7C4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Urządzenie do prasowania</w:t>
            </w:r>
          </w:p>
        </w:tc>
        <w:tc>
          <w:tcPr>
            <w:tcW w:w="567" w:type="dxa"/>
          </w:tcPr>
          <w:p w14:paraId="32DE5F48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7FA2846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72E7B41B" w14:textId="77777777" w:rsidR="0057000E" w:rsidRPr="00C6687E" w:rsidRDefault="0057000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34780345" w14:textId="77777777" w:rsidTr="00C6687E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99" w:type="dxa"/>
            <w:vMerge w:val="restart"/>
          </w:tcPr>
          <w:p w14:paraId="0CC58A2E" w14:textId="77777777" w:rsidR="0057000E" w:rsidRPr="00C6687E" w:rsidRDefault="0057000E" w:rsidP="00C6687E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 w:val="restart"/>
          </w:tcPr>
          <w:p w14:paraId="1152CAE6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Wyposażenie szczegółowe:</w:t>
            </w:r>
          </w:p>
          <w:p w14:paraId="303E9845" w14:textId="77777777" w:rsidR="0057000E" w:rsidRPr="00C6687E" w:rsidRDefault="0057000E" w:rsidP="00C66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6C646A2D" w14:textId="77777777" w:rsidR="0057000E" w:rsidRPr="00C6687E" w:rsidRDefault="0057000E" w:rsidP="00C6687E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ściany WC i natrysków wyłożone glazurą</w:t>
            </w:r>
          </w:p>
        </w:tc>
        <w:tc>
          <w:tcPr>
            <w:tcW w:w="567" w:type="dxa"/>
            <w:vMerge w:val="restart"/>
          </w:tcPr>
          <w:p w14:paraId="634A3BC1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14:paraId="31E33B3F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 w:val="restart"/>
          </w:tcPr>
          <w:p w14:paraId="7564BB7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0232C7C8" w14:textId="77777777" w:rsidTr="00C6687E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99" w:type="dxa"/>
            <w:vMerge/>
          </w:tcPr>
          <w:p w14:paraId="7B223578" w14:textId="77777777" w:rsidR="0057000E" w:rsidRPr="00C6687E" w:rsidRDefault="0057000E" w:rsidP="00C6687E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14:paraId="6A6A40C4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094388EE" w14:textId="77777777" w:rsidR="0057000E" w:rsidRPr="00C6687E" w:rsidRDefault="0057000E" w:rsidP="00C6687E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podłogi WC i natrysków wyłożone terakotą</w:t>
            </w:r>
          </w:p>
        </w:tc>
        <w:tc>
          <w:tcPr>
            <w:tcW w:w="567" w:type="dxa"/>
            <w:vMerge/>
          </w:tcPr>
          <w:p w14:paraId="7EE8D13F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4B06655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14:paraId="3E529BE0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28F51DDB" w14:textId="77777777" w:rsidTr="00C6687E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99" w:type="dxa"/>
            <w:vMerge/>
          </w:tcPr>
          <w:p w14:paraId="7126EA3E" w14:textId="77777777" w:rsidR="0057000E" w:rsidRPr="00C6687E" w:rsidRDefault="0057000E" w:rsidP="00C6687E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14:paraId="7CF53B44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66EFA273" w14:textId="77777777" w:rsidR="0057000E" w:rsidRPr="00C6687E" w:rsidRDefault="0057000E" w:rsidP="00C6687E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wieszaki na ręczniki i bieliznę</w:t>
            </w:r>
          </w:p>
        </w:tc>
        <w:tc>
          <w:tcPr>
            <w:tcW w:w="567" w:type="dxa"/>
            <w:vMerge/>
          </w:tcPr>
          <w:p w14:paraId="123814A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0C7C5230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14:paraId="1869ABE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4E399DE1" w14:textId="77777777" w:rsidTr="00C6687E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99" w:type="dxa"/>
            <w:vMerge/>
          </w:tcPr>
          <w:p w14:paraId="5E8718F9" w14:textId="77777777" w:rsidR="0057000E" w:rsidRPr="00C6687E" w:rsidRDefault="0057000E" w:rsidP="00C6687E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14:paraId="7FD5EE0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4D1A9AFA" w14:textId="77777777" w:rsidR="0057000E" w:rsidRPr="00C6687E" w:rsidRDefault="0057000E" w:rsidP="00C6687E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lustra nad umywalkami i półki</w:t>
            </w:r>
          </w:p>
        </w:tc>
        <w:tc>
          <w:tcPr>
            <w:tcW w:w="567" w:type="dxa"/>
            <w:vMerge/>
          </w:tcPr>
          <w:p w14:paraId="10B84775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089A16C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14:paraId="1A69219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52F79DBF" w14:textId="77777777" w:rsidTr="00C6687E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99" w:type="dxa"/>
            <w:vMerge/>
          </w:tcPr>
          <w:p w14:paraId="136A914A" w14:textId="77777777" w:rsidR="0057000E" w:rsidRPr="00C6687E" w:rsidRDefault="0057000E" w:rsidP="00C6687E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14:paraId="7A548178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</w:tcPr>
          <w:p w14:paraId="16F7E4A3" w14:textId="77777777" w:rsidR="0057000E" w:rsidRPr="00C6687E" w:rsidRDefault="0057000E" w:rsidP="00C6687E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gniazda elektryczne 220 V (co najmniej 1 na dwa stanowiska)</w:t>
            </w:r>
          </w:p>
        </w:tc>
        <w:tc>
          <w:tcPr>
            <w:tcW w:w="567" w:type="dxa"/>
            <w:vMerge/>
          </w:tcPr>
          <w:p w14:paraId="3F0B076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25289BA5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14:paraId="21E7C184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3B5DCF7B" w14:textId="77777777" w:rsidTr="00C6687E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9923" w:type="dxa"/>
            <w:gridSpan w:val="6"/>
            <w:shd w:val="pct12" w:color="auto" w:fill="auto"/>
          </w:tcPr>
          <w:p w14:paraId="006B9C74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 xml:space="preserve"> Usługi gastronomiczne</w:t>
            </w:r>
          </w:p>
        </w:tc>
      </w:tr>
      <w:tr w:rsidR="0057000E" w:rsidRPr="00C6687E" w14:paraId="0C80E4B6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18ED6426" w14:textId="77777777" w:rsidR="0057000E" w:rsidRPr="00C6687E" w:rsidRDefault="0057000E" w:rsidP="00C6687E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6627C92A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Stanowiska spożywania posiłków</w:t>
            </w:r>
          </w:p>
        </w:tc>
        <w:tc>
          <w:tcPr>
            <w:tcW w:w="567" w:type="dxa"/>
          </w:tcPr>
          <w:p w14:paraId="1F5D356A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5D6DF3A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2F3E84FF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691356A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7D2C4D3" w14:textId="77777777" w:rsidR="0057000E" w:rsidRPr="00C6687E" w:rsidRDefault="0057000E" w:rsidP="00C6687E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7BD5C105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Stanowiska do zmywania naczyń</w:t>
            </w:r>
          </w:p>
        </w:tc>
        <w:tc>
          <w:tcPr>
            <w:tcW w:w="567" w:type="dxa"/>
          </w:tcPr>
          <w:p w14:paraId="525ACC0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5157D9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4BA3E19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387CF61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5F0D868" w14:textId="77777777" w:rsidR="0057000E" w:rsidRPr="00C6687E" w:rsidRDefault="0057000E" w:rsidP="00C6687E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23AAD20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Sklepik spożywczy i z artykułami higieniczno-sanitarnymi; nie obowiązuje jeżeli sklep znajduje się bliżej niż 500m</w:t>
            </w:r>
          </w:p>
        </w:tc>
        <w:tc>
          <w:tcPr>
            <w:tcW w:w="567" w:type="dxa"/>
          </w:tcPr>
          <w:p w14:paraId="6B48B5AD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F6EAB33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33AABF63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1943FA7F" w14:textId="77777777" w:rsidTr="00C6687E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9923" w:type="dxa"/>
            <w:gridSpan w:val="6"/>
            <w:shd w:val="pct12" w:color="auto" w:fill="auto"/>
          </w:tcPr>
          <w:p w14:paraId="2CFA4C0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b/>
                <w:sz w:val="18"/>
                <w:szCs w:val="18"/>
              </w:rPr>
              <w:t xml:space="preserve"> Zaopatrzenie w wodę</w:t>
            </w:r>
          </w:p>
        </w:tc>
      </w:tr>
      <w:tr w:rsidR="0057000E" w:rsidRPr="00C6687E" w14:paraId="05339B6A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5FED8BF6" w14:textId="77777777" w:rsidR="0057000E" w:rsidRPr="00C6687E" w:rsidRDefault="0057000E" w:rsidP="00C6687E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371F548E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>Punkty poboru wody do picia i dla celów gospodarczych na stanowiskach lub grupach stanowisk obozowania</w:t>
            </w:r>
          </w:p>
        </w:tc>
        <w:tc>
          <w:tcPr>
            <w:tcW w:w="567" w:type="dxa"/>
          </w:tcPr>
          <w:p w14:paraId="47FB8C8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84BC335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2D8C94C2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00E" w:rsidRPr="00C6687E" w14:paraId="2F98A510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7DDE92E" w14:textId="77777777" w:rsidR="0057000E" w:rsidRPr="00C6687E" w:rsidRDefault="0057000E" w:rsidP="00C6687E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9" w:type="dxa"/>
            <w:gridSpan w:val="2"/>
          </w:tcPr>
          <w:p w14:paraId="074761FB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  <w:r w:rsidRPr="00C6687E">
              <w:rPr>
                <w:rFonts w:ascii="Arial" w:hAnsi="Arial" w:cs="Arial"/>
                <w:sz w:val="18"/>
                <w:szCs w:val="18"/>
              </w:rPr>
              <w:t xml:space="preserve">Ciepła woda bieżąca </w:t>
            </w:r>
            <w:r w:rsidR="00C6687E">
              <w:rPr>
                <w:rFonts w:ascii="Arial" w:hAnsi="Arial" w:cs="Arial"/>
                <w:sz w:val="18"/>
                <w:szCs w:val="18"/>
              </w:rPr>
              <w:t>całą dobę</w:t>
            </w:r>
          </w:p>
        </w:tc>
        <w:tc>
          <w:tcPr>
            <w:tcW w:w="567" w:type="dxa"/>
          </w:tcPr>
          <w:p w14:paraId="58868C9C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CCD1FE1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</w:tcPr>
          <w:p w14:paraId="244CC119" w14:textId="77777777" w:rsidR="0057000E" w:rsidRPr="00C6687E" w:rsidRDefault="0057000E" w:rsidP="00C668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012D82" w14:textId="77777777" w:rsidR="00C169EA" w:rsidRDefault="00C169EA">
      <w:pPr>
        <w:rPr>
          <w:rFonts w:ascii="Arial" w:hAnsi="Arial" w:cs="Arial"/>
          <w:sz w:val="22"/>
          <w:szCs w:val="22"/>
        </w:rPr>
      </w:pPr>
    </w:p>
    <w:p w14:paraId="5E3B8DC5" w14:textId="77777777" w:rsidR="00C169EA" w:rsidRDefault="00C169EA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WYMAGANIA CO DO WYPOSAŻENIA DLA STAŁEJ BAZY NOCLEGOWEJ  </w:t>
      </w:r>
    </w:p>
    <w:p w14:paraId="2DBAAB97" w14:textId="77777777" w:rsidR="00C169EA" w:rsidRDefault="00C169E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  KEMPINGACH  Kat.  ***  (3 gwiazdki)</w:t>
      </w:r>
    </w:p>
    <w:tbl>
      <w:tblPr>
        <w:tblW w:w="94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6659"/>
        <w:gridCol w:w="709"/>
        <w:gridCol w:w="708"/>
        <w:gridCol w:w="923"/>
      </w:tblGrid>
      <w:tr w:rsidR="00CF0F7E" w:rsidRPr="00CF0F7E" w14:paraId="64F4E225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D557E58" w14:textId="77777777" w:rsidR="00CF0F7E" w:rsidRPr="00CF0F7E" w:rsidRDefault="00CF0F7E" w:rsidP="00C668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0F7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659" w:type="dxa"/>
          </w:tcPr>
          <w:p w14:paraId="03DCE28B" w14:textId="77777777" w:rsidR="00CF0F7E" w:rsidRPr="00CF0F7E" w:rsidRDefault="00CF0F7E" w:rsidP="00C668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0F7E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709" w:type="dxa"/>
          </w:tcPr>
          <w:p w14:paraId="4BEBA99D" w14:textId="77777777" w:rsidR="00CF0F7E" w:rsidRPr="00CF0F7E" w:rsidRDefault="00CF0F7E" w:rsidP="00C668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0F7E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8" w:type="dxa"/>
          </w:tcPr>
          <w:p w14:paraId="2AD6D1F0" w14:textId="77777777" w:rsidR="00CF0F7E" w:rsidRPr="00CF0F7E" w:rsidRDefault="00CF0F7E" w:rsidP="00C668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0F7E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923" w:type="dxa"/>
          </w:tcPr>
          <w:p w14:paraId="0E40BF3B" w14:textId="77777777" w:rsidR="00CF0F7E" w:rsidRPr="00CF0F7E" w:rsidRDefault="00CF0F7E" w:rsidP="00C668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0F7E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CF0F7E" w:rsidRPr="00CF0F7E" w14:paraId="5A706CFB" w14:textId="77777777" w:rsidTr="007523B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498" w:type="dxa"/>
            <w:gridSpan w:val="5"/>
            <w:shd w:val="pct12" w:color="auto" w:fill="auto"/>
          </w:tcPr>
          <w:p w14:paraId="2194899F" w14:textId="77777777" w:rsidR="00CF0F7E" w:rsidRPr="00CF0F7E" w:rsidRDefault="00CF0F7E" w:rsidP="00C6687E">
            <w:p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b/>
                <w:sz w:val="20"/>
                <w:szCs w:val="20"/>
              </w:rPr>
              <w:t>Wyposażenie pokoju lub domku składającego się z więcej niż jednego pokoju</w:t>
            </w:r>
          </w:p>
        </w:tc>
      </w:tr>
      <w:tr w:rsidR="00CF0F7E" w:rsidRPr="00CF0F7E" w14:paraId="10D90DB4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611B952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10FF33FE" w14:textId="77777777" w:rsidR="00CF0F7E" w:rsidRPr="00CF0F7E" w:rsidRDefault="00CF0F7E" w:rsidP="00C6687E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Dopuszczalna liczba osób w każdym pokoju (w przypadku domku wielopokojowego w każdym pokoju)</w:t>
            </w:r>
            <w:r>
              <w:rPr>
                <w:rFonts w:ascii="Arial" w:hAnsi="Arial" w:cs="Arial"/>
                <w:sz w:val="20"/>
                <w:szCs w:val="20"/>
              </w:rPr>
              <w:t xml:space="preserve"> – 4 </w:t>
            </w:r>
          </w:p>
        </w:tc>
        <w:tc>
          <w:tcPr>
            <w:tcW w:w="709" w:type="dxa"/>
          </w:tcPr>
          <w:p w14:paraId="297A496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35EBBC0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74558B9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23679A17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1EF70F4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09CD342F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Powierzchnia pokoju na j</w:t>
            </w:r>
            <w:r>
              <w:rPr>
                <w:rFonts w:ascii="Arial" w:hAnsi="Arial" w:cs="Arial"/>
                <w:sz w:val="20"/>
                <w:szCs w:val="20"/>
              </w:rPr>
              <w:t>edną osobę 4</w:t>
            </w:r>
            <w:r w:rsidRPr="00CF0F7E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CF0F7E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14:paraId="2057A626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D8DC6AF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230C2156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0571C26C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588F2086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05DF890E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Wysokość pokoju co najmniej 2,2m</w:t>
            </w:r>
          </w:p>
        </w:tc>
        <w:tc>
          <w:tcPr>
            <w:tcW w:w="709" w:type="dxa"/>
          </w:tcPr>
          <w:p w14:paraId="6B997F6D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ABA724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5DBF0D65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7C51AD5E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83C5DD5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3EE8A1D9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Łóżka o wymiarach 90-200cm</w:t>
            </w:r>
          </w:p>
        </w:tc>
        <w:tc>
          <w:tcPr>
            <w:tcW w:w="709" w:type="dxa"/>
          </w:tcPr>
          <w:p w14:paraId="7D95EA34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B46CE10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665C41B5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0990EE91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474EF93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7517C120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Oświetlenie górne</w:t>
            </w:r>
          </w:p>
        </w:tc>
        <w:tc>
          <w:tcPr>
            <w:tcW w:w="709" w:type="dxa"/>
          </w:tcPr>
          <w:p w14:paraId="2B58E9F4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D13FCE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52D9D36D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417CAAE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181CEEB8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28FECB9B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Oświetlenie przy łóżku</w:t>
            </w:r>
          </w:p>
        </w:tc>
        <w:tc>
          <w:tcPr>
            <w:tcW w:w="709" w:type="dxa"/>
          </w:tcPr>
          <w:p w14:paraId="51D5CD14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22954F4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56ACE291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257E2BA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6B5D5D5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68D92BC3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Pościel na każde łóżko</w:t>
            </w:r>
          </w:p>
        </w:tc>
        <w:tc>
          <w:tcPr>
            <w:tcW w:w="709" w:type="dxa"/>
          </w:tcPr>
          <w:p w14:paraId="6E70BA71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5AD82C0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1C7DE9C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5483978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45E17AF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58BF893D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Szafa</w:t>
            </w:r>
          </w:p>
        </w:tc>
        <w:tc>
          <w:tcPr>
            <w:tcW w:w="709" w:type="dxa"/>
          </w:tcPr>
          <w:p w14:paraId="4700BBF5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23774D5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2489C62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1632B344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57598404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202A6319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Stół</w:t>
            </w:r>
          </w:p>
        </w:tc>
        <w:tc>
          <w:tcPr>
            <w:tcW w:w="709" w:type="dxa"/>
          </w:tcPr>
          <w:p w14:paraId="1528812A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DEFDBE2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05D34CB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2C606141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321406AE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455105EC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Krzesła lub inne meble do siedzenia, jedno na osobę, lecz nie mniej niż dwa na pokój</w:t>
            </w:r>
          </w:p>
        </w:tc>
        <w:tc>
          <w:tcPr>
            <w:tcW w:w="709" w:type="dxa"/>
          </w:tcPr>
          <w:p w14:paraId="505CF7DD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99DBDEB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538B91AC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73BF8E4E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87FD86D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2B9E90F6" w14:textId="77777777" w:rsidR="00CF0F7E" w:rsidRPr="00CF0F7E" w:rsidRDefault="003A5277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</w:t>
            </w:r>
            <w:r w:rsidR="00CF0F7E" w:rsidRPr="00CF0F7E">
              <w:rPr>
                <w:rFonts w:ascii="Arial" w:hAnsi="Arial" w:cs="Arial"/>
                <w:sz w:val="20"/>
                <w:szCs w:val="20"/>
              </w:rPr>
              <w:t xml:space="preserve"> programów radiowych</w:t>
            </w:r>
          </w:p>
        </w:tc>
        <w:tc>
          <w:tcPr>
            <w:tcW w:w="709" w:type="dxa"/>
          </w:tcPr>
          <w:p w14:paraId="7D2BEC27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90F9C9D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06F80409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35A97E39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16C339A7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5A87841F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Łazienka z WC i natryskiem z ciepłą i zimną wodą</w:t>
            </w:r>
          </w:p>
        </w:tc>
        <w:tc>
          <w:tcPr>
            <w:tcW w:w="709" w:type="dxa"/>
          </w:tcPr>
          <w:p w14:paraId="1BE48BE8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9D7F350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5C9E0819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5DD159BB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25C3410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66461E1B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Umywalka z ciepłą i zimną wodą oraz półką</w:t>
            </w:r>
          </w:p>
        </w:tc>
        <w:tc>
          <w:tcPr>
            <w:tcW w:w="709" w:type="dxa"/>
          </w:tcPr>
          <w:p w14:paraId="2AFDD8E9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7773A15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63FC36DB" w14:textId="77777777" w:rsidR="00CF0F7E" w:rsidRPr="00CF0F7E" w:rsidRDefault="00CF0F7E" w:rsidP="00C6687E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F7E" w:rsidRPr="00CF0F7E" w14:paraId="1A8FB4E2" w14:textId="77777777" w:rsidTr="00C6687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36C4389" w14:textId="77777777" w:rsidR="00CF0F7E" w:rsidRPr="00CF0F7E" w:rsidRDefault="00CF0F7E" w:rsidP="00C6687E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9" w:type="dxa"/>
          </w:tcPr>
          <w:p w14:paraId="2B67A820" w14:textId="77777777" w:rsidR="00CF0F7E" w:rsidRPr="00CF0F7E" w:rsidRDefault="00CF0F7E" w:rsidP="00C6687E">
            <w:pPr>
              <w:rPr>
                <w:rFonts w:ascii="Arial" w:hAnsi="Arial" w:cs="Arial"/>
                <w:sz w:val="20"/>
                <w:szCs w:val="20"/>
              </w:rPr>
            </w:pPr>
            <w:r w:rsidRPr="00CF0F7E">
              <w:rPr>
                <w:rFonts w:ascii="Arial" w:hAnsi="Arial" w:cs="Arial"/>
                <w:sz w:val="20"/>
                <w:szCs w:val="20"/>
              </w:rPr>
              <w:t>Ściany i podłogi w łazience wyłożone płytkami ceramicznymi lub podobnym materiałem nienasiąkliwym</w:t>
            </w:r>
          </w:p>
        </w:tc>
        <w:tc>
          <w:tcPr>
            <w:tcW w:w="709" w:type="dxa"/>
          </w:tcPr>
          <w:p w14:paraId="42A9A6CC" w14:textId="77777777" w:rsidR="00CF0F7E" w:rsidRPr="00CF0F7E" w:rsidRDefault="00CF0F7E" w:rsidP="00C668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170AB6B" w14:textId="77777777" w:rsidR="00CF0F7E" w:rsidRPr="00CF0F7E" w:rsidRDefault="00CF0F7E" w:rsidP="00C668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</w:tcPr>
          <w:p w14:paraId="5A6CCA0A" w14:textId="77777777" w:rsidR="00CF0F7E" w:rsidRPr="00CF0F7E" w:rsidRDefault="00CF0F7E" w:rsidP="00C668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AF97A" w14:textId="77777777" w:rsidR="00CF0F7E" w:rsidRDefault="00CF0F7E" w:rsidP="00CF0F7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14:paraId="23E179B7" w14:textId="77777777" w:rsidR="00CF0F7E" w:rsidRDefault="00CF0F7E" w:rsidP="00CF0F7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ED012E">
        <w:rPr>
          <w:rFonts w:ascii="Arial" w:hAnsi="Arial" w:cs="Arial"/>
          <w:b/>
          <w:sz w:val="22"/>
          <w:szCs w:val="22"/>
        </w:rPr>
        <w:t>MINIMALNE WYMAGANIA W ZAKRESIE DOSTOSOWANIA OBIEKTÓW, W KTÓRYCH ŚWIADCZONE SĄ USŁU</w:t>
      </w:r>
      <w:r>
        <w:rPr>
          <w:rFonts w:ascii="Arial" w:hAnsi="Arial" w:cs="Arial"/>
          <w:b/>
          <w:sz w:val="22"/>
          <w:szCs w:val="22"/>
        </w:rPr>
        <w:t xml:space="preserve">GI HOTELARSKIE, DO POTRZEB OSÓB </w:t>
      </w:r>
      <w:r w:rsidRPr="00ED012E">
        <w:rPr>
          <w:rFonts w:ascii="Arial" w:hAnsi="Arial" w:cs="Arial"/>
          <w:b/>
          <w:sz w:val="22"/>
          <w:szCs w:val="22"/>
        </w:rPr>
        <w:t>NIEPEŁNOSPRAWNYCH</w:t>
      </w:r>
    </w:p>
    <w:tbl>
      <w:tblPr>
        <w:tblW w:w="96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804"/>
        <w:gridCol w:w="533"/>
        <w:gridCol w:w="708"/>
        <w:gridCol w:w="1027"/>
      </w:tblGrid>
      <w:tr w:rsidR="00CF0F7E" w:rsidRPr="00ED012E" w14:paraId="391E1E8C" w14:textId="77777777" w:rsidTr="00C6687E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072465" w14:textId="77777777" w:rsidR="00CF0F7E" w:rsidRPr="00ED012E" w:rsidRDefault="00CF0F7E" w:rsidP="00C6687E">
            <w:pPr>
              <w:ind w:left="-113" w:right="-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0BF209" w14:textId="77777777" w:rsidR="00CF0F7E" w:rsidRPr="00ED012E" w:rsidRDefault="00CF0F7E" w:rsidP="00C6687E">
            <w:pPr>
              <w:pStyle w:val="Nagwek2"/>
              <w:spacing w:before="0" w:after="0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RODZAJ WYMAGANIA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5117B7" w14:textId="77777777" w:rsidR="00CF0F7E" w:rsidRPr="00ED012E" w:rsidRDefault="00CF0F7E" w:rsidP="00C6687E">
            <w:pPr>
              <w:pStyle w:val="Nagwek2"/>
              <w:spacing w:before="0" w:after="0"/>
              <w:ind w:left="-113" w:right="-113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Jest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079627" w14:textId="77777777" w:rsidR="00CF0F7E" w:rsidRPr="00ED012E" w:rsidRDefault="00CF0F7E" w:rsidP="00C6687E">
            <w:pPr>
              <w:pStyle w:val="Nagwek2"/>
              <w:spacing w:before="0" w:after="0"/>
              <w:ind w:left="-113" w:right="-113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 xml:space="preserve">  Brak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184BBB" w14:textId="77777777" w:rsidR="00CF0F7E" w:rsidRPr="00ED012E" w:rsidRDefault="00CF0F7E" w:rsidP="00C6687E">
            <w:pPr>
              <w:pStyle w:val="Nagwek2"/>
              <w:spacing w:before="0" w:after="0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UWAGI</w:t>
            </w:r>
          </w:p>
        </w:tc>
      </w:tr>
      <w:tr w:rsidR="00CF0F7E" w:rsidRPr="00ED012E" w14:paraId="7AAB1301" w14:textId="77777777" w:rsidTr="007523BE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6C3FD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9A6A9" w14:textId="77777777" w:rsidR="00CF0F7E" w:rsidRPr="00ED012E" w:rsidRDefault="00CF0F7E" w:rsidP="00C668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Należy zapewnić co najmniej 2 stanowiska obozowania dla osób niepełnosprawnych położone w najbliższej odległości od urządzeń ogólnodostępnych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B94DD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A9251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BF176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F7E" w:rsidRPr="00ED012E" w14:paraId="698AE019" w14:textId="77777777" w:rsidTr="007523BE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51716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35513" w14:textId="77777777" w:rsidR="00CF0F7E" w:rsidRPr="00ED012E" w:rsidRDefault="00CF0F7E" w:rsidP="00C668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Parking przy recepcji powinien posiadać stanowisko postojowe dostosowane do potrzeb osób niepełnosprawnych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38894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64F8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3159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F7E" w:rsidRPr="00ED012E" w14:paraId="7482459C" w14:textId="77777777" w:rsidTr="007523BE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404D7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A52D7" w14:textId="77777777" w:rsidR="00CF0F7E" w:rsidRPr="00ED012E" w:rsidRDefault="00CF0F7E" w:rsidP="00C668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Stanowiska obozowania dla osób niepełnosprawnych powinny dysponować dojazdem dla samochodów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8FEC9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34874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F3F0B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F7E" w:rsidRPr="00ED012E" w14:paraId="38FD86A2" w14:textId="77777777" w:rsidTr="007523BE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56FDA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D389" w14:textId="77777777" w:rsidR="00CF0F7E" w:rsidRPr="00ED012E" w:rsidRDefault="00CF0F7E" w:rsidP="00C668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Ciągi komunikacyjne powinny zostać utwardzone, posiadać szerokość co najmniej 180cm i umożliwiać dostęp ze stanowisk dla osób niepełnosprawnych do wszystkich urządzeń ogólnodostępnych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02AB3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2FFA6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6F6D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F7E" w:rsidRPr="00ED012E" w14:paraId="2A961E09" w14:textId="77777777" w:rsidTr="007523BE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2CD1D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3D0B0" w14:textId="77777777" w:rsidR="00CF0F7E" w:rsidRPr="00ED012E" w:rsidRDefault="00CF0F7E" w:rsidP="00C668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Co najmniej jeden ustęp powinien być dostępny dla osoby na wózku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9D337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8D8AC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0358" w14:textId="77777777" w:rsidR="00CF0F7E" w:rsidRPr="00ED012E" w:rsidRDefault="00CF0F7E" w:rsidP="00C668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0B1BA8" w14:textId="77777777" w:rsidR="00CF0F7E" w:rsidRDefault="00CF0F7E" w:rsidP="00CF0F7E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m.n</w:t>
      </w:r>
      <w:proofErr w:type="spellEnd"/>
      <w:r>
        <w:rPr>
          <w:rFonts w:ascii="Arial" w:hAnsi="Arial" w:cs="Arial"/>
          <w:sz w:val="20"/>
        </w:rPr>
        <w:t>. – miejsce noclegowe</w:t>
      </w:r>
    </w:p>
    <w:p w14:paraId="3130D473" w14:textId="77777777" w:rsidR="00CF0F7E" w:rsidRDefault="00CF0F7E" w:rsidP="00CF0F7E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39530024" w14:textId="77777777" w:rsidR="00CF0F7E" w:rsidRDefault="00CF0F7E" w:rsidP="00CF0F7E">
      <w:pPr>
        <w:tabs>
          <w:tab w:val="left" w:pos="720"/>
        </w:tabs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Nie wymagają dostosowania do potrzeb osób niepełnosprawnych:</w:t>
      </w:r>
    </w:p>
    <w:p w14:paraId="4039400B" w14:textId="77777777" w:rsidR="00CF0F7E" w:rsidRDefault="00CF0F7E" w:rsidP="00CF0F7E">
      <w:pPr>
        <w:numPr>
          <w:ilvl w:val="0"/>
          <w:numId w:val="23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schroniska górskie pozbawione dojazdu droga publiczna;</w:t>
      </w:r>
    </w:p>
    <w:p w14:paraId="6F5AAD1A" w14:textId="77777777" w:rsidR="00CF0F7E" w:rsidRDefault="00CF0F7E" w:rsidP="00CF0F7E">
      <w:pPr>
        <w:numPr>
          <w:ilvl w:val="0"/>
          <w:numId w:val="23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schroniska młodzieżowe i domy wycieczkowe mające mniej niż 150 miejsc noclegowych</w:t>
      </w:r>
    </w:p>
    <w:p w14:paraId="04AFA6C0" w14:textId="77777777" w:rsidR="00CF0F7E" w:rsidRDefault="00CF0F7E" w:rsidP="00CF0F7E">
      <w:pPr>
        <w:pStyle w:val="Tekstpodstawowy"/>
      </w:pPr>
    </w:p>
    <w:p w14:paraId="619CC13B" w14:textId="77777777" w:rsidR="00CF0F7E" w:rsidRDefault="00CF0F7E" w:rsidP="00CF0F7E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55ADD816" w14:textId="77777777" w:rsidR="00CF0F7E" w:rsidRDefault="00CF0F7E" w:rsidP="00CF0F7E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947B42A" w14:textId="77777777" w:rsidR="00CF0F7E" w:rsidRDefault="00CF0F7E" w:rsidP="00CF0F7E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ED75F84" w14:textId="77777777" w:rsidR="00CF0F7E" w:rsidRDefault="00CF0F7E" w:rsidP="00CF0F7E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777FD88" w14:textId="77777777" w:rsidR="00CF0F7E" w:rsidRPr="004D77EA" w:rsidRDefault="00CF0F7E" w:rsidP="00CF0F7E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6146152F" w14:textId="77777777" w:rsidR="00CF0F7E" w:rsidRPr="004D77EA" w:rsidRDefault="00CF0F7E" w:rsidP="00CF0F7E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………………………………..……………………..…………...</w:t>
      </w:r>
    </w:p>
    <w:p w14:paraId="58A7908D" w14:textId="77777777" w:rsidR="00CF0F7E" w:rsidRPr="0055646F" w:rsidRDefault="00CF0F7E" w:rsidP="00CF0F7E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2F616151" w14:textId="77777777" w:rsidR="00C169EA" w:rsidRDefault="00C169EA">
      <w:pPr>
        <w:jc w:val="both"/>
      </w:pPr>
    </w:p>
    <w:p w14:paraId="45DF3013" w14:textId="77777777" w:rsidR="00C169EA" w:rsidRDefault="00C169EA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C169EA" w:rsidSect="0057000E">
      <w:footerReference w:type="default" r:id="rId10"/>
      <w:footerReference w:type="first" r:id="rId11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4E3E1" w14:textId="77777777" w:rsidR="00E17618" w:rsidRDefault="00E17618">
      <w:r>
        <w:separator/>
      </w:r>
    </w:p>
  </w:endnote>
  <w:endnote w:type="continuationSeparator" w:id="0">
    <w:p w14:paraId="44E1B4AF" w14:textId="77777777" w:rsidR="00E17618" w:rsidRDefault="00E1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973E4" w14:textId="77777777" w:rsidR="00956893" w:rsidRDefault="00956893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7BFFD807" w14:textId="77777777" w:rsidR="00956893" w:rsidRDefault="009568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FF52B" w14:textId="77777777" w:rsidR="00D103F9" w:rsidRDefault="00D103F9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1B6D5F45" w14:textId="77777777" w:rsidR="00D103F9" w:rsidRDefault="00D103F9">
    <w:pPr>
      <w:pStyle w:val="Stopka"/>
      <w:jc w:val="right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C8615" w14:textId="77777777" w:rsidR="00D103F9" w:rsidRDefault="00D103F9">
    <w:pPr>
      <w:pStyle w:val="Stopka"/>
      <w:rPr>
        <w:rFonts w:ascii="Arial" w:hAnsi="Arial" w:cs="Arial"/>
        <w:sz w:val="16"/>
        <w:szCs w:val="16"/>
      </w:rPr>
    </w:pPr>
  </w:p>
  <w:p w14:paraId="0C208CCD" w14:textId="77777777" w:rsidR="00D103F9" w:rsidRDefault="00D103F9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3A5277"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  <w:p w14:paraId="57C65EA7" w14:textId="77777777" w:rsidR="00D103F9" w:rsidRDefault="00D103F9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5C68A" w14:textId="77777777" w:rsidR="00C169EA" w:rsidRDefault="00C169EA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3A5277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0DDE68CA" w14:textId="77777777" w:rsidR="00C169EA" w:rsidRDefault="00C169EA">
    <w:pPr>
      <w:pStyle w:val="Stopka"/>
      <w:jc w:val="right"/>
      <w:rPr>
        <w:rFonts w:ascii="Arial" w:hAnsi="Arial" w:cs="Arial"/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635A0" w14:textId="77777777" w:rsidR="00C169EA" w:rsidRDefault="00C169EA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* niepotrzebne skreślić</w:t>
    </w:r>
  </w:p>
  <w:p w14:paraId="0B73EDC8" w14:textId="77777777" w:rsidR="00C169EA" w:rsidRDefault="00C169EA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3A5277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7975BD09" w14:textId="77777777" w:rsidR="00C169EA" w:rsidRDefault="00C169EA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713F23" w14:textId="77777777" w:rsidR="00E17618" w:rsidRDefault="00E17618">
      <w:r>
        <w:separator/>
      </w:r>
    </w:p>
  </w:footnote>
  <w:footnote w:type="continuationSeparator" w:id="0">
    <w:p w14:paraId="4111D208" w14:textId="77777777" w:rsidR="00E17618" w:rsidRDefault="00E17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C14DB"/>
    <w:multiLevelType w:val="singleLevel"/>
    <w:tmpl w:val="B650BEA2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13A67"/>
    <w:multiLevelType w:val="singleLevel"/>
    <w:tmpl w:val="A3F44CA4"/>
    <w:lvl w:ilvl="0">
      <w:start w:val="7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27394B"/>
    <w:multiLevelType w:val="singleLevel"/>
    <w:tmpl w:val="65FAC3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90A23F5"/>
    <w:multiLevelType w:val="singleLevel"/>
    <w:tmpl w:val="3F3E7730"/>
    <w:lvl w:ilvl="0">
      <w:start w:val="6"/>
      <w:numFmt w:val="upperRoman"/>
      <w:lvlText w:val="%1."/>
      <w:legacy w:legacy="1" w:legacySpace="0" w:legacyIndent="283"/>
      <w:lvlJc w:val="left"/>
      <w:pPr>
        <w:ind w:left="347" w:hanging="283"/>
      </w:pPr>
    </w:lvl>
  </w:abstractNum>
  <w:abstractNum w:abstractNumId="6" w15:restartNumberingAfterBreak="0">
    <w:nsid w:val="2D844C05"/>
    <w:multiLevelType w:val="singleLevel"/>
    <w:tmpl w:val="62FCB1E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32121721"/>
    <w:multiLevelType w:val="hybridMultilevel"/>
    <w:tmpl w:val="21C285F4"/>
    <w:lvl w:ilvl="0" w:tplc="10782B84">
      <w:start w:val="28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A7EA2"/>
    <w:multiLevelType w:val="singleLevel"/>
    <w:tmpl w:val="BEAC870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431F4426"/>
    <w:multiLevelType w:val="singleLevel"/>
    <w:tmpl w:val="30AE0C52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47746B7E"/>
    <w:multiLevelType w:val="singleLevel"/>
    <w:tmpl w:val="10782B84"/>
    <w:lvl w:ilvl="0">
      <w:start w:val="2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48B76BA0"/>
    <w:multiLevelType w:val="singleLevel"/>
    <w:tmpl w:val="3A76507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4BF3737C"/>
    <w:multiLevelType w:val="singleLevel"/>
    <w:tmpl w:val="65FAC3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C341FC1"/>
    <w:multiLevelType w:val="singleLevel"/>
    <w:tmpl w:val="B650BEA2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DB26AF2"/>
    <w:multiLevelType w:val="hybridMultilevel"/>
    <w:tmpl w:val="256AC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D528D"/>
    <w:multiLevelType w:val="singleLevel"/>
    <w:tmpl w:val="666CCA1C"/>
    <w:lvl w:ilvl="0">
      <w:start w:val="8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537E56AA"/>
    <w:multiLevelType w:val="singleLevel"/>
    <w:tmpl w:val="E7DC72AC"/>
    <w:lvl w:ilvl="0">
      <w:start w:val="1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551E1E40"/>
    <w:multiLevelType w:val="singleLevel"/>
    <w:tmpl w:val="8760EE16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56705B6D"/>
    <w:multiLevelType w:val="singleLevel"/>
    <w:tmpl w:val="3A76507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667A1092"/>
    <w:multiLevelType w:val="singleLevel"/>
    <w:tmpl w:val="B5226A80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1A4818"/>
    <w:multiLevelType w:val="singleLevel"/>
    <w:tmpl w:val="1A5C961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76957523"/>
    <w:multiLevelType w:val="singleLevel"/>
    <w:tmpl w:val="3A76507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7B0B35B2"/>
    <w:multiLevelType w:val="singleLevel"/>
    <w:tmpl w:val="43A6A5F0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num w:numId="1" w16cid:durableId="1471166883">
    <w:abstractNumId w:val="20"/>
  </w:num>
  <w:num w:numId="2" w16cid:durableId="16985850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3346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6460350">
    <w:abstractNumId w:val="13"/>
  </w:num>
  <w:num w:numId="5" w16cid:durableId="600115360">
    <w:abstractNumId w:val="12"/>
  </w:num>
  <w:num w:numId="6" w16cid:durableId="443110926">
    <w:abstractNumId w:val="6"/>
  </w:num>
  <w:num w:numId="7" w16cid:durableId="530189683">
    <w:abstractNumId w:val="9"/>
  </w:num>
  <w:num w:numId="8" w16cid:durableId="759911054">
    <w:abstractNumId w:val="21"/>
  </w:num>
  <w:num w:numId="9" w16cid:durableId="1349797584">
    <w:abstractNumId w:val="16"/>
  </w:num>
  <w:num w:numId="10" w16cid:durableId="1603025767">
    <w:abstractNumId w:val="17"/>
  </w:num>
  <w:num w:numId="11" w16cid:durableId="628173293">
    <w:abstractNumId w:val="8"/>
  </w:num>
  <w:num w:numId="12" w16cid:durableId="859124857">
    <w:abstractNumId w:val="19"/>
  </w:num>
  <w:num w:numId="13" w16cid:durableId="1232693253">
    <w:abstractNumId w:val="5"/>
  </w:num>
  <w:num w:numId="14" w16cid:durableId="1271670056">
    <w:abstractNumId w:val="22"/>
  </w:num>
  <w:num w:numId="15" w16cid:durableId="544101390">
    <w:abstractNumId w:val="11"/>
  </w:num>
  <w:num w:numId="16" w16cid:durableId="1626765827">
    <w:abstractNumId w:val="10"/>
  </w:num>
  <w:num w:numId="17" w16cid:durableId="575167013">
    <w:abstractNumId w:val="18"/>
  </w:num>
  <w:num w:numId="18" w16cid:durableId="365835125">
    <w:abstractNumId w:val="2"/>
  </w:num>
  <w:num w:numId="19" w16cid:durableId="1460340292">
    <w:abstractNumId w:val="15"/>
  </w:num>
  <w:num w:numId="20" w16cid:durableId="524371598">
    <w:abstractNumId w:val="0"/>
  </w:num>
  <w:num w:numId="21" w16cid:durableId="172719553">
    <w:abstractNumId w:val="4"/>
  </w:num>
  <w:num w:numId="22" w16cid:durableId="951477015">
    <w:abstractNumId w:val="3"/>
  </w:num>
  <w:num w:numId="23" w16cid:durableId="985623192">
    <w:abstractNumId w:val="23"/>
  </w:num>
  <w:num w:numId="24" w16cid:durableId="538786157">
    <w:abstractNumId w:val="14"/>
  </w:num>
  <w:num w:numId="25" w16cid:durableId="12990646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69"/>
    <w:rsid w:val="003A5277"/>
    <w:rsid w:val="003B2F02"/>
    <w:rsid w:val="003D674F"/>
    <w:rsid w:val="00505EC3"/>
    <w:rsid w:val="0057000E"/>
    <w:rsid w:val="00645569"/>
    <w:rsid w:val="006C00E6"/>
    <w:rsid w:val="007523BE"/>
    <w:rsid w:val="0085564C"/>
    <w:rsid w:val="008A570B"/>
    <w:rsid w:val="008C73C3"/>
    <w:rsid w:val="00956893"/>
    <w:rsid w:val="00976A21"/>
    <w:rsid w:val="009A0CBA"/>
    <w:rsid w:val="00B2395B"/>
    <w:rsid w:val="00C169EA"/>
    <w:rsid w:val="00C6687E"/>
    <w:rsid w:val="00C92653"/>
    <w:rsid w:val="00CF0F7E"/>
    <w:rsid w:val="00D103F9"/>
    <w:rsid w:val="00E1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BCE563"/>
  <w15:chartTrackingRefBased/>
  <w15:docId w15:val="{8FA7BBA3-5FDD-48D8-BA87-F71AD6A5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2Znak">
    <w:name w:val="Nagłówek 2 Znak"/>
    <w:semiHidden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6541</Characters>
  <Application>Microsoft Office Word</Application>
  <DocSecurity>0</DocSecurity>
  <Lines>54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……</vt:lpstr>
    </vt:vector>
  </TitlesOfParts>
  <Company>UMWP</Company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kemping 3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2024-10-23T12:08:00Z</dcterms:created>
  <dcterms:modified xsi:type="dcterms:W3CDTF">2024-10-23T12:08:00Z</dcterms:modified>
</cp:coreProperties>
</file>