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40" w:rsidRDefault="00B965D1" w:rsidP="00A03040">
      <w:pPr>
        <w:spacing w:after="0" w:line="276" w:lineRule="auto"/>
        <w:ind w:firstLine="5529"/>
        <w:jc w:val="right"/>
        <w:rPr>
          <w:rFonts w:ascii="Arial" w:eastAsia="Calibri" w:hAnsi="Arial" w:cs="Arial"/>
          <w:sz w:val="20"/>
          <w:szCs w:val="20"/>
        </w:rPr>
      </w:pPr>
      <w:r>
        <w:rPr>
          <w:rFonts w:ascii="Arial" w:eastAsia="Calibri" w:hAnsi="Arial" w:cs="Arial"/>
          <w:sz w:val="20"/>
          <w:szCs w:val="20"/>
        </w:rPr>
        <w:t>Załącznik do Uchwały Nr LII/875</w:t>
      </w:r>
      <w:r w:rsidR="00A03040" w:rsidRPr="00A03040">
        <w:rPr>
          <w:rFonts w:ascii="Arial" w:eastAsia="Calibri" w:hAnsi="Arial" w:cs="Arial"/>
          <w:sz w:val="20"/>
          <w:szCs w:val="20"/>
        </w:rPr>
        <w:t>/22 Sejmiku Wojewód</w:t>
      </w:r>
      <w:r>
        <w:rPr>
          <w:rFonts w:ascii="Arial" w:eastAsia="Calibri" w:hAnsi="Arial" w:cs="Arial"/>
          <w:sz w:val="20"/>
          <w:szCs w:val="20"/>
        </w:rPr>
        <w:t xml:space="preserve">ztwa Podkarpackiego </w:t>
      </w:r>
    </w:p>
    <w:p w:rsidR="00A03040" w:rsidRPr="00A03040" w:rsidRDefault="00B965D1" w:rsidP="00A03040">
      <w:pPr>
        <w:spacing w:after="0" w:line="276" w:lineRule="auto"/>
        <w:ind w:firstLine="5529"/>
        <w:jc w:val="right"/>
        <w:rPr>
          <w:rFonts w:ascii="Arial" w:eastAsia="Calibri" w:hAnsi="Arial" w:cs="Arial"/>
          <w:sz w:val="20"/>
          <w:szCs w:val="20"/>
        </w:rPr>
      </w:pPr>
      <w:r>
        <w:rPr>
          <w:rFonts w:ascii="Arial" w:eastAsia="Calibri" w:hAnsi="Arial" w:cs="Arial"/>
          <w:sz w:val="20"/>
          <w:szCs w:val="20"/>
        </w:rPr>
        <w:t xml:space="preserve">z dnia 29 sierpnia </w:t>
      </w:r>
      <w:bookmarkStart w:id="0" w:name="_GoBack"/>
      <w:bookmarkEnd w:id="0"/>
      <w:r w:rsidR="00A03040" w:rsidRPr="00A03040">
        <w:rPr>
          <w:rFonts w:ascii="Arial" w:eastAsia="Calibri" w:hAnsi="Arial" w:cs="Arial"/>
          <w:sz w:val="20"/>
          <w:szCs w:val="20"/>
        </w:rPr>
        <w:t>2022 roku</w:t>
      </w:r>
    </w:p>
    <w:p w:rsidR="00A03040" w:rsidRDefault="00A03040" w:rsidP="00466E97">
      <w:pPr>
        <w:spacing w:after="0" w:line="276" w:lineRule="auto"/>
        <w:jc w:val="center"/>
        <w:rPr>
          <w:rFonts w:ascii="Arial" w:hAnsi="Arial" w:cs="Arial"/>
          <w:b/>
          <w:sz w:val="24"/>
          <w:szCs w:val="24"/>
        </w:rPr>
      </w:pPr>
    </w:p>
    <w:p w:rsidR="005C6CAE" w:rsidRPr="00466E97" w:rsidRDefault="00762267" w:rsidP="00466E97">
      <w:pPr>
        <w:spacing w:after="0" w:line="276" w:lineRule="auto"/>
        <w:jc w:val="center"/>
        <w:rPr>
          <w:rFonts w:ascii="Arial" w:hAnsi="Arial" w:cs="Arial"/>
          <w:b/>
          <w:sz w:val="24"/>
          <w:szCs w:val="24"/>
        </w:rPr>
      </w:pPr>
      <w:r w:rsidRPr="00466E97">
        <w:rPr>
          <w:rFonts w:ascii="Arial" w:hAnsi="Arial" w:cs="Arial"/>
          <w:b/>
          <w:sz w:val="24"/>
          <w:szCs w:val="24"/>
        </w:rPr>
        <w:t>POROZUMIENIE</w:t>
      </w:r>
    </w:p>
    <w:p w:rsidR="00B42105" w:rsidRPr="00A03040" w:rsidRDefault="00B42105" w:rsidP="00B42105">
      <w:pPr>
        <w:spacing w:after="0" w:line="276" w:lineRule="auto"/>
        <w:jc w:val="center"/>
        <w:rPr>
          <w:rFonts w:ascii="Arial" w:hAnsi="Arial" w:cs="Arial"/>
          <w:sz w:val="24"/>
          <w:szCs w:val="24"/>
        </w:rPr>
      </w:pPr>
      <w:r w:rsidRPr="00A03040">
        <w:rPr>
          <w:rFonts w:ascii="Arial" w:hAnsi="Arial" w:cs="Arial"/>
          <w:sz w:val="24"/>
          <w:szCs w:val="24"/>
        </w:rPr>
        <w:t>zawarte w dniu ……………… 2022r.</w:t>
      </w:r>
    </w:p>
    <w:p w:rsidR="00762267" w:rsidRPr="00A03040" w:rsidRDefault="00762267" w:rsidP="00466E97">
      <w:pPr>
        <w:spacing w:after="0" w:line="276" w:lineRule="auto"/>
        <w:jc w:val="center"/>
        <w:rPr>
          <w:rFonts w:ascii="Arial" w:hAnsi="Arial" w:cs="Arial"/>
          <w:b/>
          <w:sz w:val="24"/>
          <w:szCs w:val="24"/>
        </w:rPr>
      </w:pPr>
      <w:r w:rsidRPr="00A03040">
        <w:rPr>
          <w:rFonts w:ascii="Arial" w:hAnsi="Arial" w:cs="Arial"/>
          <w:b/>
          <w:sz w:val="24"/>
          <w:szCs w:val="24"/>
        </w:rPr>
        <w:t xml:space="preserve">w sprawie powierzenia </w:t>
      </w:r>
      <w:r w:rsidR="00466F43" w:rsidRPr="00A03040">
        <w:rPr>
          <w:rFonts w:ascii="Arial" w:hAnsi="Arial" w:cs="Arial"/>
          <w:b/>
          <w:sz w:val="24"/>
          <w:szCs w:val="24"/>
        </w:rPr>
        <w:t xml:space="preserve">Gminie </w:t>
      </w:r>
      <w:r w:rsidR="00D97809">
        <w:rPr>
          <w:rFonts w:ascii="Arial" w:hAnsi="Arial" w:cs="Arial"/>
          <w:b/>
          <w:sz w:val="24"/>
          <w:szCs w:val="24"/>
        </w:rPr>
        <w:t>Bojanów</w:t>
      </w:r>
      <w:r w:rsidR="00E53003" w:rsidRPr="00A03040">
        <w:rPr>
          <w:rFonts w:ascii="Arial" w:hAnsi="Arial" w:cs="Arial"/>
          <w:b/>
          <w:sz w:val="24"/>
          <w:szCs w:val="24"/>
        </w:rPr>
        <w:t xml:space="preserve"> </w:t>
      </w:r>
      <w:r w:rsidR="00B03368">
        <w:rPr>
          <w:rFonts w:ascii="Arial" w:hAnsi="Arial" w:cs="Arial"/>
          <w:b/>
          <w:sz w:val="24"/>
          <w:szCs w:val="24"/>
        </w:rPr>
        <w:t>realizacj</w:t>
      </w:r>
      <w:r w:rsidR="008A45DE">
        <w:rPr>
          <w:rFonts w:ascii="Arial" w:hAnsi="Arial" w:cs="Arial"/>
          <w:b/>
          <w:sz w:val="24"/>
          <w:szCs w:val="24"/>
        </w:rPr>
        <w:t>i</w:t>
      </w:r>
      <w:r w:rsidRPr="00A03040">
        <w:rPr>
          <w:rFonts w:ascii="Arial" w:hAnsi="Arial" w:cs="Arial"/>
          <w:b/>
          <w:sz w:val="24"/>
          <w:szCs w:val="24"/>
        </w:rPr>
        <w:t xml:space="preserve"> zadania pn.: </w:t>
      </w:r>
      <w:bookmarkStart w:id="1" w:name="_Hlk106096247"/>
      <w:r w:rsidRPr="00A03040">
        <w:rPr>
          <w:rFonts w:ascii="Arial" w:hAnsi="Arial" w:cs="Arial"/>
          <w:b/>
          <w:sz w:val="24"/>
          <w:szCs w:val="24"/>
        </w:rPr>
        <w:t>„</w:t>
      </w:r>
      <w:bookmarkStart w:id="2" w:name="_Hlk109631408"/>
      <w:r w:rsidR="00D97809" w:rsidRPr="00D97809">
        <w:rPr>
          <w:rFonts w:ascii="Arial" w:hAnsi="Arial" w:cs="Arial"/>
          <w:b/>
          <w:sz w:val="24"/>
          <w:szCs w:val="24"/>
        </w:rPr>
        <w:t>Budowa chodnika w ciągu drogi wojewódzkiej nr 861 Bojanów – Kopki w km 2+820 do km 4+320 w miejscowości Korabina</w:t>
      </w:r>
      <w:bookmarkEnd w:id="2"/>
      <w:r w:rsidRPr="00A03040">
        <w:rPr>
          <w:rFonts w:ascii="Arial" w:hAnsi="Arial" w:cs="Arial"/>
          <w:b/>
          <w:sz w:val="24"/>
          <w:szCs w:val="24"/>
        </w:rPr>
        <w:t>”</w:t>
      </w:r>
      <w:bookmarkEnd w:id="1"/>
    </w:p>
    <w:p w:rsidR="00B42105" w:rsidRPr="00466E97" w:rsidRDefault="00B42105" w:rsidP="00466E97">
      <w:pPr>
        <w:spacing w:after="0" w:line="276" w:lineRule="auto"/>
        <w:jc w:val="center"/>
        <w:rPr>
          <w:rFonts w:ascii="Arial" w:hAnsi="Arial" w:cs="Arial"/>
          <w:b/>
          <w:sz w:val="24"/>
          <w:szCs w:val="24"/>
        </w:rPr>
      </w:pPr>
    </w:p>
    <w:p w:rsidR="00C378E8" w:rsidRPr="00466E97" w:rsidRDefault="00C378E8" w:rsidP="00753C24">
      <w:pPr>
        <w:spacing w:after="0" w:line="240" w:lineRule="auto"/>
        <w:jc w:val="both"/>
        <w:rPr>
          <w:rFonts w:ascii="Arial" w:hAnsi="Arial" w:cs="Arial"/>
          <w:sz w:val="24"/>
          <w:szCs w:val="24"/>
        </w:rPr>
      </w:pPr>
      <w:r w:rsidRPr="00466E97">
        <w:rPr>
          <w:rFonts w:ascii="Arial" w:hAnsi="Arial" w:cs="Arial"/>
          <w:sz w:val="24"/>
          <w:szCs w:val="24"/>
        </w:rPr>
        <w:t>Stronami Porozumienia są:</w:t>
      </w:r>
    </w:p>
    <w:p w:rsidR="009002B3" w:rsidRPr="009002B3" w:rsidRDefault="00C378E8" w:rsidP="00753C24">
      <w:pPr>
        <w:spacing w:after="0" w:line="240" w:lineRule="auto"/>
        <w:jc w:val="both"/>
        <w:rPr>
          <w:rFonts w:ascii="Arial" w:hAnsi="Arial" w:cs="Arial"/>
          <w:sz w:val="24"/>
          <w:szCs w:val="24"/>
        </w:rPr>
      </w:pPr>
      <w:r w:rsidRPr="00466E97">
        <w:rPr>
          <w:rFonts w:ascii="Arial" w:hAnsi="Arial" w:cs="Arial"/>
          <w:b/>
          <w:sz w:val="24"/>
          <w:szCs w:val="24"/>
        </w:rPr>
        <w:t>Województwo Podkarpackie</w:t>
      </w:r>
      <w:r w:rsidRPr="00466E97">
        <w:rPr>
          <w:rFonts w:ascii="Arial" w:hAnsi="Arial" w:cs="Arial"/>
          <w:sz w:val="24"/>
          <w:szCs w:val="24"/>
        </w:rPr>
        <w:t xml:space="preserve">, </w:t>
      </w:r>
      <w:r w:rsidR="009002B3" w:rsidRPr="009002B3">
        <w:rPr>
          <w:rFonts w:ascii="Arial" w:hAnsi="Arial" w:cs="Arial"/>
          <w:sz w:val="24"/>
          <w:szCs w:val="24"/>
        </w:rPr>
        <w:t>reprezentowan</w:t>
      </w:r>
      <w:r w:rsidR="009002B3">
        <w:rPr>
          <w:rFonts w:ascii="Arial" w:hAnsi="Arial" w:cs="Arial"/>
          <w:sz w:val="24"/>
          <w:szCs w:val="24"/>
        </w:rPr>
        <w:t>e</w:t>
      </w:r>
      <w:r w:rsidR="009002B3" w:rsidRPr="009002B3">
        <w:rPr>
          <w:rFonts w:ascii="Arial" w:hAnsi="Arial" w:cs="Arial"/>
          <w:sz w:val="24"/>
          <w:szCs w:val="24"/>
        </w:rPr>
        <w:t xml:space="preserve"> przez: </w:t>
      </w:r>
      <w:r w:rsidR="00466F43">
        <w:rPr>
          <w:rFonts w:ascii="Arial" w:hAnsi="Arial" w:cs="Arial"/>
          <w:sz w:val="24"/>
          <w:szCs w:val="24"/>
        </w:rPr>
        <w:t xml:space="preserve"> </w:t>
      </w:r>
    </w:p>
    <w:p w:rsidR="009002B3" w:rsidRPr="009002B3" w:rsidRDefault="009002B3" w:rsidP="00753C24">
      <w:pPr>
        <w:spacing w:after="0" w:line="240" w:lineRule="auto"/>
        <w:jc w:val="both"/>
        <w:rPr>
          <w:rFonts w:ascii="Arial" w:hAnsi="Arial" w:cs="Arial"/>
          <w:sz w:val="24"/>
          <w:szCs w:val="24"/>
        </w:rPr>
      </w:pPr>
      <w:r w:rsidRPr="009002B3">
        <w:rPr>
          <w:rFonts w:ascii="Arial" w:hAnsi="Arial" w:cs="Arial"/>
          <w:sz w:val="24"/>
          <w:szCs w:val="24"/>
        </w:rPr>
        <w:t>1.</w:t>
      </w:r>
      <w:r w:rsidRPr="009002B3">
        <w:rPr>
          <w:rFonts w:ascii="Arial" w:hAnsi="Arial" w:cs="Arial"/>
          <w:sz w:val="24"/>
          <w:szCs w:val="24"/>
        </w:rPr>
        <w:tab/>
      </w:r>
      <w:r w:rsidR="002829C2">
        <w:rPr>
          <w:rFonts w:ascii="Arial" w:hAnsi="Arial" w:cs="Arial"/>
          <w:sz w:val="24"/>
          <w:szCs w:val="24"/>
        </w:rPr>
        <w:t>………………………………………………………………………………………</w:t>
      </w:r>
    </w:p>
    <w:p w:rsidR="009002B3" w:rsidRDefault="009002B3" w:rsidP="00753C24">
      <w:pPr>
        <w:spacing w:after="0" w:line="240" w:lineRule="auto"/>
        <w:jc w:val="both"/>
        <w:rPr>
          <w:rFonts w:ascii="Arial" w:hAnsi="Arial" w:cs="Arial"/>
          <w:sz w:val="24"/>
          <w:szCs w:val="24"/>
        </w:rPr>
      </w:pPr>
      <w:r w:rsidRPr="009002B3">
        <w:rPr>
          <w:rFonts w:ascii="Arial" w:hAnsi="Arial" w:cs="Arial"/>
          <w:sz w:val="24"/>
          <w:szCs w:val="24"/>
        </w:rPr>
        <w:t>2.</w:t>
      </w:r>
      <w:r w:rsidRPr="009002B3">
        <w:rPr>
          <w:rFonts w:ascii="Arial" w:hAnsi="Arial" w:cs="Arial"/>
          <w:sz w:val="24"/>
          <w:szCs w:val="24"/>
        </w:rPr>
        <w:tab/>
      </w:r>
      <w:r w:rsidR="002829C2">
        <w:rPr>
          <w:rFonts w:ascii="Arial" w:hAnsi="Arial" w:cs="Arial"/>
          <w:sz w:val="24"/>
          <w:szCs w:val="24"/>
        </w:rPr>
        <w:t>………………………………………………………………………………………</w:t>
      </w:r>
    </w:p>
    <w:p w:rsidR="00DC42AA" w:rsidRDefault="00190484" w:rsidP="00753C24">
      <w:pPr>
        <w:spacing w:after="0" w:line="240" w:lineRule="auto"/>
        <w:jc w:val="both"/>
        <w:rPr>
          <w:rFonts w:ascii="Arial" w:hAnsi="Arial" w:cs="Arial"/>
          <w:sz w:val="24"/>
          <w:szCs w:val="24"/>
        </w:rPr>
      </w:pPr>
      <w:r>
        <w:rPr>
          <w:rFonts w:ascii="Arial" w:hAnsi="Arial" w:cs="Arial"/>
          <w:sz w:val="24"/>
          <w:szCs w:val="24"/>
        </w:rPr>
        <w:t xml:space="preserve">przy kontrasygnacie </w:t>
      </w:r>
      <w:r w:rsidR="00DC42AA">
        <w:rPr>
          <w:rFonts w:ascii="Arial" w:hAnsi="Arial" w:cs="Arial"/>
          <w:sz w:val="24"/>
          <w:szCs w:val="24"/>
        </w:rPr>
        <w:t>Skarbnika Województwa Podkarpackiego</w:t>
      </w:r>
      <w:r w:rsidR="00B42105">
        <w:rPr>
          <w:rFonts w:ascii="Arial" w:hAnsi="Arial" w:cs="Arial"/>
          <w:sz w:val="24"/>
          <w:szCs w:val="24"/>
        </w:rPr>
        <w:t>: Pani Janiny Jastrząb,</w:t>
      </w:r>
    </w:p>
    <w:p w:rsidR="00B42105" w:rsidRDefault="00B42105" w:rsidP="00753C24">
      <w:pPr>
        <w:spacing w:after="0" w:line="240" w:lineRule="auto"/>
        <w:jc w:val="both"/>
        <w:rPr>
          <w:rFonts w:ascii="Arial" w:hAnsi="Arial" w:cs="Arial"/>
          <w:sz w:val="24"/>
          <w:szCs w:val="24"/>
        </w:rPr>
      </w:pPr>
    </w:p>
    <w:p w:rsidR="00EC451A" w:rsidRPr="00B42105" w:rsidRDefault="00EC451A" w:rsidP="00753C24">
      <w:pPr>
        <w:spacing w:after="0" w:line="240" w:lineRule="auto"/>
        <w:jc w:val="both"/>
        <w:rPr>
          <w:rFonts w:ascii="Arial" w:hAnsi="Arial" w:cs="Arial"/>
          <w:sz w:val="24"/>
          <w:szCs w:val="24"/>
        </w:rPr>
      </w:pPr>
      <w:r w:rsidRPr="00B42105">
        <w:rPr>
          <w:rFonts w:ascii="Arial" w:hAnsi="Arial" w:cs="Arial"/>
          <w:b/>
          <w:sz w:val="24"/>
          <w:szCs w:val="24"/>
        </w:rPr>
        <w:t xml:space="preserve">Gmina </w:t>
      </w:r>
      <w:r w:rsidR="00D97809">
        <w:rPr>
          <w:rFonts w:ascii="Arial" w:hAnsi="Arial" w:cs="Arial"/>
          <w:b/>
          <w:sz w:val="24"/>
          <w:szCs w:val="24"/>
        </w:rPr>
        <w:t>Bojanów</w:t>
      </w:r>
      <w:r w:rsidRPr="00B42105">
        <w:rPr>
          <w:rFonts w:ascii="Arial" w:hAnsi="Arial" w:cs="Arial"/>
          <w:sz w:val="24"/>
          <w:szCs w:val="24"/>
        </w:rPr>
        <w:t>, zwan</w:t>
      </w:r>
      <w:r>
        <w:rPr>
          <w:rFonts w:ascii="Arial" w:hAnsi="Arial" w:cs="Arial"/>
          <w:sz w:val="24"/>
          <w:szCs w:val="24"/>
        </w:rPr>
        <w:t>a</w:t>
      </w:r>
      <w:r w:rsidRPr="00B42105">
        <w:rPr>
          <w:rFonts w:ascii="Arial" w:hAnsi="Arial" w:cs="Arial"/>
          <w:sz w:val="24"/>
          <w:szCs w:val="24"/>
        </w:rPr>
        <w:t xml:space="preserve"> dalej Gminą, w imieniu, której działa </w:t>
      </w:r>
      <w:r w:rsidR="00D97809">
        <w:rPr>
          <w:rFonts w:ascii="Arial" w:hAnsi="Arial" w:cs="Arial"/>
          <w:sz w:val="24"/>
          <w:szCs w:val="24"/>
        </w:rPr>
        <w:t>Wójt</w:t>
      </w:r>
      <w:r w:rsidRPr="00B42105">
        <w:rPr>
          <w:rFonts w:ascii="Arial" w:hAnsi="Arial" w:cs="Arial"/>
          <w:sz w:val="24"/>
          <w:szCs w:val="24"/>
        </w:rPr>
        <w:t xml:space="preserve"> Pan </w:t>
      </w:r>
      <w:r w:rsidR="00D97809">
        <w:rPr>
          <w:rFonts w:ascii="Arial" w:hAnsi="Arial" w:cs="Arial"/>
          <w:sz w:val="24"/>
          <w:szCs w:val="24"/>
        </w:rPr>
        <w:t>Sławomir Serafin</w:t>
      </w:r>
      <w:r>
        <w:rPr>
          <w:rFonts w:ascii="Arial" w:hAnsi="Arial" w:cs="Arial"/>
          <w:sz w:val="24"/>
          <w:szCs w:val="24"/>
        </w:rPr>
        <w:t xml:space="preserve"> </w:t>
      </w:r>
      <w:r w:rsidRPr="00B42105">
        <w:rPr>
          <w:rFonts w:ascii="Arial" w:hAnsi="Arial" w:cs="Arial"/>
          <w:sz w:val="24"/>
          <w:szCs w:val="24"/>
        </w:rPr>
        <w:t>przy kontrasygnacie Skarbnika Gminy: Pan</w:t>
      </w:r>
      <w:r>
        <w:rPr>
          <w:rFonts w:ascii="Arial" w:hAnsi="Arial" w:cs="Arial"/>
          <w:sz w:val="24"/>
          <w:szCs w:val="24"/>
        </w:rPr>
        <w:t>i</w:t>
      </w:r>
      <w:r w:rsidR="00D97809" w:rsidRPr="00D97809">
        <w:t xml:space="preserve"> </w:t>
      </w:r>
      <w:r w:rsidR="00D97809" w:rsidRPr="00D97809">
        <w:rPr>
          <w:rFonts w:ascii="Arial" w:hAnsi="Arial" w:cs="Arial"/>
          <w:sz w:val="24"/>
          <w:szCs w:val="24"/>
        </w:rPr>
        <w:t>Beata Stolarz</w:t>
      </w:r>
      <w:r w:rsidR="00D97809">
        <w:rPr>
          <w:rFonts w:ascii="Arial" w:hAnsi="Arial" w:cs="Arial"/>
          <w:sz w:val="24"/>
          <w:szCs w:val="24"/>
        </w:rPr>
        <w:t>.</w:t>
      </w:r>
    </w:p>
    <w:p w:rsidR="00DC42AA" w:rsidRDefault="00DC42AA" w:rsidP="00753C24">
      <w:pPr>
        <w:spacing w:after="0" w:line="240" w:lineRule="auto"/>
        <w:jc w:val="both"/>
        <w:rPr>
          <w:rFonts w:ascii="Arial" w:hAnsi="Arial" w:cs="Arial"/>
          <w:sz w:val="24"/>
          <w:szCs w:val="24"/>
        </w:rPr>
      </w:pPr>
    </w:p>
    <w:p w:rsidR="000D2074" w:rsidRPr="00EE1DCA" w:rsidRDefault="005E41F1" w:rsidP="00753C24">
      <w:pPr>
        <w:spacing w:after="0" w:line="240" w:lineRule="auto"/>
        <w:jc w:val="both"/>
        <w:rPr>
          <w:rFonts w:ascii="Arial" w:hAnsi="Arial" w:cs="Arial"/>
          <w:sz w:val="24"/>
          <w:szCs w:val="24"/>
        </w:rPr>
      </w:pPr>
      <w:r w:rsidRPr="00EE1DCA">
        <w:rPr>
          <w:rFonts w:ascii="Arial" w:hAnsi="Arial" w:cs="Arial"/>
          <w:sz w:val="24"/>
          <w:szCs w:val="24"/>
        </w:rPr>
        <w:t>przy udziale</w:t>
      </w:r>
      <w:r w:rsidR="00B42105" w:rsidRPr="00EE1DCA">
        <w:rPr>
          <w:rFonts w:ascii="Arial" w:hAnsi="Arial" w:cs="Arial"/>
          <w:sz w:val="24"/>
          <w:szCs w:val="24"/>
        </w:rPr>
        <w:t xml:space="preserve"> </w:t>
      </w:r>
      <w:r w:rsidR="000D2074" w:rsidRPr="00EE1DCA">
        <w:rPr>
          <w:rFonts w:ascii="Arial" w:hAnsi="Arial" w:cs="Arial"/>
          <w:sz w:val="24"/>
          <w:szCs w:val="24"/>
        </w:rPr>
        <w:t>Podkarpackiego Zarządu Dróg Wojewódzkich w Rzeszowie</w:t>
      </w:r>
      <w:r w:rsidR="009002B3" w:rsidRPr="00EE1DCA">
        <w:rPr>
          <w:rFonts w:ascii="Arial" w:hAnsi="Arial" w:cs="Arial"/>
          <w:sz w:val="24"/>
          <w:szCs w:val="24"/>
        </w:rPr>
        <w:t>, zwanego dalej PZDW, reprezentowanego przez Dyrektora Pana Piotra Miąso,</w:t>
      </w:r>
    </w:p>
    <w:p w:rsidR="009002B3" w:rsidRDefault="009002B3" w:rsidP="00753C24">
      <w:pPr>
        <w:spacing w:after="0" w:line="240" w:lineRule="auto"/>
        <w:jc w:val="center"/>
        <w:rPr>
          <w:rFonts w:ascii="Arial" w:hAnsi="Arial" w:cs="Arial"/>
          <w:sz w:val="24"/>
          <w:szCs w:val="24"/>
        </w:rPr>
      </w:pPr>
    </w:p>
    <w:p w:rsidR="00B42105" w:rsidRPr="00FB263F" w:rsidRDefault="00B42105" w:rsidP="00753C24">
      <w:pPr>
        <w:spacing w:after="0" w:line="240" w:lineRule="auto"/>
        <w:jc w:val="both"/>
        <w:rPr>
          <w:rFonts w:ascii="Arial" w:hAnsi="Arial" w:cs="Arial"/>
          <w:sz w:val="24"/>
          <w:szCs w:val="24"/>
        </w:rPr>
      </w:pPr>
      <w:r w:rsidRPr="00FB263F">
        <w:rPr>
          <w:rFonts w:ascii="Arial" w:hAnsi="Arial" w:cs="Arial"/>
          <w:sz w:val="24"/>
          <w:szCs w:val="24"/>
        </w:rPr>
        <w:t>Na podstawie art. 19 ust. 2 pkt 2 ustawy z dnia 21 marca 1985 r. o drogach publicznych (Dz.U. z 2021 poz. 1376 z późn. zm.), art. 8 ust. 2 i art. 18 pkt 12 ustawy z dnia 5 czerwca 1998 r. o samorządzie województwa (</w:t>
      </w:r>
      <w:r w:rsidRPr="009002B3">
        <w:rPr>
          <w:rFonts w:ascii="Arial" w:hAnsi="Arial" w:cs="Arial"/>
          <w:sz w:val="24"/>
          <w:szCs w:val="24"/>
        </w:rPr>
        <w:t>Dz.U.2022</w:t>
      </w:r>
      <w:r>
        <w:rPr>
          <w:rFonts w:ascii="Arial" w:hAnsi="Arial" w:cs="Arial"/>
          <w:sz w:val="24"/>
          <w:szCs w:val="24"/>
        </w:rPr>
        <w:t xml:space="preserve"> poz. </w:t>
      </w:r>
      <w:r w:rsidRPr="009002B3">
        <w:rPr>
          <w:rFonts w:ascii="Arial" w:hAnsi="Arial" w:cs="Arial"/>
          <w:sz w:val="24"/>
          <w:szCs w:val="24"/>
        </w:rPr>
        <w:t>547</w:t>
      </w:r>
      <w:r>
        <w:rPr>
          <w:rFonts w:ascii="Arial" w:hAnsi="Arial" w:cs="Arial"/>
          <w:sz w:val="24"/>
          <w:szCs w:val="24"/>
        </w:rPr>
        <w:t> t.j</w:t>
      </w:r>
      <w:r w:rsidRPr="00FB263F">
        <w:rPr>
          <w:rFonts w:ascii="Arial" w:hAnsi="Arial" w:cs="Arial"/>
          <w:sz w:val="24"/>
          <w:szCs w:val="24"/>
        </w:rPr>
        <w:t>.)</w:t>
      </w:r>
    </w:p>
    <w:p w:rsidR="009002B3" w:rsidRDefault="009002B3" w:rsidP="00753C24">
      <w:pPr>
        <w:spacing w:after="0" w:line="240" w:lineRule="auto"/>
        <w:jc w:val="center"/>
        <w:rPr>
          <w:rFonts w:ascii="Arial" w:hAnsi="Arial" w:cs="Arial"/>
          <w:sz w:val="24"/>
          <w:szCs w:val="24"/>
        </w:rPr>
      </w:pPr>
    </w:p>
    <w:p w:rsidR="00753C24" w:rsidRDefault="00753C24" w:rsidP="00753C24">
      <w:pPr>
        <w:spacing w:after="0" w:line="240" w:lineRule="auto"/>
        <w:jc w:val="center"/>
        <w:rPr>
          <w:rFonts w:ascii="Arial" w:hAnsi="Arial" w:cs="Arial"/>
          <w:sz w:val="24"/>
          <w:szCs w:val="24"/>
        </w:rPr>
      </w:pPr>
    </w:p>
    <w:p w:rsidR="00C378E8" w:rsidRPr="00466E97" w:rsidRDefault="00C378E8" w:rsidP="00753C24">
      <w:pPr>
        <w:spacing w:after="0" w:line="240" w:lineRule="auto"/>
        <w:jc w:val="both"/>
        <w:rPr>
          <w:rFonts w:ascii="Arial" w:hAnsi="Arial" w:cs="Arial"/>
          <w:sz w:val="24"/>
          <w:szCs w:val="24"/>
        </w:rPr>
      </w:pPr>
      <w:r w:rsidRPr="00466E97">
        <w:rPr>
          <w:rFonts w:ascii="Arial" w:hAnsi="Arial" w:cs="Arial"/>
          <w:sz w:val="24"/>
          <w:szCs w:val="24"/>
        </w:rPr>
        <w:t>Strony zawierają zgodnie Porozumienie o następującej treści</w:t>
      </w:r>
      <w:r w:rsidR="00483CC2">
        <w:rPr>
          <w:rFonts w:ascii="Arial" w:hAnsi="Arial" w:cs="Arial"/>
          <w:sz w:val="24"/>
          <w:szCs w:val="24"/>
        </w:rPr>
        <w:t>:</w:t>
      </w:r>
    </w:p>
    <w:p w:rsidR="00813B01" w:rsidRDefault="00813B01" w:rsidP="00753C24">
      <w:pPr>
        <w:spacing w:after="0" w:line="240" w:lineRule="auto"/>
        <w:jc w:val="center"/>
        <w:rPr>
          <w:rFonts w:ascii="Arial" w:hAnsi="Arial" w:cs="Arial"/>
          <w:b/>
          <w:sz w:val="24"/>
          <w:szCs w:val="24"/>
        </w:rPr>
      </w:pPr>
    </w:p>
    <w:p w:rsidR="00753C24" w:rsidRDefault="00EE5E05" w:rsidP="00813B01">
      <w:pPr>
        <w:spacing w:after="0" w:line="240" w:lineRule="auto"/>
        <w:jc w:val="center"/>
        <w:rPr>
          <w:rFonts w:ascii="Arial" w:hAnsi="Arial" w:cs="Arial"/>
          <w:b/>
          <w:sz w:val="24"/>
          <w:szCs w:val="24"/>
        </w:rPr>
      </w:pPr>
      <w:r w:rsidRPr="00466E97">
        <w:rPr>
          <w:rFonts w:ascii="Arial" w:hAnsi="Arial" w:cs="Arial"/>
          <w:b/>
          <w:sz w:val="24"/>
          <w:szCs w:val="24"/>
        </w:rPr>
        <w:t>§1</w:t>
      </w:r>
    </w:p>
    <w:p w:rsidR="00EC451A" w:rsidRPr="00EC451A" w:rsidRDefault="00EC451A" w:rsidP="00753C24">
      <w:pPr>
        <w:numPr>
          <w:ilvl w:val="0"/>
          <w:numId w:val="27"/>
        </w:numPr>
        <w:spacing w:after="0" w:line="240" w:lineRule="auto"/>
        <w:contextualSpacing/>
        <w:jc w:val="both"/>
        <w:rPr>
          <w:rFonts w:ascii="Arial" w:hAnsi="Arial" w:cs="Arial"/>
          <w:sz w:val="24"/>
          <w:szCs w:val="24"/>
        </w:rPr>
      </w:pPr>
      <w:r w:rsidRPr="00EC451A">
        <w:rPr>
          <w:rFonts w:ascii="Arial" w:hAnsi="Arial" w:cs="Arial"/>
          <w:sz w:val="24"/>
          <w:szCs w:val="24"/>
        </w:rPr>
        <w:t xml:space="preserve">Na podstawie niniejszego Porozumienia Województwo powierza Gminie wykonanie zadania pn. </w:t>
      </w:r>
      <w:r w:rsidRPr="00EC451A">
        <w:rPr>
          <w:rFonts w:ascii="Arial" w:hAnsi="Arial" w:cs="Arial"/>
          <w:b/>
          <w:sz w:val="24"/>
          <w:szCs w:val="24"/>
        </w:rPr>
        <w:t>„</w:t>
      </w:r>
      <w:r w:rsidR="00D97809" w:rsidRPr="00D97809">
        <w:rPr>
          <w:rFonts w:ascii="Arial" w:hAnsi="Arial" w:cs="Arial"/>
          <w:b/>
          <w:sz w:val="24"/>
          <w:szCs w:val="24"/>
        </w:rPr>
        <w:t>Budowa chodnika w ciągu drogi wojewódzkiej nr 861 Bojanów – Kopki w km 2+820 do km 4+320 w miejscowości Korabina</w:t>
      </w:r>
      <w:r w:rsidRPr="00EC451A">
        <w:rPr>
          <w:rFonts w:ascii="Arial" w:hAnsi="Arial" w:cs="Arial"/>
          <w:b/>
          <w:sz w:val="24"/>
          <w:szCs w:val="24"/>
        </w:rPr>
        <w:t>”</w:t>
      </w:r>
      <w:r w:rsidR="00D97809">
        <w:rPr>
          <w:rFonts w:ascii="Arial" w:hAnsi="Arial" w:cs="Arial"/>
          <w:sz w:val="24"/>
          <w:szCs w:val="24"/>
        </w:rPr>
        <w:t>.</w:t>
      </w:r>
    </w:p>
    <w:p w:rsidR="00853F37" w:rsidRPr="00B37B52" w:rsidRDefault="00050761" w:rsidP="00753C24">
      <w:pPr>
        <w:pStyle w:val="Akapitzlist"/>
        <w:numPr>
          <w:ilvl w:val="0"/>
          <w:numId w:val="27"/>
        </w:numPr>
        <w:spacing w:after="0" w:line="240" w:lineRule="auto"/>
        <w:jc w:val="both"/>
        <w:rPr>
          <w:rFonts w:ascii="Arial" w:hAnsi="Arial" w:cs="Arial"/>
          <w:sz w:val="24"/>
          <w:szCs w:val="24"/>
        </w:rPr>
      </w:pPr>
      <w:r w:rsidRPr="00B37B52">
        <w:rPr>
          <w:rFonts w:ascii="Arial" w:hAnsi="Arial" w:cs="Arial"/>
          <w:sz w:val="24"/>
          <w:szCs w:val="24"/>
        </w:rPr>
        <w:t xml:space="preserve">Województwo przekaże </w:t>
      </w:r>
      <w:r w:rsidR="00176A19" w:rsidRPr="00B37B52">
        <w:rPr>
          <w:rFonts w:ascii="Arial" w:hAnsi="Arial" w:cs="Arial"/>
          <w:sz w:val="24"/>
          <w:szCs w:val="24"/>
        </w:rPr>
        <w:t>Gminie</w:t>
      </w:r>
      <w:r w:rsidR="00E63CED" w:rsidRPr="00B37B52">
        <w:rPr>
          <w:rFonts w:ascii="Arial" w:hAnsi="Arial" w:cs="Arial"/>
          <w:sz w:val="24"/>
          <w:szCs w:val="24"/>
        </w:rPr>
        <w:t xml:space="preserve"> prawo dysponowania terenem niezbędn</w:t>
      </w:r>
      <w:r w:rsidR="00853F37" w:rsidRPr="00B37B52">
        <w:rPr>
          <w:rFonts w:ascii="Arial" w:hAnsi="Arial" w:cs="Arial"/>
          <w:sz w:val="24"/>
          <w:szCs w:val="24"/>
        </w:rPr>
        <w:t xml:space="preserve">ym do </w:t>
      </w:r>
      <w:r w:rsidR="00B37B52" w:rsidRPr="00B37B52">
        <w:rPr>
          <w:rFonts w:ascii="Arial" w:hAnsi="Arial" w:cs="Arial"/>
          <w:sz w:val="24"/>
          <w:szCs w:val="24"/>
        </w:rPr>
        <w:t>realizacji zadania, o którym mowa w ust. 1.</w:t>
      </w:r>
    </w:p>
    <w:p w:rsidR="00853F37" w:rsidRPr="00B37B52" w:rsidRDefault="00176A19" w:rsidP="00753C24">
      <w:pPr>
        <w:pStyle w:val="Akapitzlist"/>
        <w:numPr>
          <w:ilvl w:val="0"/>
          <w:numId w:val="27"/>
        </w:numPr>
        <w:spacing w:after="0" w:line="240" w:lineRule="auto"/>
        <w:jc w:val="both"/>
        <w:rPr>
          <w:rFonts w:ascii="Arial" w:hAnsi="Arial" w:cs="Arial"/>
          <w:sz w:val="24"/>
          <w:szCs w:val="24"/>
        </w:rPr>
      </w:pPr>
      <w:r w:rsidRPr="00B37B52">
        <w:rPr>
          <w:rFonts w:ascii="Arial" w:hAnsi="Arial" w:cs="Arial"/>
          <w:sz w:val="24"/>
          <w:szCs w:val="24"/>
        </w:rPr>
        <w:t>Gmina</w:t>
      </w:r>
      <w:r w:rsidR="00917549" w:rsidRPr="00B37B52">
        <w:rPr>
          <w:rFonts w:ascii="Arial" w:hAnsi="Arial" w:cs="Arial"/>
          <w:sz w:val="24"/>
          <w:szCs w:val="24"/>
        </w:rPr>
        <w:t xml:space="preserve"> jest uprawnion</w:t>
      </w:r>
      <w:r w:rsidR="00630DAC" w:rsidRPr="00B37B52">
        <w:rPr>
          <w:rFonts w:ascii="Arial" w:hAnsi="Arial" w:cs="Arial"/>
          <w:sz w:val="24"/>
          <w:szCs w:val="24"/>
        </w:rPr>
        <w:t>a</w:t>
      </w:r>
      <w:r w:rsidR="00917549" w:rsidRPr="00B37B52">
        <w:rPr>
          <w:rFonts w:ascii="Arial" w:hAnsi="Arial" w:cs="Arial"/>
          <w:sz w:val="24"/>
          <w:szCs w:val="24"/>
        </w:rPr>
        <w:t xml:space="preserve"> do dokonywania wszelkich czynności związanych z przygotowaniem zadania inwestycyjnego, o którym mowa w ust. 1, w tym uzyskiwania wszelkich decyzji, opinii i uzgodnień umożliwiających jego realizację</w:t>
      </w:r>
      <w:r w:rsidR="00190484" w:rsidRPr="00B37B52">
        <w:rPr>
          <w:rFonts w:ascii="Arial" w:hAnsi="Arial" w:cs="Arial"/>
          <w:sz w:val="24"/>
          <w:szCs w:val="24"/>
        </w:rPr>
        <w:t>, oraz przeprowadzenie postępowania przetargowego dla wyłonienia wykonawcy zadania.</w:t>
      </w:r>
    </w:p>
    <w:p w:rsidR="00CF595D" w:rsidRDefault="00CF595D" w:rsidP="00753C24">
      <w:pPr>
        <w:spacing w:after="0" w:line="240" w:lineRule="auto"/>
        <w:jc w:val="center"/>
        <w:rPr>
          <w:rFonts w:ascii="Arial" w:hAnsi="Arial" w:cs="Arial"/>
          <w:b/>
          <w:sz w:val="24"/>
          <w:szCs w:val="24"/>
        </w:rPr>
      </w:pPr>
    </w:p>
    <w:p w:rsidR="00F76DEE" w:rsidRDefault="00F76DEE" w:rsidP="00753C24">
      <w:pPr>
        <w:spacing w:after="0" w:line="240" w:lineRule="auto"/>
        <w:jc w:val="center"/>
        <w:rPr>
          <w:rFonts w:ascii="Arial" w:hAnsi="Arial" w:cs="Arial"/>
          <w:b/>
          <w:sz w:val="24"/>
          <w:szCs w:val="24"/>
        </w:rPr>
      </w:pPr>
      <w:r w:rsidRPr="00D76A79">
        <w:rPr>
          <w:rFonts w:ascii="Arial" w:hAnsi="Arial" w:cs="Arial"/>
          <w:b/>
          <w:sz w:val="24"/>
          <w:szCs w:val="24"/>
        </w:rPr>
        <w:t>§2</w:t>
      </w:r>
    </w:p>
    <w:p w:rsidR="00A117C9" w:rsidRPr="00176A19" w:rsidRDefault="00A117C9" w:rsidP="00753C24">
      <w:pPr>
        <w:pStyle w:val="Akapitzlist"/>
        <w:numPr>
          <w:ilvl w:val="0"/>
          <w:numId w:val="22"/>
        </w:numPr>
        <w:spacing w:after="0" w:line="240" w:lineRule="auto"/>
        <w:jc w:val="both"/>
        <w:rPr>
          <w:rFonts w:ascii="Arial" w:hAnsi="Arial" w:cs="Arial"/>
          <w:color w:val="FF0000"/>
          <w:sz w:val="24"/>
          <w:szCs w:val="24"/>
        </w:rPr>
      </w:pPr>
      <w:r w:rsidRPr="00D76A79">
        <w:rPr>
          <w:rFonts w:ascii="Arial" w:hAnsi="Arial" w:cs="Arial"/>
          <w:sz w:val="24"/>
          <w:szCs w:val="24"/>
        </w:rPr>
        <w:t>Zadanie</w:t>
      </w:r>
      <w:r w:rsidR="00F76DEE" w:rsidRPr="00D76A79">
        <w:rPr>
          <w:rFonts w:ascii="Arial" w:hAnsi="Arial" w:cs="Arial"/>
          <w:sz w:val="24"/>
          <w:szCs w:val="24"/>
        </w:rPr>
        <w:t>,</w:t>
      </w:r>
      <w:r w:rsidRPr="00D76A79">
        <w:rPr>
          <w:rFonts w:ascii="Arial" w:hAnsi="Arial" w:cs="Arial"/>
          <w:sz w:val="24"/>
          <w:szCs w:val="24"/>
        </w:rPr>
        <w:t xml:space="preserve"> o którym mowa w §1</w:t>
      </w:r>
      <w:r w:rsidR="00EC451A">
        <w:rPr>
          <w:rFonts w:ascii="Arial" w:hAnsi="Arial" w:cs="Arial"/>
          <w:sz w:val="24"/>
          <w:szCs w:val="24"/>
        </w:rPr>
        <w:t xml:space="preserve"> </w:t>
      </w:r>
      <w:r w:rsidR="00B1493B">
        <w:rPr>
          <w:rFonts w:ascii="Arial" w:hAnsi="Arial" w:cs="Arial"/>
          <w:sz w:val="24"/>
          <w:szCs w:val="24"/>
        </w:rPr>
        <w:t>ust. 1</w:t>
      </w:r>
      <w:r w:rsidRPr="00D76A79">
        <w:rPr>
          <w:rFonts w:ascii="Arial" w:hAnsi="Arial" w:cs="Arial"/>
          <w:sz w:val="24"/>
          <w:szCs w:val="24"/>
        </w:rPr>
        <w:t xml:space="preserve"> realizowane będzie w</w:t>
      </w:r>
      <w:r w:rsidR="00D00078" w:rsidRPr="00D76A79">
        <w:rPr>
          <w:rFonts w:ascii="Arial" w:hAnsi="Arial" w:cs="Arial"/>
          <w:sz w:val="24"/>
          <w:szCs w:val="24"/>
        </w:rPr>
        <w:t xml:space="preserve"> latach</w:t>
      </w:r>
      <w:r w:rsidRPr="00D76A79">
        <w:rPr>
          <w:rFonts w:ascii="Arial" w:hAnsi="Arial" w:cs="Arial"/>
          <w:sz w:val="24"/>
          <w:szCs w:val="24"/>
        </w:rPr>
        <w:t xml:space="preserve"> </w:t>
      </w:r>
      <w:r w:rsidR="00D00078" w:rsidRPr="003B3500">
        <w:rPr>
          <w:rFonts w:ascii="Arial" w:hAnsi="Arial" w:cs="Arial"/>
          <w:sz w:val="24"/>
          <w:szCs w:val="24"/>
        </w:rPr>
        <w:t>202</w:t>
      </w:r>
      <w:r w:rsidR="0081461F">
        <w:rPr>
          <w:rFonts w:ascii="Arial" w:hAnsi="Arial" w:cs="Arial"/>
          <w:sz w:val="24"/>
          <w:szCs w:val="24"/>
        </w:rPr>
        <w:t>2</w:t>
      </w:r>
      <w:r w:rsidR="00D00078" w:rsidRPr="003B3500">
        <w:rPr>
          <w:rFonts w:ascii="Arial" w:hAnsi="Arial" w:cs="Arial"/>
          <w:sz w:val="24"/>
          <w:szCs w:val="24"/>
        </w:rPr>
        <w:t xml:space="preserve"> </w:t>
      </w:r>
      <w:r w:rsidR="00F870FB" w:rsidRPr="003B3500">
        <w:rPr>
          <w:rFonts w:ascii="Arial" w:hAnsi="Arial" w:cs="Arial"/>
          <w:sz w:val="24"/>
          <w:szCs w:val="24"/>
        </w:rPr>
        <w:t xml:space="preserve">– </w:t>
      </w:r>
      <w:r w:rsidRPr="003B3500">
        <w:rPr>
          <w:rFonts w:ascii="Arial" w:hAnsi="Arial" w:cs="Arial"/>
          <w:sz w:val="24"/>
          <w:szCs w:val="24"/>
        </w:rPr>
        <w:t>202</w:t>
      </w:r>
      <w:r w:rsidR="00EC451A">
        <w:rPr>
          <w:rFonts w:ascii="Arial" w:hAnsi="Arial" w:cs="Arial"/>
          <w:sz w:val="24"/>
          <w:szCs w:val="24"/>
        </w:rPr>
        <w:t>3</w:t>
      </w:r>
      <w:r w:rsidR="003B3500">
        <w:rPr>
          <w:rFonts w:ascii="Arial" w:hAnsi="Arial" w:cs="Arial"/>
          <w:sz w:val="24"/>
          <w:szCs w:val="24"/>
        </w:rPr>
        <w:t>.</w:t>
      </w:r>
    </w:p>
    <w:p w:rsidR="00A117C9" w:rsidRDefault="00A117C9" w:rsidP="00753C24">
      <w:pPr>
        <w:pStyle w:val="Akapitzlist"/>
        <w:numPr>
          <w:ilvl w:val="0"/>
          <w:numId w:val="22"/>
        </w:numPr>
        <w:spacing w:line="240" w:lineRule="auto"/>
        <w:rPr>
          <w:rFonts w:ascii="Arial" w:hAnsi="Arial" w:cs="Arial"/>
          <w:sz w:val="24"/>
          <w:szCs w:val="24"/>
        </w:rPr>
      </w:pPr>
      <w:r w:rsidRPr="00CF595D">
        <w:rPr>
          <w:rFonts w:ascii="Arial" w:hAnsi="Arial" w:cs="Arial"/>
          <w:sz w:val="24"/>
          <w:szCs w:val="24"/>
        </w:rPr>
        <w:t xml:space="preserve">Szacunkowy całkowity koszt wykonania zadania wynosi </w:t>
      </w:r>
      <w:r w:rsidR="00D97809">
        <w:rPr>
          <w:rFonts w:ascii="Arial" w:hAnsi="Arial" w:cs="Arial"/>
          <w:sz w:val="24"/>
          <w:szCs w:val="24"/>
        </w:rPr>
        <w:t>1 500 000,00</w:t>
      </w:r>
      <w:r w:rsidR="00CF595D" w:rsidRPr="00CF595D">
        <w:rPr>
          <w:rFonts w:ascii="Arial" w:hAnsi="Arial" w:cs="Arial"/>
          <w:sz w:val="24"/>
          <w:szCs w:val="24"/>
        </w:rPr>
        <w:t xml:space="preserve"> zł (słownie: </w:t>
      </w:r>
      <w:r w:rsidR="00D97809">
        <w:rPr>
          <w:rFonts w:ascii="Arial" w:hAnsi="Arial" w:cs="Arial"/>
          <w:sz w:val="24"/>
          <w:szCs w:val="24"/>
        </w:rPr>
        <w:t>jeden milion pięćset tysięcy złotych 00</w:t>
      </w:r>
      <w:r w:rsidR="00CF595D" w:rsidRPr="00CF595D">
        <w:rPr>
          <w:rFonts w:ascii="Arial" w:hAnsi="Arial" w:cs="Arial"/>
          <w:sz w:val="24"/>
          <w:szCs w:val="24"/>
        </w:rPr>
        <w:t>/100).</w:t>
      </w:r>
    </w:p>
    <w:p w:rsidR="00753C24" w:rsidRPr="00753C24" w:rsidRDefault="00753C24" w:rsidP="00753C24">
      <w:pPr>
        <w:pStyle w:val="Akapitzlist"/>
        <w:numPr>
          <w:ilvl w:val="0"/>
          <w:numId w:val="22"/>
        </w:numPr>
        <w:spacing w:after="0" w:line="240" w:lineRule="auto"/>
        <w:jc w:val="both"/>
        <w:rPr>
          <w:rFonts w:ascii="Arial" w:hAnsi="Arial" w:cs="Arial"/>
          <w:sz w:val="24"/>
          <w:szCs w:val="24"/>
        </w:rPr>
      </w:pPr>
      <w:bookmarkStart w:id="3" w:name="_Hlk86057155"/>
      <w:r w:rsidRPr="00753C24">
        <w:rPr>
          <w:rFonts w:ascii="Arial" w:hAnsi="Arial" w:cs="Arial"/>
          <w:sz w:val="24"/>
          <w:szCs w:val="24"/>
        </w:rPr>
        <w:t xml:space="preserve">Wykonanie zadania, o którym mowa w §1 ust. 1 sfinansowane zostanie ze środków rządowych pozyskanych przez Gminę w ramach Rządowego Funduszu Polski Ład: Program Inwestycji Strategicznych w kwocie </w:t>
      </w:r>
      <w:r>
        <w:rPr>
          <w:rFonts w:ascii="Arial" w:hAnsi="Arial" w:cs="Arial"/>
          <w:sz w:val="24"/>
          <w:szCs w:val="24"/>
        </w:rPr>
        <w:t>1 425</w:t>
      </w:r>
      <w:r w:rsidRPr="00753C24">
        <w:rPr>
          <w:rFonts w:ascii="Arial" w:hAnsi="Arial" w:cs="Arial"/>
          <w:sz w:val="24"/>
          <w:szCs w:val="24"/>
        </w:rPr>
        <w:t xml:space="preserve"> 000,00 zł</w:t>
      </w:r>
      <w:r>
        <w:rPr>
          <w:rFonts w:ascii="Arial" w:hAnsi="Arial" w:cs="Arial"/>
          <w:sz w:val="24"/>
          <w:szCs w:val="24"/>
        </w:rPr>
        <w:t xml:space="preserve">, środków Gminy Bojanów w kwocie 70 000,00 zł </w:t>
      </w:r>
      <w:r w:rsidRPr="00753C24">
        <w:rPr>
          <w:rFonts w:ascii="Arial" w:hAnsi="Arial" w:cs="Arial"/>
          <w:sz w:val="24"/>
          <w:szCs w:val="24"/>
        </w:rPr>
        <w:t xml:space="preserve">oraz środków dotacji celowej Województwa Podkarpackiego w kwocie </w:t>
      </w:r>
      <w:r>
        <w:rPr>
          <w:rFonts w:ascii="Arial" w:hAnsi="Arial" w:cs="Arial"/>
          <w:sz w:val="24"/>
          <w:szCs w:val="24"/>
        </w:rPr>
        <w:t>5</w:t>
      </w:r>
      <w:r w:rsidRPr="00753C24">
        <w:rPr>
          <w:rFonts w:ascii="Arial" w:hAnsi="Arial" w:cs="Arial"/>
          <w:sz w:val="24"/>
          <w:szCs w:val="24"/>
        </w:rPr>
        <w:t xml:space="preserve"> 000,00 zł.</w:t>
      </w:r>
    </w:p>
    <w:p w:rsidR="00753C24" w:rsidRPr="00753C24" w:rsidRDefault="00753C24" w:rsidP="00753C24">
      <w:pPr>
        <w:pStyle w:val="Akapitzlist"/>
        <w:numPr>
          <w:ilvl w:val="0"/>
          <w:numId w:val="22"/>
        </w:numPr>
        <w:spacing w:after="0" w:line="240" w:lineRule="auto"/>
        <w:jc w:val="both"/>
        <w:rPr>
          <w:rFonts w:ascii="Arial" w:hAnsi="Arial" w:cs="Arial"/>
          <w:sz w:val="24"/>
          <w:szCs w:val="24"/>
        </w:rPr>
      </w:pPr>
      <w:r w:rsidRPr="00753C24">
        <w:rPr>
          <w:rFonts w:ascii="Arial" w:hAnsi="Arial" w:cs="Arial"/>
          <w:sz w:val="24"/>
          <w:szCs w:val="24"/>
        </w:rPr>
        <w:lastRenderedPageBreak/>
        <w:t xml:space="preserve">Województwo Podkarpackie przekaże Gminie dotację celową w 2023 na realizację zadania w wysokości </w:t>
      </w:r>
      <w:r>
        <w:rPr>
          <w:rFonts w:ascii="Arial" w:hAnsi="Arial" w:cs="Arial"/>
          <w:sz w:val="24"/>
          <w:szCs w:val="24"/>
        </w:rPr>
        <w:t>5</w:t>
      </w:r>
      <w:r w:rsidRPr="00753C24">
        <w:rPr>
          <w:rFonts w:ascii="Arial" w:hAnsi="Arial" w:cs="Arial"/>
          <w:sz w:val="24"/>
          <w:szCs w:val="24"/>
        </w:rPr>
        <w:t xml:space="preserve"> 000,00 zł (słownie: pięć </w:t>
      </w:r>
      <w:r>
        <w:rPr>
          <w:rFonts w:ascii="Arial" w:hAnsi="Arial" w:cs="Arial"/>
          <w:sz w:val="24"/>
          <w:szCs w:val="24"/>
        </w:rPr>
        <w:t>tysięcy</w:t>
      </w:r>
      <w:r w:rsidRPr="00753C24">
        <w:rPr>
          <w:rFonts w:ascii="Arial" w:hAnsi="Arial" w:cs="Arial"/>
          <w:sz w:val="24"/>
          <w:szCs w:val="24"/>
        </w:rPr>
        <w:t xml:space="preserve"> złotych 00/100). Klasyfikacja budżetowa: Dział 600, rozdział 60013, § 6610.</w:t>
      </w:r>
    </w:p>
    <w:p w:rsidR="00753C24" w:rsidRPr="00753C24" w:rsidRDefault="00753C24" w:rsidP="00753C24">
      <w:pPr>
        <w:pStyle w:val="Akapitzlist"/>
        <w:numPr>
          <w:ilvl w:val="0"/>
          <w:numId w:val="22"/>
        </w:numPr>
        <w:spacing w:after="0" w:line="240" w:lineRule="auto"/>
        <w:jc w:val="both"/>
        <w:rPr>
          <w:rFonts w:ascii="Arial" w:hAnsi="Arial" w:cs="Arial"/>
          <w:sz w:val="24"/>
          <w:szCs w:val="24"/>
        </w:rPr>
      </w:pPr>
      <w:r w:rsidRPr="00753C24">
        <w:rPr>
          <w:rFonts w:ascii="Arial" w:hAnsi="Arial" w:cs="Arial"/>
          <w:sz w:val="24"/>
          <w:szCs w:val="24"/>
        </w:rPr>
        <w:t>Gmina po otrzymaniu faktur lub innych dokumentów rodzących zobowiązania związane z realizacją zadania, wystąpi do Województwa Podkarpackiego z</w:t>
      </w:r>
      <w:r>
        <w:rPr>
          <w:rFonts w:ascii="Arial" w:hAnsi="Arial" w:cs="Arial"/>
          <w:sz w:val="24"/>
          <w:szCs w:val="24"/>
        </w:rPr>
        <w:t> </w:t>
      </w:r>
      <w:r w:rsidRPr="00753C24">
        <w:rPr>
          <w:rFonts w:ascii="Arial" w:hAnsi="Arial" w:cs="Arial"/>
          <w:sz w:val="24"/>
          <w:szCs w:val="24"/>
        </w:rPr>
        <w:t>pisemnym wnioskiem o przekazanie środków, o których mowa w ust. 4. Środki finansowe zostaną przekazane przez Województwo na rachunek Gminy nr</w:t>
      </w:r>
      <w:r>
        <w:rPr>
          <w:rFonts w:ascii="Arial" w:hAnsi="Arial" w:cs="Arial"/>
          <w:sz w:val="24"/>
          <w:szCs w:val="24"/>
        </w:rPr>
        <w:t> ………………………………………………………………….</w:t>
      </w:r>
      <w:r w:rsidRPr="00753C24">
        <w:rPr>
          <w:rFonts w:ascii="Arial" w:hAnsi="Arial" w:cs="Arial"/>
          <w:sz w:val="24"/>
          <w:szCs w:val="24"/>
        </w:rPr>
        <w:t xml:space="preserve"> w terminie do 14 dni od otrzymania wniosku.</w:t>
      </w:r>
    </w:p>
    <w:p w:rsidR="00753C24" w:rsidRPr="00753C24" w:rsidRDefault="00753C24" w:rsidP="00753C24">
      <w:pPr>
        <w:pStyle w:val="Akapitzlist"/>
        <w:numPr>
          <w:ilvl w:val="0"/>
          <w:numId w:val="22"/>
        </w:numPr>
        <w:spacing w:after="0" w:line="240" w:lineRule="auto"/>
        <w:jc w:val="both"/>
        <w:rPr>
          <w:rFonts w:ascii="Arial" w:hAnsi="Arial" w:cs="Arial"/>
          <w:sz w:val="24"/>
          <w:szCs w:val="24"/>
        </w:rPr>
      </w:pPr>
      <w:r w:rsidRPr="00753C24">
        <w:rPr>
          <w:rFonts w:ascii="Arial" w:hAnsi="Arial" w:cs="Arial"/>
          <w:sz w:val="24"/>
          <w:szCs w:val="24"/>
        </w:rPr>
        <w:t>Gmina zobowiązuje się do przeznaczenia w całości kwoty określonej w ust. 4 na realizację zadania określonego w § 1 ust. 1.</w:t>
      </w:r>
    </w:p>
    <w:p w:rsidR="00753C24" w:rsidRPr="00753C24" w:rsidRDefault="00753C24" w:rsidP="00753C24">
      <w:pPr>
        <w:pStyle w:val="Akapitzlist"/>
        <w:numPr>
          <w:ilvl w:val="0"/>
          <w:numId w:val="22"/>
        </w:numPr>
        <w:spacing w:after="0" w:line="240" w:lineRule="auto"/>
        <w:jc w:val="both"/>
        <w:rPr>
          <w:rFonts w:ascii="Arial" w:hAnsi="Arial" w:cs="Arial"/>
          <w:sz w:val="24"/>
          <w:szCs w:val="24"/>
        </w:rPr>
      </w:pPr>
      <w:r w:rsidRPr="00753C24">
        <w:rPr>
          <w:rFonts w:ascii="Arial" w:hAnsi="Arial" w:cs="Arial"/>
          <w:sz w:val="24"/>
          <w:szCs w:val="24"/>
        </w:rPr>
        <w:t>Realizatorem zadania, o którym mowa w § 1 ust. 1 będzie Gmina.</w:t>
      </w:r>
    </w:p>
    <w:p w:rsidR="00753C24" w:rsidRPr="00753C24" w:rsidRDefault="00753C24" w:rsidP="00753C24">
      <w:pPr>
        <w:pStyle w:val="Akapitzlist"/>
        <w:numPr>
          <w:ilvl w:val="0"/>
          <w:numId w:val="22"/>
        </w:numPr>
        <w:spacing w:after="0" w:line="240" w:lineRule="auto"/>
        <w:jc w:val="both"/>
        <w:rPr>
          <w:rFonts w:ascii="Arial" w:hAnsi="Arial" w:cs="Arial"/>
          <w:sz w:val="24"/>
          <w:szCs w:val="24"/>
        </w:rPr>
      </w:pPr>
      <w:r w:rsidRPr="00753C24">
        <w:rPr>
          <w:rFonts w:ascii="Arial" w:hAnsi="Arial" w:cs="Arial"/>
          <w:sz w:val="24"/>
          <w:szCs w:val="24"/>
        </w:rPr>
        <w:t>Dotacja celowa, o której mowa w ust. 4 winna być wykorzystana w</w:t>
      </w:r>
      <w:r>
        <w:rPr>
          <w:rFonts w:ascii="Arial" w:hAnsi="Arial" w:cs="Arial"/>
          <w:sz w:val="24"/>
          <w:szCs w:val="24"/>
        </w:rPr>
        <w:t> </w:t>
      </w:r>
      <w:r w:rsidRPr="00753C24">
        <w:rPr>
          <w:rFonts w:ascii="Arial" w:hAnsi="Arial" w:cs="Arial"/>
          <w:sz w:val="24"/>
          <w:szCs w:val="24"/>
        </w:rPr>
        <w:t>nieprzekraczalnym terminie do dnia 15 grudnia 2023 r.</w:t>
      </w:r>
    </w:p>
    <w:p w:rsidR="00753C24" w:rsidRPr="00753C24" w:rsidRDefault="00753C24" w:rsidP="00753C24">
      <w:pPr>
        <w:pStyle w:val="Akapitzlist"/>
        <w:numPr>
          <w:ilvl w:val="0"/>
          <w:numId w:val="22"/>
        </w:numPr>
        <w:spacing w:after="0" w:line="240" w:lineRule="auto"/>
        <w:jc w:val="both"/>
        <w:rPr>
          <w:rFonts w:ascii="Arial" w:hAnsi="Arial" w:cs="Arial"/>
          <w:sz w:val="24"/>
          <w:szCs w:val="24"/>
        </w:rPr>
      </w:pPr>
      <w:r w:rsidRPr="00753C24">
        <w:rPr>
          <w:rFonts w:ascii="Arial" w:hAnsi="Arial" w:cs="Arial"/>
          <w:sz w:val="24"/>
          <w:szCs w:val="24"/>
        </w:rPr>
        <w:t>Niewykorzystana część dotacji celowej, o której mowa w ust. 4 podlega zwrotowi w terminie 15 dni po upływie terminu wykorzystania dotacji na konto Urzędu Marszałkowskiego Województwa Podkarpackiego nr 29 1090 2750 0000 0001 4752 0735 w Santander Bank Polska.</w:t>
      </w:r>
    </w:p>
    <w:p w:rsidR="00753C24" w:rsidRPr="00753C24" w:rsidRDefault="00753C24" w:rsidP="00753C24">
      <w:pPr>
        <w:pStyle w:val="Akapitzlist"/>
        <w:numPr>
          <w:ilvl w:val="0"/>
          <w:numId w:val="22"/>
        </w:numPr>
        <w:spacing w:after="0" w:line="240" w:lineRule="auto"/>
        <w:jc w:val="both"/>
        <w:rPr>
          <w:rFonts w:ascii="Arial" w:hAnsi="Arial" w:cs="Arial"/>
          <w:sz w:val="24"/>
          <w:szCs w:val="24"/>
        </w:rPr>
      </w:pPr>
      <w:r w:rsidRPr="00753C24">
        <w:rPr>
          <w:rFonts w:ascii="Arial" w:hAnsi="Arial" w:cs="Arial"/>
          <w:sz w:val="24"/>
          <w:szCs w:val="24"/>
        </w:rPr>
        <w:t>W terminie do 31 stycznia 2024 r. Gmina przedstawi Województwu rozliczenie wykorzystanej dotacji celowej. Dokumentami potwierdzającymi wydatek na realizację zadania będą uwierzytelnione przez umocowane osoby kserokopie faktur potwierdzających poniesione nakłady na przedmiotowe zadanie oraz protokoły odbiorów.</w:t>
      </w:r>
    </w:p>
    <w:p w:rsidR="00753C24" w:rsidRPr="00753C24" w:rsidRDefault="00753C24" w:rsidP="00753C24">
      <w:pPr>
        <w:pStyle w:val="Akapitzlist"/>
        <w:numPr>
          <w:ilvl w:val="0"/>
          <w:numId w:val="22"/>
        </w:numPr>
        <w:spacing w:after="0" w:line="240" w:lineRule="auto"/>
        <w:jc w:val="both"/>
        <w:rPr>
          <w:rFonts w:ascii="Arial" w:hAnsi="Arial" w:cs="Arial"/>
          <w:sz w:val="24"/>
          <w:szCs w:val="24"/>
        </w:rPr>
      </w:pPr>
      <w:r w:rsidRPr="00753C24">
        <w:rPr>
          <w:rFonts w:ascii="Arial" w:hAnsi="Arial" w:cs="Arial"/>
          <w:sz w:val="24"/>
          <w:szCs w:val="24"/>
        </w:rPr>
        <w:t xml:space="preserve">Jeżeli w trakcie realizacji zadania wystąpią roboty dodatkowe, zgoda na ich wykonanie będzie uzależniona od możliwości finansowych stron. To samo dotyczyć będzie sytuacji, gdy w wyniku przeprowadzonej procedury przetargowej cena najkorzystniejszej oferty przekroczy wartość planowaną. Uzgodnione zmiany wymagają zawarcia aneksu. </w:t>
      </w:r>
    </w:p>
    <w:bookmarkEnd w:id="3"/>
    <w:p w:rsidR="00AB0D6C" w:rsidRDefault="00AB0D6C" w:rsidP="00753C24">
      <w:pPr>
        <w:spacing w:after="0" w:line="240" w:lineRule="auto"/>
        <w:ind w:left="360"/>
        <w:jc w:val="center"/>
        <w:rPr>
          <w:rFonts w:ascii="Arial" w:hAnsi="Arial" w:cs="Arial"/>
          <w:b/>
          <w:sz w:val="24"/>
          <w:szCs w:val="24"/>
        </w:rPr>
      </w:pPr>
    </w:p>
    <w:p w:rsidR="00AB0D6C" w:rsidRDefault="00E200C9" w:rsidP="00813B01">
      <w:pPr>
        <w:spacing w:after="0" w:line="240" w:lineRule="auto"/>
        <w:ind w:left="360"/>
        <w:jc w:val="center"/>
        <w:rPr>
          <w:rFonts w:ascii="Arial" w:hAnsi="Arial" w:cs="Arial"/>
          <w:b/>
          <w:sz w:val="24"/>
          <w:szCs w:val="24"/>
        </w:rPr>
      </w:pPr>
      <w:r w:rsidRPr="00466E97">
        <w:rPr>
          <w:rFonts w:ascii="Arial" w:hAnsi="Arial" w:cs="Arial"/>
          <w:b/>
          <w:sz w:val="24"/>
          <w:szCs w:val="24"/>
        </w:rPr>
        <w:t>§3</w:t>
      </w:r>
    </w:p>
    <w:p w:rsidR="002237C2" w:rsidRPr="00466E97" w:rsidRDefault="00176A19" w:rsidP="00753C24">
      <w:pPr>
        <w:pStyle w:val="Akapitzlist"/>
        <w:numPr>
          <w:ilvl w:val="0"/>
          <w:numId w:val="23"/>
        </w:numPr>
        <w:spacing w:after="0" w:line="240" w:lineRule="auto"/>
        <w:jc w:val="both"/>
        <w:rPr>
          <w:rFonts w:ascii="Arial" w:hAnsi="Arial" w:cs="Arial"/>
          <w:sz w:val="24"/>
          <w:szCs w:val="24"/>
        </w:rPr>
      </w:pPr>
      <w:r>
        <w:rPr>
          <w:rFonts w:ascii="Arial" w:hAnsi="Arial" w:cs="Arial"/>
          <w:sz w:val="24"/>
          <w:szCs w:val="24"/>
        </w:rPr>
        <w:t>Gmina</w:t>
      </w:r>
      <w:r w:rsidR="00392B85" w:rsidRPr="00466E97">
        <w:rPr>
          <w:rFonts w:ascii="Arial" w:hAnsi="Arial" w:cs="Arial"/>
          <w:sz w:val="24"/>
          <w:szCs w:val="24"/>
        </w:rPr>
        <w:t xml:space="preserve"> w ramach realizacji </w:t>
      </w:r>
      <w:r w:rsidR="00630DAC" w:rsidRPr="00466E97">
        <w:rPr>
          <w:rFonts w:ascii="Arial" w:hAnsi="Arial" w:cs="Arial"/>
          <w:sz w:val="24"/>
          <w:szCs w:val="24"/>
        </w:rPr>
        <w:t>zadania,</w:t>
      </w:r>
      <w:r w:rsidR="00392B85" w:rsidRPr="00466E97">
        <w:rPr>
          <w:rFonts w:ascii="Arial" w:hAnsi="Arial" w:cs="Arial"/>
          <w:sz w:val="24"/>
          <w:szCs w:val="24"/>
        </w:rPr>
        <w:t xml:space="preserve"> </w:t>
      </w:r>
      <w:r w:rsidR="002237C2" w:rsidRPr="00466E97">
        <w:rPr>
          <w:rFonts w:ascii="Arial" w:hAnsi="Arial" w:cs="Arial"/>
          <w:sz w:val="24"/>
          <w:szCs w:val="24"/>
        </w:rPr>
        <w:t xml:space="preserve">o którym mowa w §1 ust. 1 </w:t>
      </w:r>
      <w:r w:rsidR="00392B85" w:rsidRPr="00466E97">
        <w:rPr>
          <w:rFonts w:ascii="Arial" w:hAnsi="Arial" w:cs="Arial"/>
          <w:sz w:val="24"/>
          <w:szCs w:val="24"/>
        </w:rPr>
        <w:t>zobowiązuje się</w:t>
      </w:r>
      <w:r w:rsidR="00630DAC">
        <w:rPr>
          <w:rFonts w:ascii="Arial" w:hAnsi="Arial" w:cs="Arial"/>
          <w:sz w:val="24"/>
          <w:szCs w:val="24"/>
        </w:rPr>
        <w:t> </w:t>
      </w:r>
      <w:r w:rsidR="002237C2" w:rsidRPr="00466E97">
        <w:rPr>
          <w:rFonts w:ascii="Arial" w:hAnsi="Arial" w:cs="Arial"/>
          <w:sz w:val="24"/>
          <w:szCs w:val="24"/>
        </w:rPr>
        <w:t>do:</w:t>
      </w:r>
    </w:p>
    <w:p w:rsidR="002237C2" w:rsidRDefault="00630DAC" w:rsidP="00753C24">
      <w:pPr>
        <w:pStyle w:val="Akapitzlist"/>
        <w:numPr>
          <w:ilvl w:val="0"/>
          <w:numId w:val="25"/>
        </w:numPr>
        <w:spacing w:after="0" w:line="240" w:lineRule="auto"/>
        <w:jc w:val="both"/>
        <w:rPr>
          <w:rFonts w:ascii="Arial" w:hAnsi="Arial" w:cs="Arial"/>
          <w:sz w:val="24"/>
          <w:szCs w:val="24"/>
        </w:rPr>
      </w:pPr>
      <w:r>
        <w:rPr>
          <w:rFonts w:ascii="Arial" w:hAnsi="Arial" w:cs="Arial"/>
          <w:sz w:val="24"/>
          <w:szCs w:val="24"/>
        </w:rPr>
        <w:t>zrealizowania zadania</w:t>
      </w:r>
      <w:r w:rsidR="00865275" w:rsidRPr="00865275">
        <w:rPr>
          <w:rFonts w:ascii="Arial" w:hAnsi="Arial" w:cs="Arial"/>
          <w:sz w:val="24"/>
          <w:szCs w:val="24"/>
        </w:rPr>
        <w:t>, o którym mowa w §1 ust. 1</w:t>
      </w:r>
      <w:r w:rsidR="002237C2" w:rsidRPr="00466E97">
        <w:rPr>
          <w:rFonts w:ascii="Arial" w:hAnsi="Arial" w:cs="Arial"/>
          <w:sz w:val="24"/>
          <w:szCs w:val="24"/>
        </w:rPr>
        <w:t>,</w:t>
      </w:r>
      <w:r w:rsidR="00853F37">
        <w:rPr>
          <w:rFonts w:ascii="Arial" w:hAnsi="Arial" w:cs="Arial"/>
          <w:sz w:val="24"/>
          <w:szCs w:val="24"/>
        </w:rPr>
        <w:t xml:space="preserve"> zgodnie </w:t>
      </w:r>
      <w:r w:rsidR="00B37B52">
        <w:rPr>
          <w:rFonts w:ascii="Arial" w:hAnsi="Arial" w:cs="Arial"/>
          <w:sz w:val="24"/>
          <w:szCs w:val="24"/>
        </w:rPr>
        <w:t xml:space="preserve">obowiązującymi </w:t>
      </w:r>
      <w:r w:rsidR="00853F37">
        <w:rPr>
          <w:rFonts w:ascii="Arial" w:hAnsi="Arial" w:cs="Arial"/>
          <w:sz w:val="24"/>
          <w:szCs w:val="24"/>
        </w:rPr>
        <w:t>przepisami prawa.</w:t>
      </w:r>
    </w:p>
    <w:p w:rsidR="00853F37" w:rsidRPr="00466E97" w:rsidRDefault="003B7A7A" w:rsidP="00753C24">
      <w:pPr>
        <w:pStyle w:val="Akapitzlist"/>
        <w:numPr>
          <w:ilvl w:val="0"/>
          <w:numId w:val="25"/>
        </w:numPr>
        <w:spacing w:after="0" w:line="240" w:lineRule="auto"/>
        <w:jc w:val="both"/>
        <w:rPr>
          <w:rFonts w:ascii="Arial" w:hAnsi="Arial" w:cs="Arial"/>
          <w:sz w:val="24"/>
          <w:szCs w:val="24"/>
        </w:rPr>
      </w:pPr>
      <w:r>
        <w:rPr>
          <w:rFonts w:ascii="Arial" w:hAnsi="Arial" w:cs="Arial"/>
          <w:sz w:val="24"/>
          <w:szCs w:val="24"/>
        </w:rPr>
        <w:t>zapewnienia inspektora nadzoru nad realizowaną inwestycją,</w:t>
      </w:r>
    </w:p>
    <w:p w:rsidR="002237C2" w:rsidRPr="00466E97" w:rsidRDefault="0052196C" w:rsidP="00753C24">
      <w:pPr>
        <w:pStyle w:val="Akapitzlist"/>
        <w:numPr>
          <w:ilvl w:val="0"/>
          <w:numId w:val="25"/>
        </w:numPr>
        <w:spacing w:after="0" w:line="240" w:lineRule="auto"/>
        <w:jc w:val="both"/>
        <w:rPr>
          <w:rFonts w:ascii="Arial" w:hAnsi="Arial" w:cs="Arial"/>
          <w:sz w:val="24"/>
          <w:szCs w:val="24"/>
        </w:rPr>
      </w:pPr>
      <w:r w:rsidRPr="00466E97">
        <w:rPr>
          <w:rFonts w:ascii="Arial" w:hAnsi="Arial" w:cs="Arial"/>
          <w:sz w:val="24"/>
          <w:szCs w:val="24"/>
        </w:rPr>
        <w:t>d</w:t>
      </w:r>
      <w:r w:rsidR="002237C2" w:rsidRPr="00466E97">
        <w:rPr>
          <w:rFonts w:ascii="Arial" w:hAnsi="Arial" w:cs="Arial"/>
          <w:sz w:val="24"/>
          <w:szCs w:val="24"/>
        </w:rPr>
        <w:t xml:space="preserve">okonywania wszelkich uzgodnień z PZDW </w:t>
      </w:r>
      <w:r w:rsidR="00793D19" w:rsidRPr="00466E97">
        <w:rPr>
          <w:rFonts w:ascii="Arial" w:hAnsi="Arial" w:cs="Arial"/>
          <w:sz w:val="24"/>
          <w:szCs w:val="24"/>
        </w:rPr>
        <w:t xml:space="preserve">i uzyskania jego akceptacji </w:t>
      </w:r>
      <w:r w:rsidR="002237C2" w:rsidRPr="00466E97">
        <w:rPr>
          <w:rFonts w:ascii="Arial" w:hAnsi="Arial" w:cs="Arial"/>
          <w:sz w:val="24"/>
          <w:szCs w:val="24"/>
        </w:rPr>
        <w:t>w</w:t>
      </w:r>
      <w:r w:rsidR="00793D19" w:rsidRPr="00466E97">
        <w:rPr>
          <w:rFonts w:ascii="Arial" w:hAnsi="Arial" w:cs="Arial"/>
          <w:sz w:val="24"/>
          <w:szCs w:val="24"/>
        </w:rPr>
        <w:t> </w:t>
      </w:r>
      <w:r w:rsidR="002237C2" w:rsidRPr="00466E97">
        <w:rPr>
          <w:rFonts w:ascii="Arial" w:hAnsi="Arial" w:cs="Arial"/>
          <w:sz w:val="24"/>
          <w:szCs w:val="24"/>
        </w:rPr>
        <w:t xml:space="preserve">zakresie </w:t>
      </w:r>
      <w:r w:rsidR="003B7A7A">
        <w:rPr>
          <w:rFonts w:ascii="Arial" w:hAnsi="Arial" w:cs="Arial"/>
          <w:sz w:val="24"/>
          <w:szCs w:val="24"/>
        </w:rPr>
        <w:t xml:space="preserve">przyjętych </w:t>
      </w:r>
      <w:r w:rsidR="002237C2" w:rsidRPr="00466E97">
        <w:rPr>
          <w:rFonts w:ascii="Arial" w:hAnsi="Arial" w:cs="Arial"/>
          <w:sz w:val="24"/>
          <w:szCs w:val="24"/>
        </w:rPr>
        <w:t>rozwiązań technicznych</w:t>
      </w:r>
      <w:r w:rsidR="002F1DFA">
        <w:rPr>
          <w:rFonts w:ascii="Arial" w:hAnsi="Arial" w:cs="Arial"/>
          <w:sz w:val="24"/>
          <w:szCs w:val="24"/>
        </w:rPr>
        <w:t>,</w:t>
      </w:r>
    </w:p>
    <w:p w:rsidR="00D86140" w:rsidRPr="00466E97" w:rsidRDefault="0052196C" w:rsidP="00753C24">
      <w:pPr>
        <w:pStyle w:val="Akapitzlist"/>
        <w:numPr>
          <w:ilvl w:val="0"/>
          <w:numId w:val="25"/>
        </w:numPr>
        <w:spacing w:after="0" w:line="240" w:lineRule="auto"/>
        <w:jc w:val="both"/>
        <w:rPr>
          <w:rFonts w:ascii="Arial" w:hAnsi="Arial" w:cs="Arial"/>
          <w:sz w:val="24"/>
          <w:szCs w:val="24"/>
        </w:rPr>
      </w:pPr>
      <w:r w:rsidRPr="00466E97">
        <w:rPr>
          <w:rFonts w:ascii="Arial" w:hAnsi="Arial" w:cs="Arial"/>
          <w:sz w:val="24"/>
          <w:szCs w:val="24"/>
        </w:rPr>
        <w:t>w</w:t>
      </w:r>
      <w:r w:rsidR="00D86140" w:rsidRPr="00466E97">
        <w:rPr>
          <w:rFonts w:ascii="Arial" w:hAnsi="Arial" w:cs="Arial"/>
          <w:sz w:val="24"/>
          <w:szCs w:val="24"/>
        </w:rPr>
        <w:t xml:space="preserve">yłonienia </w:t>
      </w:r>
      <w:r w:rsidR="00D86140" w:rsidRPr="00975524">
        <w:rPr>
          <w:rFonts w:ascii="Arial" w:hAnsi="Arial" w:cs="Arial"/>
          <w:sz w:val="24"/>
          <w:szCs w:val="24"/>
        </w:rPr>
        <w:t>wykonawcy</w:t>
      </w:r>
      <w:r w:rsidR="003B7A7A" w:rsidRPr="00975524">
        <w:rPr>
          <w:rFonts w:ascii="Arial" w:hAnsi="Arial" w:cs="Arial"/>
          <w:sz w:val="24"/>
          <w:szCs w:val="24"/>
        </w:rPr>
        <w:t xml:space="preserve"> </w:t>
      </w:r>
      <w:r w:rsidR="00D86140" w:rsidRPr="00975524">
        <w:rPr>
          <w:rFonts w:ascii="Arial" w:hAnsi="Arial" w:cs="Arial"/>
          <w:sz w:val="24"/>
          <w:szCs w:val="24"/>
        </w:rPr>
        <w:t xml:space="preserve">oraz zawarcia </w:t>
      </w:r>
      <w:r w:rsidR="003B7A7A">
        <w:rPr>
          <w:rFonts w:ascii="Arial" w:hAnsi="Arial" w:cs="Arial"/>
          <w:sz w:val="24"/>
          <w:szCs w:val="24"/>
        </w:rPr>
        <w:t xml:space="preserve">z nim </w:t>
      </w:r>
      <w:r w:rsidR="00D86140" w:rsidRPr="00466E97">
        <w:rPr>
          <w:rFonts w:ascii="Arial" w:hAnsi="Arial" w:cs="Arial"/>
          <w:sz w:val="24"/>
          <w:szCs w:val="24"/>
        </w:rPr>
        <w:t>umowy zgodnie z</w:t>
      </w:r>
      <w:r w:rsidR="00D42F21" w:rsidRPr="00466E97">
        <w:rPr>
          <w:rFonts w:ascii="Arial" w:hAnsi="Arial" w:cs="Arial"/>
          <w:sz w:val="24"/>
          <w:szCs w:val="24"/>
        </w:rPr>
        <w:t> </w:t>
      </w:r>
      <w:r w:rsidR="00D86140" w:rsidRPr="00466E97">
        <w:rPr>
          <w:rFonts w:ascii="Arial" w:hAnsi="Arial" w:cs="Arial"/>
          <w:sz w:val="24"/>
          <w:szCs w:val="24"/>
        </w:rPr>
        <w:t>przepisami ustawy prawo zamówień publicznych</w:t>
      </w:r>
      <w:r w:rsidR="002F1DFA">
        <w:rPr>
          <w:rFonts w:ascii="Arial" w:hAnsi="Arial" w:cs="Arial"/>
          <w:sz w:val="24"/>
          <w:szCs w:val="24"/>
        </w:rPr>
        <w:t>,</w:t>
      </w:r>
    </w:p>
    <w:p w:rsidR="002237C2" w:rsidRPr="00466E97" w:rsidRDefault="002237C2" w:rsidP="00753C24">
      <w:pPr>
        <w:pStyle w:val="Akapitzlist"/>
        <w:numPr>
          <w:ilvl w:val="0"/>
          <w:numId w:val="25"/>
        </w:numPr>
        <w:spacing w:after="0" w:line="240" w:lineRule="auto"/>
        <w:jc w:val="both"/>
        <w:rPr>
          <w:rFonts w:ascii="Arial" w:hAnsi="Arial" w:cs="Arial"/>
          <w:sz w:val="24"/>
          <w:szCs w:val="24"/>
        </w:rPr>
      </w:pPr>
      <w:r w:rsidRPr="00466E97">
        <w:rPr>
          <w:rFonts w:ascii="Arial" w:hAnsi="Arial" w:cs="Arial"/>
          <w:sz w:val="24"/>
          <w:szCs w:val="24"/>
        </w:rPr>
        <w:t>umożliwienia przedstawicielom PZDW dokonywania kontroli realizacji zadania</w:t>
      </w:r>
      <w:r w:rsidR="002F1DFA">
        <w:rPr>
          <w:rFonts w:ascii="Arial" w:hAnsi="Arial" w:cs="Arial"/>
          <w:sz w:val="24"/>
          <w:szCs w:val="24"/>
        </w:rPr>
        <w:t>,</w:t>
      </w:r>
    </w:p>
    <w:p w:rsidR="006F0DDC" w:rsidRDefault="0052196C" w:rsidP="00753C24">
      <w:pPr>
        <w:pStyle w:val="Akapitzlist"/>
        <w:numPr>
          <w:ilvl w:val="0"/>
          <w:numId w:val="25"/>
        </w:numPr>
        <w:spacing w:after="0" w:line="240" w:lineRule="auto"/>
        <w:jc w:val="both"/>
        <w:rPr>
          <w:rFonts w:ascii="Arial" w:hAnsi="Arial" w:cs="Arial"/>
          <w:sz w:val="24"/>
          <w:szCs w:val="24"/>
        </w:rPr>
      </w:pPr>
      <w:r w:rsidRPr="00466E97">
        <w:rPr>
          <w:rFonts w:ascii="Arial" w:hAnsi="Arial" w:cs="Arial"/>
          <w:sz w:val="24"/>
          <w:szCs w:val="24"/>
        </w:rPr>
        <w:t>p</w:t>
      </w:r>
      <w:r w:rsidR="00793D19" w:rsidRPr="00466E97">
        <w:rPr>
          <w:rFonts w:ascii="Arial" w:hAnsi="Arial" w:cs="Arial"/>
          <w:sz w:val="24"/>
          <w:szCs w:val="24"/>
        </w:rPr>
        <w:t>isemnego powiadomienia Województwa i PZDW o każdej okoliczności, która może utrudnić lub uniemożliwić wykonanie zadania</w:t>
      </w:r>
      <w:r w:rsidR="00B37B52">
        <w:rPr>
          <w:rFonts w:ascii="Arial" w:hAnsi="Arial" w:cs="Arial"/>
          <w:sz w:val="24"/>
          <w:szCs w:val="24"/>
        </w:rPr>
        <w:t>,</w:t>
      </w:r>
    </w:p>
    <w:p w:rsidR="003B7A7A" w:rsidRPr="003B7A7A" w:rsidRDefault="00B37B52" w:rsidP="00753C24">
      <w:pPr>
        <w:pStyle w:val="Akapitzlist"/>
        <w:numPr>
          <w:ilvl w:val="0"/>
          <w:numId w:val="25"/>
        </w:numPr>
        <w:spacing w:after="0" w:line="240" w:lineRule="auto"/>
        <w:jc w:val="both"/>
        <w:rPr>
          <w:rFonts w:ascii="Arial" w:hAnsi="Arial" w:cs="Arial"/>
          <w:sz w:val="24"/>
          <w:szCs w:val="24"/>
        </w:rPr>
      </w:pPr>
      <w:r>
        <w:rPr>
          <w:rFonts w:ascii="Arial" w:hAnsi="Arial" w:cs="Arial"/>
          <w:sz w:val="24"/>
          <w:szCs w:val="24"/>
        </w:rPr>
        <w:t>dokonania</w:t>
      </w:r>
      <w:r w:rsidR="003B7A7A" w:rsidRPr="003B7A7A">
        <w:rPr>
          <w:rFonts w:ascii="Arial" w:hAnsi="Arial" w:cs="Arial"/>
          <w:sz w:val="24"/>
          <w:szCs w:val="24"/>
        </w:rPr>
        <w:t xml:space="preserve"> </w:t>
      </w:r>
      <w:r w:rsidR="003B7A7A">
        <w:rPr>
          <w:rFonts w:ascii="Arial" w:hAnsi="Arial" w:cs="Arial"/>
          <w:sz w:val="24"/>
          <w:szCs w:val="24"/>
        </w:rPr>
        <w:t>odbioru</w:t>
      </w:r>
      <w:r w:rsidR="003B7A7A" w:rsidRPr="003B7A7A">
        <w:rPr>
          <w:rFonts w:ascii="Arial" w:hAnsi="Arial" w:cs="Arial"/>
          <w:sz w:val="24"/>
          <w:szCs w:val="24"/>
        </w:rPr>
        <w:t xml:space="preserve"> </w:t>
      </w:r>
      <w:r w:rsidR="003B7A7A">
        <w:rPr>
          <w:rFonts w:ascii="Arial" w:hAnsi="Arial" w:cs="Arial"/>
          <w:sz w:val="24"/>
          <w:szCs w:val="24"/>
        </w:rPr>
        <w:t>i rozliczenia zadania</w:t>
      </w:r>
      <w:r>
        <w:rPr>
          <w:rFonts w:ascii="Arial" w:hAnsi="Arial" w:cs="Arial"/>
          <w:sz w:val="24"/>
          <w:szCs w:val="24"/>
        </w:rPr>
        <w:t>.</w:t>
      </w:r>
    </w:p>
    <w:p w:rsidR="003B7A7A" w:rsidRPr="007B65C8" w:rsidRDefault="003B7A7A" w:rsidP="00753C24">
      <w:pPr>
        <w:pStyle w:val="Akapitzlist"/>
        <w:spacing w:after="0" w:line="240" w:lineRule="auto"/>
        <w:jc w:val="both"/>
        <w:rPr>
          <w:rFonts w:ascii="Arial" w:hAnsi="Arial" w:cs="Arial"/>
          <w:sz w:val="24"/>
          <w:szCs w:val="24"/>
        </w:rPr>
      </w:pPr>
    </w:p>
    <w:p w:rsidR="00237F29" w:rsidRPr="00466E97" w:rsidRDefault="00237F29" w:rsidP="00753C24">
      <w:pPr>
        <w:pStyle w:val="Akapitzlist"/>
        <w:numPr>
          <w:ilvl w:val="0"/>
          <w:numId w:val="23"/>
        </w:numPr>
        <w:spacing w:after="0" w:line="240" w:lineRule="auto"/>
        <w:jc w:val="both"/>
        <w:rPr>
          <w:rFonts w:ascii="Arial" w:hAnsi="Arial" w:cs="Arial"/>
          <w:sz w:val="24"/>
          <w:szCs w:val="24"/>
        </w:rPr>
      </w:pPr>
      <w:r w:rsidRPr="00466E97">
        <w:rPr>
          <w:rFonts w:ascii="Arial" w:hAnsi="Arial" w:cs="Arial"/>
          <w:sz w:val="24"/>
          <w:szCs w:val="24"/>
        </w:rPr>
        <w:t xml:space="preserve">PZDW </w:t>
      </w:r>
      <w:r w:rsidR="00630DAC" w:rsidRPr="00975524">
        <w:rPr>
          <w:rFonts w:ascii="Arial" w:hAnsi="Arial" w:cs="Arial"/>
          <w:sz w:val="24"/>
          <w:szCs w:val="24"/>
        </w:rPr>
        <w:t xml:space="preserve">jako Wojewódzka Samorządowa Jednostka Organizacyjna </w:t>
      </w:r>
      <w:r w:rsidRPr="00466E97">
        <w:rPr>
          <w:rFonts w:ascii="Arial" w:hAnsi="Arial" w:cs="Arial"/>
          <w:sz w:val="24"/>
          <w:szCs w:val="24"/>
        </w:rPr>
        <w:t>będzie uprawniony do:</w:t>
      </w:r>
    </w:p>
    <w:p w:rsidR="00630DAC" w:rsidRPr="00B37B52" w:rsidRDefault="00630DAC" w:rsidP="00753C24">
      <w:pPr>
        <w:pStyle w:val="Akapitzlist"/>
        <w:numPr>
          <w:ilvl w:val="0"/>
          <w:numId w:val="13"/>
        </w:numPr>
        <w:spacing w:line="240" w:lineRule="auto"/>
        <w:jc w:val="both"/>
        <w:rPr>
          <w:rFonts w:ascii="Arial" w:hAnsi="Arial" w:cs="Arial"/>
          <w:sz w:val="24"/>
          <w:szCs w:val="24"/>
        </w:rPr>
      </w:pPr>
      <w:r w:rsidRPr="00B37B52">
        <w:rPr>
          <w:rFonts w:ascii="Arial" w:hAnsi="Arial" w:cs="Arial"/>
          <w:sz w:val="24"/>
          <w:szCs w:val="24"/>
        </w:rPr>
        <w:t>dokonywania wszelkich uzgodnień z Gminą w zakresie przygotowania i realizacji zadania określonego w §1 ust. 1.</w:t>
      </w:r>
    </w:p>
    <w:p w:rsidR="00237F29" w:rsidRPr="00B37B52" w:rsidRDefault="00E34E08" w:rsidP="00753C24">
      <w:pPr>
        <w:pStyle w:val="Akapitzlist"/>
        <w:numPr>
          <w:ilvl w:val="0"/>
          <w:numId w:val="13"/>
        </w:numPr>
        <w:spacing w:after="0" w:line="240" w:lineRule="auto"/>
        <w:jc w:val="both"/>
        <w:rPr>
          <w:rFonts w:ascii="Arial" w:hAnsi="Arial" w:cs="Arial"/>
          <w:sz w:val="24"/>
          <w:szCs w:val="24"/>
        </w:rPr>
      </w:pPr>
      <w:r w:rsidRPr="00B37B52">
        <w:rPr>
          <w:rFonts w:ascii="Arial" w:hAnsi="Arial" w:cs="Arial"/>
          <w:sz w:val="24"/>
          <w:szCs w:val="24"/>
        </w:rPr>
        <w:t>ż</w:t>
      </w:r>
      <w:r w:rsidR="0075142D" w:rsidRPr="00B37B52">
        <w:rPr>
          <w:rFonts w:ascii="Arial" w:hAnsi="Arial" w:cs="Arial"/>
          <w:sz w:val="24"/>
          <w:szCs w:val="24"/>
        </w:rPr>
        <w:t>ą</w:t>
      </w:r>
      <w:r w:rsidR="00237F29" w:rsidRPr="00B37B52">
        <w:rPr>
          <w:rFonts w:ascii="Arial" w:hAnsi="Arial" w:cs="Arial"/>
          <w:sz w:val="24"/>
          <w:szCs w:val="24"/>
        </w:rPr>
        <w:t>dania wprowadzenia</w:t>
      </w:r>
      <w:r w:rsidR="00E52942" w:rsidRPr="00B37B52">
        <w:rPr>
          <w:rFonts w:ascii="Arial" w:hAnsi="Arial" w:cs="Arial"/>
          <w:sz w:val="24"/>
          <w:szCs w:val="24"/>
        </w:rPr>
        <w:t xml:space="preserve"> zmian, w szczególności mających na celu poprawę trwałości zadania lub parametrów technicznych proponowanych rozwiązań,</w:t>
      </w:r>
    </w:p>
    <w:p w:rsidR="003B7A7A" w:rsidRPr="00B37B52" w:rsidRDefault="003B7A7A" w:rsidP="00753C24">
      <w:pPr>
        <w:pStyle w:val="Akapitzlist"/>
        <w:numPr>
          <w:ilvl w:val="0"/>
          <w:numId w:val="13"/>
        </w:numPr>
        <w:spacing w:line="240" w:lineRule="auto"/>
        <w:rPr>
          <w:rFonts w:ascii="Arial" w:hAnsi="Arial" w:cs="Arial"/>
          <w:sz w:val="24"/>
          <w:szCs w:val="24"/>
        </w:rPr>
      </w:pPr>
      <w:r w:rsidRPr="00B37B52">
        <w:rPr>
          <w:rFonts w:ascii="Arial" w:hAnsi="Arial" w:cs="Arial"/>
          <w:sz w:val="24"/>
          <w:szCs w:val="24"/>
        </w:rPr>
        <w:t>uczestnic</w:t>
      </w:r>
      <w:r w:rsidR="003B3500" w:rsidRPr="00B37B52">
        <w:rPr>
          <w:rFonts w:ascii="Arial" w:hAnsi="Arial" w:cs="Arial"/>
          <w:sz w:val="24"/>
          <w:szCs w:val="24"/>
        </w:rPr>
        <w:t>twa</w:t>
      </w:r>
      <w:r w:rsidRPr="00B37B52">
        <w:rPr>
          <w:rFonts w:ascii="Arial" w:hAnsi="Arial" w:cs="Arial"/>
          <w:sz w:val="24"/>
          <w:szCs w:val="24"/>
        </w:rPr>
        <w:t xml:space="preserve"> w odbiorz</w:t>
      </w:r>
      <w:r w:rsidR="00EB7D8C" w:rsidRPr="00B37B52">
        <w:rPr>
          <w:rFonts w:ascii="Arial" w:hAnsi="Arial" w:cs="Arial"/>
          <w:sz w:val="24"/>
          <w:szCs w:val="24"/>
        </w:rPr>
        <w:t>e</w:t>
      </w:r>
      <w:r w:rsidRPr="00B37B52">
        <w:rPr>
          <w:rFonts w:ascii="Arial" w:hAnsi="Arial" w:cs="Arial"/>
          <w:sz w:val="24"/>
          <w:szCs w:val="24"/>
        </w:rPr>
        <w:t xml:space="preserve"> </w:t>
      </w:r>
      <w:r w:rsidR="005152B7" w:rsidRPr="00B37B52">
        <w:rPr>
          <w:rFonts w:ascii="Arial" w:hAnsi="Arial" w:cs="Arial"/>
          <w:sz w:val="24"/>
          <w:szCs w:val="24"/>
        </w:rPr>
        <w:t>zadania,</w:t>
      </w:r>
      <w:r w:rsidR="005152B7" w:rsidRPr="00B37B52">
        <w:t xml:space="preserve"> </w:t>
      </w:r>
      <w:r w:rsidR="005152B7" w:rsidRPr="00B37B52">
        <w:rPr>
          <w:rFonts w:ascii="Arial" w:hAnsi="Arial" w:cs="Arial"/>
          <w:sz w:val="24"/>
          <w:szCs w:val="24"/>
        </w:rPr>
        <w:t>o którym mowa w §1 ust. 1.</w:t>
      </w:r>
    </w:p>
    <w:p w:rsidR="00CF595D" w:rsidRDefault="00C508C7" w:rsidP="00C53014">
      <w:pPr>
        <w:spacing w:after="0" w:line="240" w:lineRule="auto"/>
        <w:jc w:val="center"/>
        <w:rPr>
          <w:rFonts w:ascii="Arial" w:hAnsi="Arial" w:cs="Arial"/>
          <w:b/>
          <w:sz w:val="24"/>
          <w:szCs w:val="24"/>
        </w:rPr>
      </w:pPr>
      <w:r w:rsidRPr="00466E97">
        <w:rPr>
          <w:rFonts w:ascii="Arial" w:hAnsi="Arial" w:cs="Arial"/>
          <w:b/>
          <w:sz w:val="24"/>
          <w:szCs w:val="24"/>
        </w:rPr>
        <w:lastRenderedPageBreak/>
        <w:t>§</w:t>
      </w:r>
      <w:r w:rsidR="00793D19" w:rsidRPr="00466E97">
        <w:rPr>
          <w:rFonts w:ascii="Arial" w:hAnsi="Arial" w:cs="Arial"/>
          <w:b/>
          <w:sz w:val="24"/>
          <w:szCs w:val="24"/>
        </w:rPr>
        <w:t>4</w:t>
      </w:r>
    </w:p>
    <w:p w:rsidR="00C508C7" w:rsidRDefault="00F52206" w:rsidP="00753C24">
      <w:pPr>
        <w:spacing w:after="0" w:line="240" w:lineRule="auto"/>
        <w:jc w:val="both"/>
        <w:rPr>
          <w:rFonts w:ascii="Arial" w:hAnsi="Arial" w:cs="Arial"/>
          <w:sz w:val="24"/>
          <w:szCs w:val="24"/>
        </w:rPr>
      </w:pPr>
      <w:r w:rsidRPr="00466E97">
        <w:rPr>
          <w:rFonts w:ascii="Arial" w:hAnsi="Arial" w:cs="Arial"/>
          <w:sz w:val="24"/>
          <w:szCs w:val="24"/>
        </w:rPr>
        <w:t>Do niniejszego porozumienia mają w szczególności zastosowanie przepisy ustawy o</w:t>
      </w:r>
      <w:r w:rsidR="001E701E" w:rsidRPr="00466E97">
        <w:rPr>
          <w:rFonts w:ascii="Arial" w:hAnsi="Arial" w:cs="Arial"/>
          <w:sz w:val="24"/>
          <w:szCs w:val="24"/>
        </w:rPr>
        <w:t> </w:t>
      </w:r>
      <w:r w:rsidRPr="00466E97">
        <w:rPr>
          <w:rFonts w:ascii="Arial" w:hAnsi="Arial" w:cs="Arial"/>
          <w:sz w:val="24"/>
          <w:szCs w:val="24"/>
        </w:rPr>
        <w:t>drogach publicznych, Prawo Budowlane, o szczególnych zasadach przygotowania i</w:t>
      </w:r>
      <w:r w:rsidR="00793D19" w:rsidRPr="00466E97">
        <w:rPr>
          <w:rFonts w:ascii="Arial" w:hAnsi="Arial" w:cs="Arial"/>
          <w:sz w:val="24"/>
          <w:szCs w:val="24"/>
        </w:rPr>
        <w:t> </w:t>
      </w:r>
      <w:r w:rsidRPr="00466E97">
        <w:rPr>
          <w:rFonts w:ascii="Arial" w:hAnsi="Arial" w:cs="Arial"/>
          <w:sz w:val="24"/>
          <w:szCs w:val="24"/>
        </w:rPr>
        <w:t xml:space="preserve">realizacji inwestycji w zakresie dróg publicznych, Prawo Zamówień Publicznych, </w:t>
      </w:r>
      <w:r w:rsidR="00B87BB6" w:rsidRPr="00466E97">
        <w:rPr>
          <w:rFonts w:ascii="Arial" w:hAnsi="Arial" w:cs="Arial"/>
          <w:sz w:val="24"/>
          <w:szCs w:val="24"/>
        </w:rPr>
        <w:t>o</w:t>
      </w:r>
      <w:r w:rsidR="00D42F21" w:rsidRPr="00466E97">
        <w:rPr>
          <w:rFonts w:ascii="Arial" w:hAnsi="Arial" w:cs="Arial"/>
          <w:sz w:val="24"/>
          <w:szCs w:val="24"/>
        </w:rPr>
        <w:t> </w:t>
      </w:r>
      <w:r w:rsidRPr="00466E97">
        <w:rPr>
          <w:rFonts w:ascii="Arial" w:hAnsi="Arial" w:cs="Arial"/>
          <w:sz w:val="24"/>
          <w:szCs w:val="24"/>
        </w:rPr>
        <w:t>finansach publicznych, o finansowaniu infrastruktury transportu lądowego</w:t>
      </w:r>
      <w:r w:rsidR="00B87BB6" w:rsidRPr="00466E97">
        <w:rPr>
          <w:rFonts w:ascii="Arial" w:hAnsi="Arial" w:cs="Arial"/>
          <w:sz w:val="24"/>
          <w:szCs w:val="24"/>
        </w:rPr>
        <w:t xml:space="preserve"> </w:t>
      </w:r>
      <w:r w:rsidRPr="00466E97">
        <w:rPr>
          <w:rFonts w:ascii="Arial" w:hAnsi="Arial" w:cs="Arial"/>
          <w:sz w:val="24"/>
          <w:szCs w:val="24"/>
        </w:rPr>
        <w:t>oraz Kodeksu Cywilnego.</w:t>
      </w:r>
    </w:p>
    <w:p w:rsidR="00C53014" w:rsidRDefault="00C53014" w:rsidP="00C53014">
      <w:pPr>
        <w:spacing w:after="0" w:line="240" w:lineRule="auto"/>
        <w:jc w:val="center"/>
        <w:rPr>
          <w:rFonts w:ascii="Arial" w:hAnsi="Arial" w:cs="Arial"/>
          <w:b/>
          <w:sz w:val="24"/>
          <w:szCs w:val="24"/>
        </w:rPr>
      </w:pPr>
    </w:p>
    <w:p w:rsidR="00CF595D" w:rsidRDefault="001E701E" w:rsidP="00C53014">
      <w:pPr>
        <w:spacing w:after="0" w:line="240" w:lineRule="auto"/>
        <w:jc w:val="center"/>
        <w:rPr>
          <w:rFonts w:ascii="Arial" w:hAnsi="Arial" w:cs="Arial"/>
          <w:b/>
          <w:sz w:val="24"/>
          <w:szCs w:val="24"/>
        </w:rPr>
      </w:pPr>
      <w:r w:rsidRPr="00466E97">
        <w:rPr>
          <w:rFonts w:ascii="Arial" w:hAnsi="Arial" w:cs="Arial"/>
          <w:b/>
          <w:sz w:val="24"/>
          <w:szCs w:val="24"/>
        </w:rPr>
        <w:t>§</w:t>
      </w:r>
      <w:r w:rsidR="00793D19" w:rsidRPr="00466E97">
        <w:rPr>
          <w:rFonts w:ascii="Arial" w:hAnsi="Arial" w:cs="Arial"/>
          <w:b/>
          <w:sz w:val="24"/>
          <w:szCs w:val="24"/>
        </w:rPr>
        <w:t>5</w:t>
      </w:r>
    </w:p>
    <w:p w:rsidR="001E701E" w:rsidRPr="00466E97" w:rsidRDefault="001E701E" w:rsidP="00753C24">
      <w:pPr>
        <w:spacing w:after="0" w:line="240" w:lineRule="auto"/>
        <w:jc w:val="both"/>
        <w:rPr>
          <w:rFonts w:ascii="Arial" w:hAnsi="Arial" w:cs="Arial"/>
          <w:sz w:val="24"/>
          <w:szCs w:val="24"/>
        </w:rPr>
      </w:pPr>
      <w:r w:rsidRPr="00466E97">
        <w:rPr>
          <w:rFonts w:ascii="Arial" w:hAnsi="Arial" w:cs="Arial"/>
          <w:sz w:val="24"/>
          <w:szCs w:val="24"/>
        </w:rPr>
        <w:t xml:space="preserve">W </w:t>
      </w:r>
      <w:r w:rsidR="009229C9" w:rsidRPr="00466E97">
        <w:rPr>
          <w:rFonts w:ascii="Arial" w:hAnsi="Arial" w:cs="Arial"/>
          <w:sz w:val="24"/>
          <w:szCs w:val="24"/>
        </w:rPr>
        <w:t xml:space="preserve">razie zaistnienia istotnej zmiany okoliczności powodującej, że wykonanie niniejszego porozumienia nie może być zrealizowane w przyjętej formie, strony mogą odstąpić od porozumienia </w:t>
      </w:r>
      <w:r w:rsidR="0044207F">
        <w:rPr>
          <w:rFonts w:ascii="Arial" w:hAnsi="Arial" w:cs="Arial"/>
          <w:sz w:val="24"/>
          <w:szCs w:val="24"/>
        </w:rPr>
        <w:t xml:space="preserve">w </w:t>
      </w:r>
      <w:r w:rsidR="009229C9" w:rsidRPr="00466E97">
        <w:rPr>
          <w:rFonts w:ascii="Arial" w:hAnsi="Arial" w:cs="Arial"/>
          <w:sz w:val="24"/>
          <w:szCs w:val="24"/>
        </w:rPr>
        <w:t>terminie 60 dni od powzięcia wiadomości o powyższych okolicznościach. Odstąpienie od porozumienia może nastąpić w formie pisemnej.</w:t>
      </w:r>
    </w:p>
    <w:p w:rsidR="00AB0D6C" w:rsidRDefault="00AB0D6C" w:rsidP="00753C24">
      <w:pPr>
        <w:spacing w:after="0" w:line="240" w:lineRule="auto"/>
        <w:jc w:val="center"/>
        <w:rPr>
          <w:rFonts w:ascii="Arial" w:hAnsi="Arial" w:cs="Arial"/>
          <w:b/>
          <w:sz w:val="24"/>
          <w:szCs w:val="24"/>
        </w:rPr>
      </w:pPr>
    </w:p>
    <w:p w:rsidR="00BB2A83" w:rsidRDefault="00BB2A83" w:rsidP="00753C24">
      <w:pPr>
        <w:spacing w:after="0" w:line="240" w:lineRule="auto"/>
        <w:jc w:val="center"/>
        <w:rPr>
          <w:rFonts w:ascii="Arial" w:hAnsi="Arial" w:cs="Arial"/>
          <w:b/>
          <w:sz w:val="24"/>
          <w:szCs w:val="24"/>
        </w:rPr>
      </w:pPr>
      <w:r w:rsidRPr="00466E97">
        <w:rPr>
          <w:rFonts w:ascii="Arial" w:hAnsi="Arial" w:cs="Arial"/>
          <w:b/>
          <w:sz w:val="24"/>
          <w:szCs w:val="24"/>
        </w:rPr>
        <w:t>§</w:t>
      </w:r>
      <w:r w:rsidR="00793D19" w:rsidRPr="00466E97">
        <w:rPr>
          <w:rFonts w:ascii="Arial" w:hAnsi="Arial" w:cs="Arial"/>
          <w:b/>
          <w:sz w:val="24"/>
          <w:szCs w:val="24"/>
        </w:rPr>
        <w:t>6</w:t>
      </w:r>
    </w:p>
    <w:p w:rsidR="001E701E" w:rsidRPr="00466E97" w:rsidRDefault="00BB2A83" w:rsidP="00753C24">
      <w:pPr>
        <w:pStyle w:val="Akapitzlist"/>
        <w:numPr>
          <w:ilvl w:val="0"/>
          <w:numId w:val="18"/>
        </w:numPr>
        <w:spacing w:after="0" w:line="240" w:lineRule="auto"/>
        <w:ind w:left="426"/>
        <w:jc w:val="both"/>
        <w:rPr>
          <w:rFonts w:ascii="Arial" w:hAnsi="Arial" w:cs="Arial"/>
          <w:sz w:val="24"/>
          <w:szCs w:val="24"/>
        </w:rPr>
      </w:pPr>
      <w:r w:rsidRPr="00466E97">
        <w:rPr>
          <w:rFonts w:ascii="Arial" w:hAnsi="Arial" w:cs="Arial"/>
          <w:sz w:val="24"/>
          <w:szCs w:val="24"/>
        </w:rPr>
        <w:t>Porozumienie wchodzi w życie z dniem podpisania przez strony.</w:t>
      </w:r>
    </w:p>
    <w:p w:rsidR="00BB2A83" w:rsidRPr="00466E97" w:rsidRDefault="00BB2A83" w:rsidP="00753C24">
      <w:pPr>
        <w:pStyle w:val="Akapitzlist"/>
        <w:numPr>
          <w:ilvl w:val="0"/>
          <w:numId w:val="18"/>
        </w:numPr>
        <w:spacing w:after="0" w:line="240" w:lineRule="auto"/>
        <w:ind w:left="426"/>
        <w:jc w:val="both"/>
        <w:rPr>
          <w:rFonts w:ascii="Arial" w:hAnsi="Arial" w:cs="Arial"/>
          <w:sz w:val="24"/>
          <w:szCs w:val="24"/>
        </w:rPr>
      </w:pPr>
      <w:r w:rsidRPr="00466E97">
        <w:rPr>
          <w:rFonts w:ascii="Arial" w:hAnsi="Arial" w:cs="Arial"/>
          <w:sz w:val="24"/>
          <w:szCs w:val="24"/>
        </w:rPr>
        <w:t>Wszystkie zmiany do niniejszego porozumienia wymagają formy pisemnej w postaci aneksu podpisanego przez strony.</w:t>
      </w:r>
    </w:p>
    <w:p w:rsidR="00753C24" w:rsidRDefault="00753C24" w:rsidP="00753C24">
      <w:pPr>
        <w:pStyle w:val="Akapitzlist"/>
        <w:spacing w:after="0" w:line="240" w:lineRule="auto"/>
        <w:ind w:left="0"/>
        <w:jc w:val="center"/>
        <w:rPr>
          <w:rFonts w:ascii="Arial" w:hAnsi="Arial" w:cs="Arial"/>
          <w:b/>
          <w:sz w:val="24"/>
          <w:szCs w:val="24"/>
        </w:rPr>
      </w:pPr>
    </w:p>
    <w:p w:rsidR="00BB2A83" w:rsidRDefault="00BB2A83" w:rsidP="00753C24">
      <w:pPr>
        <w:pStyle w:val="Akapitzlist"/>
        <w:spacing w:after="0" w:line="240" w:lineRule="auto"/>
        <w:ind w:left="0"/>
        <w:jc w:val="center"/>
        <w:rPr>
          <w:rFonts w:ascii="Arial" w:hAnsi="Arial" w:cs="Arial"/>
          <w:b/>
          <w:sz w:val="24"/>
          <w:szCs w:val="24"/>
        </w:rPr>
      </w:pPr>
      <w:r w:rsidRPr="00466E97">
        <w:rPr>
          <w:rFonts w:ascii="Arial" w:hAnsi="Arial" w:cs="Arial"/>
          <w:b/>
          <w:sz w:val="24"/>
          <w:szCs w:val="24"/>
        </w:rPr>
        <w:t>§</w:t>
      </w:r>
      <w:r w:rsidR="00793D19" w:rsidRPr="00466E97">
        <w:rPr>
          <w:rFonts w:ascii="Arial" w:hAnsi="Arial" w:cs="Arial"/>
          <w:b/>
          <w:sz w:val="24"/>
          <w:szCs w:val="24"/>
        </w:rPr>
        <w:t>7</w:t>
      </w:r>
    </w:p>
    <w:p w:rsidR="00BB2A83" w:rsidRPr="00466E97" w:rsidRDefault="00BB2A83" w:rsidP="00753C24">
      <w:pPr>
        <w:spacing w:after="0" w:line="240" w:lineRule="auto"/>
        <w:jc w:val="both"/>
        <w:rPr>
          <w:rFonts w:ascii="Arial" w:hAnsi="Arial" w:cs="Arial"/>
          <w:sz w:val="24"/>
          <w:szCs w:val="24"/>
        </w:rPr>
      </w:pPr>
      <w:r w:rsidRPr="00466E97">
        <w:rPr>
          <w:rFonts w:ascii="Arial" w:hAnsi="Arial" w:cs="Arial"/>
          <w:sz w:val="24"/>
          <w:szCs w:val="24"/>
        </w:rPr>
        <w:t>Porozumienie zawiera się na okres trwania realizacji zadania.</w:t>
      </w:r>
    </w:p>
    <w:p w:rsidR="00CF595D" w:rsidRDefault="00CF595D" w:rsidP="00753C24">
      <w:pPr>
        <w:spacing w:after="0" w:line="240" w:lineRule="auto"/>
        <w:jc w:val="center"/>
        <w:rPr>
          <w:rFonts w:ascii="Arial" w:hAnsi="Arial" w:cs="Arial"/>
          <w:b/>
          <w:sz w:val="24"/>
          <w:szCs w:val="24"/>
        </w:rPr>
      </w:pPr>
    </w:p>
    <w:p w:rsidR="009D44D1" w:rsidRDefault="009D44D1" w:rsidP="00753C24">
      <w:pPr>
        <w:spacing w:after="0" w:line="240" w:lineRule="auto"/>
        <w:jc w:val="center"/>
        <w:rPr>
          <w:rFonts w:ascii="Arial" w:hAnsi="Arial" w:cs="Arial"/>
          <w:b/>
          <w:sz w:val="24"/>
          <w:szCs w:val="24"/>
        </w:rPr>
      </w:pPr>
      <w:r w:rsidRPr="00466E97">
        <w:rPr>
          <w:rFonts w:ascii="Arial" w:hAnsi="Arial" w:cs="Arial"/>
          <w:b/>
          <w:sz w:val="24"/>
          <w:szCs w:val="24"/>
        </w:rPr>
        <w:t>§</w:t>
      </w:r>
      <w:r w:rsidR="00793D19" w:rsidRPr="00466E97">
        <w:rPr>
          <w:rFonts w:ascii="Arial" w:hAnsi="Arial" w:cs="Arial"/>
          <w:b/>
          <w:sz w:val="24"/>
          <w:szCs w:val="24"/>
        </w:rPr>
        <w:t>8</w:t>
      </w:r>
    </w:p>
    <w:p w:rsidR="00BB2A83" w:rsidRPr="00466E97" w:rsidRDefault="00BB2A83" w:rsidP="00753C24">
      <w:pPr>
        <w:spacing w:after="0" w:line="240" w:lineRule="auto"/>
        <w:jc w:val="both"/>
        <w:rPr>
          <w:rFonts w:ascii="Arial" w:hAnsi="Arial" w:cs="Arial"/>
          <w:sz w:val="24"/>
          <w:szCs w:val="24"/>
        </w:rPr>
      </w:pPr>
      <w:r w:rsidRPr="00466E97">
        <w:rPr>
          <w:rFonts w:ascii="Arial" w:hAnsi="Arial" w:cs="Arial"/>
          <w:sz w:val="24"/>
          <w:szCs w:val="24"/>
        </w:rPr>
        <w:t>Ro</w:t>
      </w:r>
      <w:r w:rsidR="00C30D3C" w:rsidRPr="00466E97">
        <w:rPr>
          <w:rFonts w:ascii="Arial" w:hAnsi="Arial" w:cs="Arial"/>
          <w:sz w:val="24"/>
          <w:szCs w:val="24"/>
        </w:rPr>
        <w:t>zstrzygnięcie ewentualnych sporów wynikłych na tle z niniejszego porozumienia należy do sądu powszechnego właściwego ze względu na siedzibę Województwa.</w:t>
      </w:r>
    </w:p>
    <w:p w:rsidR="00FE2F57" w:rsidRPr="00466E97" w:rsidRDefault="00FE2F57" w:rsidP="00753C24">
      <w:pPr>
        <w:spacing w:after="0" w:line="240" w:lineRule="auto"/>
        <w:jc w:val="both"/>
        <w:rPr>
          <w:rFonts w:ascii="Arial" w:hAnsi="Arial" w:cs="Arial"/>
          <w:sz w:val="24"/>
          <w:szCs w:val="24"/>
        </w:rPr>
      </w:pPr>
    </w:p>
    <w:p w:rsidR="00753C24" w:rsidRDefault="00753C24" w:rsidP="00753C24">
      <w:pPr>
        <w:spacing w:after="0" w:line="240" w:lineRule="auto"/>
        <w:jc w:val="center"/>
        <w:rPr>
          <w:rFonts w:ascii="Arial" w:hAnsi="Arial" w:cs="Arial"/>
          <w:b/>
          <w:sz w:val="24"/>
          <w:szCs w:val="24"/>
        </w:rPr>
      </w:pPr>
    </w:p>
    <w:p w:rsidR="00B17CC3" w:rsidRDefault="00B17CC3" w:rsidP="00753C24">
      <w:pPr>
        <w:spacing w:after="0" w:line="240" w:lineRule="auto"/>
        <w:jc w:val="center"/>
        <w:rPr>
          <w:rFonts w:ascii="Arial" w:hAnsi="Arial" w:cs="Arial"/>
          <w:b/>
          <w:sz w:val="24"/>
          <w:szCs w:val="24"/>
        </w:rPr>
      </w:pPr>
      <w:r w:rsidRPr="00466E97">
        <w:rPr>
          <w:rFonts w:ascii="Arial" w:hAnsi="Arial" w:cs="Arial"/>
          <w:b/>
          <w:sz w:val="24"/>
          <w:szCs w:val="24"/>
        </w:rPr>
        <w:t>§</w:t>
      </w:r>
      <w:r w:rsidR="00793D19" w:rsidRPr="00466E97">
        <w:rPr>
          <w:rFonts w:ascii="Arial" w:hAnsi="Arial" w:cs="Arial"/>
          <w:b/>
          <w:sz w:val="24"/>
          <w:szCs w:val="24"/>
        </w:rPr>
        <w:t>9</w:t>
      </w:r>
    </w:p>
    <w:p w:rsidR="00B17CC3" w:rsidRDefault="00B17CC3" w:rsidP="00753C24">
      <w:pPr>
        <w:spacing w:after="0" w:line="240" w:lineRule="auto"/>
        <w:jc w:val="both"/>
        <w:rPr>
          <w:rFonts w:ascii="Arial" w:hAnsi="Arial" w:cs="Arial"/>
          <w:sz w:val="24"/>
          <w:szCs w:val="24"/>
        </w:rPr>
      </w:pPr>
      <w:r w:rsidRPr="00466E97">
        <w:rPr>
          <w:rFonts w:ascii="Arial" w:hAnsi="Arial" w:cs="Arial"/>
          <w:sz w:val="24"/>
          <w:szCs w:val="24"/>
        </w:rPr>
        <w:t>Porozumienie podlega ogłoszeniu w Dzienniku Urzędowym Województwa Podkarpackiego.</w:t>
      </w:r>
    </w:p>
    <w:p w:rsidR="00322011" w:rsidRPr="00466E97" w:rsidRDefault="00322011" w:rsidP="00753C24">
      <w:pPr>
        <w:spacing w:after="0" w:line="240" w:lineRule="auto"/>
        <w:jc w:val="both"/>
        <w:rPr>
          <w:rFonts w:ascii="Arial" w:hAnsi="Arial" w:cs="Arial"/>
          <w:sz w:val="24"/>
          <w:szCs w:val="24"/>
        </w:rPr>
      </w:pPr>
    </w:p>
    <w:p w:rsidR="00753C24" w:rsidRDefault="00B17CC3" w:rsidP="00C53014">
      <w:pPr>
        <w:spacing w:after="0" w:line="240" w:lineRule="auto"/>
        <w:jc w:val="center"/>
        <w:rPr>
          <w:rFonts w:ascii="Arial" w:hAnsi="Arial" w:cs="Arial"/>
          <w:b/>
          <w:sz w:val="24"/>
          <w:szCs w:val="24"/>
        </w:rPr>
      </w:pPr>
      <w:r w:rsidRPr="00466E97">
        <w:rPr>
          <w:rFonts w:ascii="Arial" w:hAnsi="Arial" w:cs="Arial"/>
          <w:b/>
          <w:sz w:val="24"/>
          <w:szCs w:val="24"/>
        </w:rPr>
        <w:t>§</w:t>
      </w:r>
      <w:r w:rsidR="00793D19" w:rsidRPr="00466E97">
        <w:rPr>
          <w:rFonts w:ascii="Arial" w:hAnsi="Arial" w:cs="Arial"/>
          <w:b/>
          <w:sz w:val="24"/>
          <w:szCs w:val="24"/>
        </w:rPr>
        <w:t>10</w:t>
      </w:r>
    </w:p>
    <w:p w:rsidR="0026352B" w:rsidRDefault="00B17CC3" w:rsidP="00753C24">
      <w:pPr>
        <w:spacing w:after="0" w:line="276" w:lineRule="auto"/>
        <w:jc w:val="both"/>
        <w:rPr>
          <w:rFonts w:ascii="Arial" w:hAnsi="Arial" w:cs="Arial"/>
          <w:sz w:val="24"/>
          <w:szCs w:val="24"/>
        </w:rPr>
      </w:pPr>
      <w:r w:rsidRPr="00466E97">
        <w:rPr>
          <w:rFonts w:ascii="Arial" w:hAnsi="Arial" w:cs="Arial"/>
          <w:sz w:val="24"/>
          <w:szCs w:val="24"/>
        </w:rPr>
        <w:t xml:space="preserve">Niniejsze porozumienie sporządzono w </w:t>
      </w:r>
      <w:r w:rsidR="003B3500">
        <w:rPr>
          <w:rFonts w:ascii="Arial" w:hAnsi="Arial" w:cs="Arial"/>
          <w:sz w:val="24"/>
          <w:szCs w:val="24"/>
        </w:rPr>
        <w:t>trzech</w:t>
      </w:r>
      <w:r w:rsidRPr="00D22B13">
        <w:rPr>
          <w:rFonts w:ascii="Arial" w:hAnsi="Arial" w:cs="Arial"/>
          <w:sz w:val="24"/>
          <w:szCs w:val="24"/>
        </w:rPr>
        <w:t xml:space="preserve"> jednobrzmiących </w:t>
      </w:r>
      <w:r w:rsidRPr="00466E97">
        <w:rPr>
          <w:rFonts w:ascii="Arial" w:hAnsi="Arial" w:cs="Arial"/>
          <w:sz w:val="24"/>
          <w:szCs w:val="24"/>
        </w:rPr>
        <w:t>egzemplarzach, po jednym dla każdej ze stro</w:t>
      </w:r>
      <w:r w:rsidR="003B3500">
        <w:rPr>
          <w:rFonts w:ascii="Arial" w:hAnsi="Arial" w:cs="Arial"/>
          <w:sz w:val="24"/>
          <w:szCs w:val="24"/>
        </w:rPr>
        <w:t xml:space="preserve">n </w:t>
      </w:r>
      <w:r w:rsidR="003B3500" w:rsidRPr="003B3500">
        <w:rPr>
          <w:rFonts w:ascii="Arial" w:hAnsi="Arial" w:cs="Arial"/>
          <w:sz w:val="24"/>
          <w:szCs w:val="24"/>
        </w:rPr>
        <w:t>oraz 1 egz</w:t>
      </w:r>
      <w:r w:rsidR="003B3500">
        <w:rPr>
          <w:rFonts w:ascii="Arial" w:hAnsi="Arial" w:cs="Arial"/>
          <w:sz w:val="24"/>
          <w:szCs w:val="24"/>
        </w:rPr>
        <w:t>emplarz</w:t>
      </w:r>
      <w:r w:rsidR="003B3500" w:rsidRPr="003B3500">
        <w:rPr>
          <w:rFonts w:ascii="Arial" w:hAnsi="Arial" w:cs="Arial"/>
          <w:sz w:val="24"/>
          <w:szCs w:val="24"/>
        </w:rPr>
        <w:t xml:space="preserve"> dla PZDW.</w:t>
      </w:r>
    </w:p>
    <w:p w:rsidR="00D87E9F" w:rsidRDefault="00D87E9F" w:rsidP="00753C24">
      <w:pPr>
        <w:spacing w:after="0" w:line="276" w:lineRule="auto"/>
        <w:jc w:val="both"/>
        <w:rPr>
          <w:rFonts w:ascii="Arial" w:hAnsi="Arial" w:cs="Arial"/>
          <w:sz w:val="24"/>
          <w:szCs w:val="24"/>
        </w:rPr>
      </w:pPr>
    </w:p>
    <w:p w:rsidR="00D87E9F" w:rsidRPr="002522E5" w:rsidRDefault="00D87E9F" w:rsidP="00753C24">
      <w:pPr>
        <w:spacing w:after="0" w:line="276" w:lineRule="auto"/>
        <w:jc w:val="both"/>
        <w:rPr>
          <w:rFonts w:ascii="Arial" w:hAnsi="Arial" w:cs="Arial"/>
          <w:sz w:val="24"/>
          <w:szCs w:val="24"/>
        </w:rPr>
      </w:pPr>
    </w:p>
    <w:tbl>
      <w:tblPr>
        <w:tblStyle w:val="Tabela-Siatk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22DA9" w:rsidRPr="00466E97" w:rsidTr="00394F5A">
        <w:trPr>
          <w:jc w:val="center"/>
        </w:trPr>
        <w:tc>
          <w:tcPr>
            <w:tcW w:w="4531" w:type="dxa"/>
          </w:tcPr>
          <w:p w:rsidR="00C22DA9" w:rsidRPr="00466E97" w:rsidRDefault="00C22DA9" w:rsidP="00753C24">
            <w:pPr>
              <w:spacing w:line="276" w:lineRule="auto"/>
              <w:jc w:val="center"/>
              <w:rPr>
                <w:rFonts w:ascii="Arial" w:hAnsi="Arial" w:cs="Arial"/>
                <w:b/>
                <w:sz w:val="24"/>
                <w:szCs w:val="24"/>
              </w:rPr>
            </w:pPr>
            <w:r w:rsidRPr="00466E97">
              <w:rPr>
                <w:rFonts w:ascii="Arial" w:hAnsi="Arial" w:cs="Arial"/>
                <w:b/>
                <w:sz w:val="24"/>
                <w:szCs w:val="24"/>
              </w:rPr>
              <w:t>Województwo Podkarpackie</w:t>
            </w:r>
          </w:p>
          <w:p w:rsidR="00C22DA9" w:rsidRPr="00466E97" w:rsidRDefault="00C22DA9" w:rsidP="00753C24">
            <w:pPr>
              <w:spacing w:line="276" w:lineRule="auto"/>
              <w:jc w:val="center"/>
              <w:rPr>
                <w:rFonts w:ascii="Arial" w:hAnsi="Arial" w:cs="Arial"/>
                <w:b/>
                <w:sz w:val="24"/>
                <w:szCs w:val="24"/>
              </w:rPr>
            </w:pPr>
          </w:p>
          <w:p w:rsidR="00C22DA9" w:rsidRPr="00466E97" w:rsidRDefault="00C22DA9" w:rsidP="00753C24">
            <w:pPr>
              <w:spacing w:line="276" w:lineRule="auto"/>
              <w:jc w:val="center"/>
              <w:rPr>
                <w:rFonts w:ascii="Arial" w:hAnsi="Arial" w:cs="Arial"/>
                <w:b/>
                <w:sz w:val="24"/>
                <w:szCs w:val="24"/>
              </w:rPr>
            </w:pPr>
          </w:p>
        </w:tc>
        <w:tc>
          <w:tcPr>
            <w:tcW w:w="4531" w:type="dxa"/>
          </w:tcPr>
          <w:p w:rsidR="00C22DA9" w:rsidRPr="00466E97" w:rsidRDefault="00176A19" w:rsidP="00753C24">
            <w:pPr>
              <w:spacing w:line="276" w:lineRule="auto"/>
              <w:jc w:val="center"/>
              <w:rPr>
                <w:rFonts w:ascii="Arial" w:hAnsi="Arial" w:cs="Arial"/>
                <w:b/>
                <w:sz w:val="24"/>
                <w:szCs w:val="24"/>
              </w:rPr>
            </w:pPr>
            <w:r>
              <w:rPr>
                <w:rFonts w:ascii="Arial" w:hAnsi="Arial" w:cs="Arial"/>
                <w:b/>
                <w:sz w:val="24"/>
                <w:szCs w:val="24"/>
              </w:rPr>
              <w:t>Gmina</w:t>
            </w:r>
            <w:r w:rsidR="00FE2F57" w:rsidRPr="00466E97">
              <w:rPr>
                <w:rFonts w:ascii="Arial" w:hAnsi="Arial" w:cs="Arial"/>
                <w:b/>
                <w:sz w:val="24"/>
                <w:szCs w:val="24"/>
              </w:rPr>
              <w:t xml:space="preserve"> </w:t>
            </w:r>
          </w:p>
        </w:tc>
      </w:tr>
      <w:tr w:rsidR="00A547D9" w:rsidRPr="00466E97" w:rsidTr="00394F5A">
        <w:trPr>
          <w:jc w:val="center"/>
        </w:trPr>
        <w:tc>
          <w:tcPr>
            <w:tcW w:w="4531" w:type="dxa"/>
          </w:tcPr>
          <w:p w:rsidR="00A547D9" w:rsidRPr="00466E97" w:rsidRDefault="00A547D9" w:rsidP="00753C24">
            <w:pPr>
              <w:spacing w:line="276" w:lineRule="auto"/>
              <w:jc w:val="center"/>
              <w:rPr>
                <w:rFonts w:ascii="Arial" w:hAnsi="Arial" w:cs="Arial"/>
                <w:b/>
                <w:sz w:val="24"/>
                <w:szCs w:val="24"/>
              </w:rPr>
            </w:pPr>
            <w:r w:rsidRPr="00466E97">
              <w:rPr>
                <w:rFonts w:ascii="Arial" w:hAnsi="Arial" w:cs="Arial"/>
                <w:b/>
                <w:sz w:val="24"/>
                <w:szCs w:val="24"/>
              </w:rPr>
              <w:t>……………………………………</w:t>
            </w:r>
            <w:r>
              <w:rPr>
                <w:rFonts w:ascii="Arial" w:hAnsi="Arial" w:cs="Arial"/>
                <w:b/>
                <w:sz w:val="24"/>
                <w:szCs w:val="24"/>
              </w:rPr>
              <w:t>……</w:t>
            </w:r>
          </w:p>
        </w:tc>
        <w:tc>
          <w:tcPr>
            <w:tcW w:w="4531" w:type="dxa"/>
          </w:tcPr>
          <w:p w:rsidR="00A547D9" w:rsidRPr="00466E97" w:rsidRDefault="00A547D9" w:rsidP="00753C24">
            <w:pPr>
              <w:spacing w:line="276" w:lineRule="auto"/>
              <w:jc w:val="center"/>
              <w:rPr>
                <w:rFonts w:ascii="Arial" w:hAnsi="Arial" w:cs="Arial"/>
                <w:b/>
                <w:sz w:val="24"/>
                <w:szCs w:val="24"/>
              </w:rPr>
            </w:pPr>
            <w:r w:rsidRPr="00466E97">
              <w:rPr>
                <w:rFonts w:ascii="Arial" w:hAnsi="Arial" w:cs="Arial"/>
                <w:b/>
                <w:sz w:val="24"/>
                <w:szCs w:val="24"/>
              </w:rPr>
              <w:t>……………………………………</w:t>
            </w:r>
            <w:r>
              <w:rPr>
                <w:rFonts w:ascii="Arial" w:hAnsi="Arial" w:cs="Arial"/>
                <w:b/>
                <w:sz w:val="24"/>
                <w:szCs w:val="24"/>
              </w:rPr>
              <w:t>……</w:t>
            </w:r>
          </w:p>
        </w:tc>
      </w:tr>
      <w:tr w:rsidR="00A547D9" w:rsidRPr="00466E97" w:rsidTr="00394F5A">
        <w:trPr>
          <w:jc w:val="center"/>
        </w:trPr>
        <w:tc>
          <w:tcPr>
            <w:tcW w:w="4531" w:type="dxa"/>
          </w:tcPr>
          <w:p w:rsidR="006638CE" w:rsidRDefault="006638CE" w:rsidP="00753C24">
            <w:pPr>
              <w:spacing w:line="276" w:lineRule="auto"/>
              <w:jc w:val="center"/>
              <w:rPr>
                <w:rFonts w:ascii="Arial" w:hAnsi="Arial" w:cs="Arial"/>
                <w:b/>
                <w:sz w:val="24"/>
                <w:szCs w:val="24"/>
              </w:rPr>
            </w:pPr>
          </w:p>
          <w:p w:rsidR="00A547D9" w:rsidRPr="00466E97" w:rsidRDefault="00A547D9" w:rsidP="00753C24">
            <w:pPr>
              <w:spacing w:line="276" w:lineRule="auto"/>
              <w:jc w:val="center"/>
              <w:rPr>
                <w:rFonts w:ascii="Arial" w:hAnsi="Arial" w:cs="Arial"/>
                <w:b/>
                <w:sz w:val="24"/>
                <w:szCs w:val="24"/>
              </w:rPr>
            </w:pPr>
            <w:r w:rsidRPr="00466E97">
              <w:rPr>
                <w:rFonts w:ascii="Arial" w:hAnsi="Arial" w:cs="Arial"/>
                <w:b/>
                <w:sz w:val="24"/>
                <w:szCs w:val="24"/>
              </w:rPr>
              <w:t>PZDW</w:t>
            </w:r>
          </w:p>
          <w:p w:rsidR="00A547D9" w:rsidRPr="00466E97" w:rsidRDefault="00A547D9" w:rsidP="00753C24">
            <w:pPr>
              <w:spacing w:line="276" w:lineRule="auto"/>
              <w:rPr>
                <w:rFonts w:ascii="Arial" w:hAnsi="Arial" w:cs="Arial"/>
                <w:b/>
                <w:sz w:val="24"/>
                <w:szCs w:val="24"/>
              </w:rPr>
            </w:pPr>
          </w:p>
        </w:tc>
        <w:tc>
          <w:tcPr>
            <w:tcW w:w="4531" w:type="dxa"/>
          </w:tcPr>
          <w:p w:rsidR="00A547D9" w:rsidRPr="00466E97" w:rsidRDefault="00A547D9" w:rsidP="00753C24">
            <w:pPr>
              <w:spacing w:line="276" w:lineRule="auto"/>
              <w:jc w:val="center"/>
              <w:rPr>
                <w:rFonts w:ascii="Arial" w:hAnsi="Arial" w:cs="Arial"/>
                <w:b/>
                <w:sz w:val="24"/>
                <w:szCs w:val="24"/>
              </w:rPr>
            </w:pPr>
          </w:p>
        </w:tc>
      </w:tr>
      <w:tr w:rsidR="00A547D9" w:rsidRPr="00466E97" w:rsidTr="00394F5A">
        <w:trPr>
          <w:jc w:val="center"/>
        </w:trPr>
        <w:tc>
          <w:tcPr>
            <w:tcW w:w="4531" w:type="dxa"/>
          </w:tcPr>
          <w:p w:rsidR="00A547D9" w:rsidRPr="00466E97" w:rsidRDefault="00A547D9" w:rsidP="00753C24">
            <w:pPr>
              <w:spacing w:line="276" w:lineRule="auto"/>
              <w:jc w:val="center"/>
              <w:rPr>
                <w:rFonts w:ascii="Arial" w:hAnsi="Arial" w:cs="Arial"/>
                <w:b/>
                <w:sz w:val="24"/>
                <w:szCs w:val="24"/>
              </w:rPr>
            </w:pPr>
            <w:r w:rsidRPr="00466E97">
              <w:rPr>
                <w:rFonts w:ascii="Arial" w:hAnsi="Arial" w:cs="Arial"/>
                <w:b/>
                <w:sz w:val="24"/>
                <w:szCs w:val="24"/>
              </w:rPr>
              <w:t>……………………………………</w:t>
            </w:r>
            <w:r>
              <w:rPr>
                <w:rFonts w:ascii="Arial" w:hAnsi="Arial" w:cs="Arial"/>
                <w:b/>
                <w:sz w:val="24"/>
                <w:szCs w:val="24"/>
              </w:rPr>
              <w:t>……</w:t>
            </w:r>
          </w:p>
        </w:tc>
        <w:tc>
          <w:tcPr>
            <w:tcW w:w="4531" w:type="dxa"/>
          </w:tcPr>
          <w:p w:rsidR="00A547D9" w:rsidRPr="00466E97" w:rsidRDefault="00A547D9" w:rsidP="00753C24">
            <w:pPr>
              <w:spacing w:line="276" w:lineRule="auto"/>
              <w:jc w:val="center"/>
              <w:rPr>
                <w:rFonts w:ascii="Arial" w:hAnsi="Arial" w:cs="Arial"/>
                <w:b/>
                <w:sz w:val="24"/>
                <w:szCs w:val="24"/>
              </w:rPr>
            </w:pPr>
          </w:p>
        </w:tc>
      </w:tr>
    </w:tbl>
    <w:p w:rsidR="00C22DA9" w:rsidRPr="00466E97" w:rsidRDefault="00C22DA9" w:rsidP="00753C24">
      <w:pPr>
        <w:spacing w:after="0" w:line="276" w:lineRule="auto"/>
        <w:jc w:val="both"/>
        <w:rPr>
          <w:rFonts w:ascii="Arial" w:hAnsi="Arial" w:cs="Arial"/>
          <w:sz w:val="24"/>
          <w:szCs w:val="24"/>
        </w:rPr>
      </w:pPr>
    </w:p>
    <w:sectPr w:rsidR="00C22DA9" w:rsidRPr="00466E97" w:rsidSect="00753C24">
      <w:footerReference w:type="default" r:id="rId8"/>
      <w:pgSz w:w="11906" w:h="16838"/>
      <w:pgMar w:top="1418" w:right="1417" w:bottom="142"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390" w:rsidRDefault="002B7390" w:rsidP="0029783F">
      <w:pPr>
        <w:spacing w:after="0" w:line="240" w:lineRule="auto"/>
      </w:pPr>
      <w:r>
        <w:separator/>
      </w:r>
    </w:p>
  </w:endnote>
  <w:endnote w:type="continuationSeparator" w:id="0">
    <w:p w:rsidR="002B7390" w:rsidRDefault="002B7390" w:rsidP="00297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4"/>
        <w:szCs w:val="24"/>
      </w:rPr>
      <w:id w:val="-1793504507"/>
      <w:docPartObj>
        <w:docPartGallery w:val="Page Numbers (Bottom of Page)"/>
        <w:docPartUnique/>
      </w:docPartObj>
    </w:sdtPr>
    <w:sdtEndPr/>
    <w:sdtContent>
      <w:sdt>
        <w:sdtPr>
          <w:rPr>
            <w:rFonts w:ascii="Arial" w:hAnsi="Arial" w:cs="Arial"/>
            <w:sz w:val="24"/>
            <w:szCs w:val="24"/>
          </w:rPr>
          <w:id w:val="-1769616900"/>
          <w:docPartObj>
            <w:docPartGallery w:val="Page Numbers (Top of Page)"/>
            <w:docPartUnique/>
          </w:docPartObj>
        </w:sdtPr>
        <w:sdtEndPr/>
        <w:sdtContent>
          <w:p w:rsidR="0029783F" w:rsidRPr="0029783F" w:rsidRDefault="0029783F">
            <w:pPr>
              <w:pStyle w:val="Stopka"/>
              <w:jc w:val="right"/>
              <w:rPr>
                <w:rFonts w:ascii="Arial" w:hAnsi="Arial" w:cs="Arial"/>
                <w:sz w:val="24"/>
                <w:szCs w:val="24"/>
              </w:rPr>
            </w:pPr>
            <w:r w:rsidRPr="0029783F">
              <w:rPr>
                <w:rFonts w:ascii="Arial" w:hAnsi="Arial" w:cs="Arial"/>
                <w:sz w:val="24"/>
                <w:szCs w:val="24"/>
              </w:rPr>
              <w:t xml:space="preserve">Strona </w:t>
            </w:r>
            <w:r w:rsidRPr="0029783F">
              <w:rPr>
                <w:rFonts w:ascii="Arial" w:hAnsi="Arial" w:cs="Arial"/>
                <w:b/>
                <w:bCs/>
                <w:sz w:val="24"/>
                <w:szCs w:val="24"/>
              </w:rPr>
              <w:fldChar w:fldCharType="begin"/>
            </w:r>
            <w:r w:rsidRPr="0029783F">
              <w:rPr>
                <w:rFonts w:ascii="Arial" w:hAnsi="Arial" w:cs="Arial"/>
                <w:b/>
                <w:bCs/>
                <w:sz w:val="24"/>
                <w:szCs w:val="24"/>
              </w:rPr>
              <w:instrText>PAGE</w:instrText>
            </w:r>
            <w:r w:rsidRPr="0029783F">
              <w:rPr>
                <w:rFonts w:ascii="Arial" w:hAnsi="Arial" w:cs="Arial"/>
                <w:b/>
                <w:bCs/>
                <w:sz w:val="24"/>
                <w:szCs w:val="24"/>
              </w:rPr>
              <w:fldChar w:fldCharType="separate"/>
            </w:r>
            <w:r w:rsidR="00B965D1">
              <w:rPr>
                <w:rFonts w:ascii="Arial" w:hAnsi="Arial" w:cs="Arial"/>
                <w:b/>
                <w:bCs/>
                <w:noProof/>
                <w:sz w:val="24"/>
                <w:szCs w:val="24"/>
              </w:rPr>
              <w:t>3</w:t>
            </w:r>
            <w:r w:rsidRPr="0029783F">
              <w:rPr>
                <w:rFonts w:ascii="Arial" w:hAnsi="Arial" w:cs="Arial"/>
                <w:b/>
                <w:bCs/>
                <w:sz w:val="24"/>
                <w:szCs w:val="24"/>
              </w:rPr>
              <w:fldChar w:fldCharType="end"/>
            </w:r>
            <w:r w:rsidRPr="0029783F">
              <w:rPr>
                <w:rFonts w:ascii="Arial" w:hAnsi="Arial" w:cs="Arial"/>
                <w:sz w:val="24"/>
                <w:szCs w:val="24"/>
              </w:rPr>
              <w:t xml:space="preserve"> z </w:t>
            </w:r>
            <w:r w:rsidRPr="0029783F">
              <w:rPr>
                <w:rFonts w:ascii="Arial" w:hAnsi="Arial" w:cs="Arial"/>
                <w:b/>
                <w:bCs/>
                <w:sz w:val="24"/>
                <w:szCs w:val="24"/>
              </w:rPr>
              <w:fldChar w:fldCharType="begin"/>
            </w:r>
            <w:r w:rsidRPr="0029783F">
              <w:rPr>
                <w:rFonts w:ascii="Arial" w:hAnsi="Arial" w:cs="Arial"/>
                <w:b/>
                <w:bCs/>
                <w:sz w:val="24"/>
                <w:szCs w:val="24"/>
              </w:rPr>
              <w:instrText>NUMPAGES</w:instrText>
            </w:r>
            <w:r w:rsidRPr="0029783F">
              <w:rPr>
                <w:rFonts w:ascii="Arial" w:hAnsi="Arial" w:cs="Arial"/>
                <w:b/>
                <w:bCs/>
                <w:sz w:val="24"/>
                <w:szCs w:val="24"/>
              </w:rPr>
              <w:fldChar w:fldCharType="separate"/>
            </w:r>
            <w:r w:rsidR="00B965D1">
              <w:rPr>
                <w:rFonts w:ascii="Arial" w:hAnsi="Arial" w:cs="Arial"/>
                <w:b/>
                <w:bCs/>
                <w:noProof/>
                <w:sz w:val="24"/>
                <w:szCs w:val="24"/>
              </w:rPr>
              <w:t>3</w:t>
            </w:r>
            <w:r w:rsidRPr="0029783F">
              <w:rPr>
                <w:rFonts w:ascii="Arial" w:hAnsi="Arial" w:cs="Arial"/>
                <w:b/>
                <w:bCs/>
                <w:sz w:val="24"/>
                <w:szCs w:val="24"/>
              </w:rPr>
              <w:fldChar w:fldCharType="end"/>
            </w:r>
          </w:p>
        </w:sdtContent>
      </w:sdt>
    </w:sdtContent>
  </w:sdt>
  <w:p w:rsidR="0029783F" w:rsidRPr="0029783F" w:rsidRDefault="0029783F">
    <w:pPr>
      <w:pStyle w:val="Stopka"/>
      <w:rPr>
        <w:rFonts w:ascii="Arial" w:hAnsi="Arial" w:cs="Arial"/>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390" w:rsidRDefault="002B7390" w:rsidP="0029783F">
      <w:pPr>
        <w:spacing w:after="0" w:line="240" w:lineRule="auto"/>
      </w:pPr>
      <w:r>
        <w:separator/>
      </w:r>
    </w:p>
  </w:footnote>
  <w:footnote w:type="continuationSeparator" w:id="0">
    <w:p w:rsidR="002B7390" w:rsidRDefault="002B7390" w:rsidP="002978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8565C"/>
    <w:multiLevelType w:val="hybridMultilevel"/>
    <w:tmpl w:val="6C4638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FA7FAC"/>
    <w:multiLevelType w:val="hybridMultilevel"/>
    <w:tmpl w:val="5A8033E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9F1BBE"/>
    <w:multiLevelType w:val="hybridMultilevel"/>
    <w:tmpl w:val="F3BCFD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615696"/>
    <w:multiLevelType w:val="hybridMultilevel"/>
    <w:tmpl w:val="F904AA9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217C93"/>
    <w:multiLevelType w:val="hybridMultilevel"/>
    <w:tmpl w:val="C6B6A6CE"/>
    <w:lvl w:ilvl="0" w:tplc="BE54261A">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3497E1E"/>
    <w:multiLevelType w:val="hybridMultilevel"/>
    <w:tmpl w:val="B5807D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AC6F4A"/>
    <w:multiLevelType w:val="hybridMultilevel"/>
    <w:tmpl w:val="111EF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F6007A"/>
    <w:multiLevelType w:val="hybridMultilevel"/>
    <w:tmpl w:val="12326CC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075573"/>
    <w:multiLevelType w:val="hybridMultilevel"/>
    <w:tmpl w:val="BA56E6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B86051"/>
    <w:multiLevelType w:val="hybridMultilevel"/>
    <w:tmpl w:val="20EAF10E"/>
    <w:lvl w:ilvl="0" w:tplc="396EB964">
      <w:start w:val="1"/>
      <w:numFmt w:val="decimal"/>
      <w:lvlText w:val="%1."/>
      <w:lvlJc w:val="left"/>
      <w:pPr>
        <w:ind w:left="360" w:hanging="360"/>
      </w:pPr>
      <w:rPr>
        <w:rFonts w:hint="default"/>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21E20CF"/>
    <w:multiLevelType w:val="hybridMultilevel"/>
    <w:tmpl w:val="2A4607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3AD63F2"/>
    <w:multiLevelType w:val="hybridMultilevel"/>
    <w:tmpl w:val="FE8E115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7EC3092"/>
    <w:multiLevelType w:val="hybridMultilevel"/>
    <w:tmpl w:val="A8347B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F92EB5"/>
    <w:multiLevelType w:val="hybridMultilevel"/>
    <w:tmpl w:val="84AE7CA4"/>
    <w:lvl w:ilvl="0" w:tplc="B6DEE6C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2CA20EEB"/>
    <w:multiLevelType w:val="hybridMultilevel"/>
    <w:tmpl w:val="2D6019AC"/>
    <w:lvl w:ilvl="0" w:tplc="50FC34DC">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2EA1159E"/>
    <w:multiLevelType w:val="multilevel"/>
    <w:tmpl w:val="4D0E70FA"/>
    <w:lvl w:ilvl="0">
      <w:start w:val="1"/>
      <w:numFmt w:val="decimal"/>
      <w:lvlText w:val="%1."/>
      <w:lvlJc w:val="left"/>
      <w:pPr>
        <w:ind w:left="1494" w:hanging="360"/>
      </w:pPr>
      <w:rPr>
        <w:rFonts w:hint="default"/>
        <w:b w:val="0"/>
      </w:rPr>
    </w:lvl>
    <w:lvl w:ilvl="1">
      <w:start w:val="2"/>
      <w:numFmt w:val="decimal"/>
      <w:isLgl/>
      <w:lvlText w:val="%1.%2"/>
      <w:lvlJc w:val="left"/>
      <w:pPr>
        <w:ind w:left="1854" w:hanging="360"/>
      </w:pPr>
      <w:rPr>
        <w:rFonts w:hint="default"/>
      </w:rPr>
    </w:lvl>
    <w:lvl w:ilvl="2">
      <w:start w:val="1"/>
      <w:numFmt w:val="decimal"/>
      <w:isLgl/>
      <w:lvlText w:val="%1.%2.%3"/>
      <w:lvlJc w:val="left"/>
      <w:pPr>
        <w:ind w:left="2574" w:hanging="720"/>
      </w:pPr>
      <w:rPr>
        <w:rFonts w:hint="default"/>
      </w:rPr>
    </w:lvl>
    <w:lvl w:ilvl="3">
      <w:start w:val="1"/>
      <w:numFmt w:val="decimal"/>
      <w:isLgl/>
      <w:lvlText w:val="%1.%2.%3.%4"/>
      <w:lvlJc w:val="left"/>
      <w:pPr>
        <w:ind w:left="2934" w:hanging="720"/>
      </w:pPr>
      <w:rPr>
        <w:rFonts w:hint="default"/>
      </w:rPr>
    </w:lvl>
    <w:lvl w:ilvl="4">
      <w:start w:val="1"/>
      <w:numFmt w:val="decimal"/>
      <w:isLgl/>
      <w:lvlText w:val="%1.%2.%3.%4.%5"/>
      <w:lvlJc w:val="left"/>
      <w:pPr>
        <w:ind w:left="3654" w:hanging="1080"/>
      </w:pPr>
      <w:rPr>
        <w:rFonts w:hint="default"/>
      </w:rPr>
    </w:lvl>
    <w:lvl w:ilvl="5">
      <w:start w:val="1"/>
      <w:numFmt w:val="decimal"/>
      <w:isLgl/>
      <w:lvlText w:val="%1.%2.%3.%4.%5.%6"/>
      <w:lvlJc w:val="left"/>
      <w:pPr>
        <w:ind w:left="4014" w:hanging="1080"/>
      </w:pPr>
      <w:rPr>
        <w:rFonts w:hint="default"/>
      </w:rPr>
    </w:lvl>
    <w:lvl w:ilvl="6">
      <w:start w:val="1"/>
      <w:numFmt w:val="decimal"/>
      <w:isLgl/>
      <w:lvlText w:val="%1.%2.%3.%4.%5.%6.%7"/>
      <w:lvlJc w:val="left"/>
      <w:pPr>
        <w:ind w:left="4734" w:hanging="1440"/>
      </w:pPr>
      <w:rPr>
        <w:rFonts w:hint="default"/>
      </w:rPr>
    </w:lvl>
    <w:lvl w:ilvl="7">
      <w:start w:val="1"/>
      <w:numFmt w:val="decimal"/>
      <w:isLgl/>
      <w:lvlText w:val="%1.%2.%3.%4.%5.%6.%7.%8"/>
      <w:lvlJc w:val="left"/>
      <w:pPr>
        <w:ind w:left="5094" w:hanging="1440"/>
      </w:pPr>
      <w:rPr>
        <w:rFonts w:hint="default"/>
      </w:rPr>
    </w:lvl>
    <w:lvl w:ilvl="8">
      <w:start w:val="1"/>
      <w:numFmt w:val="decimal"/>
      <w:isLgl/>
      <w:lvlText w:val="%1.%2.%3.%4.%5.%6.%7.%8.%9"/>
      <w:lvlJc w:val="left"/>
      <w:pPr>
        <w:ind w:left="5814" w:hanging="1800"/>
      </w:pPr>
      <w:rPr>
        <w:rFonts w:hint="default"/>
      </w:rPr>
    </w:lvl>
  </w:abstractNum>
  <w:abstractNum w:abstractNumId="16" w15:restartNumberingAfterBreak="0">
    <w:nsid w:val="41B501C3"/>
    <w:multiLevelType w:val="hybridMultilevel"/>
    <w:tmpl w:val="BA56E6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30E3D6F"/>
    <w:multiLevelType w:val="multilevel"/>
    <w:tmpl w:val="D32E20B8"/>
    <w:lvl w:ilvl="0">
      <w:start w:val="1"/>
      <w:numFmt w:val="decimal"/>
      <w:lvlText w:val="%1."/>
      <w:lvlJc w:val="left"/>
      <w:pPr>
        <w:ind w:left="390" w:hanging="390"/>
      </w:pPr>
      <w:rPr>
        <w:rFonts w:hint="default"/>
      </w:rPr>
    </w:lvl>
    <w:lvl w:ilvl="1">
      <w:start w:val="1"/>
      <w:numFmt w:val="bullet"/>
      <w:lvlText w:val=""/>
      <w:lvlJc w:val="left"/>
      <w:pPr>
        <w:ind w:left="720" w:hanging="720"/>
      </w:pPr>
      <w:rPr>
        <w:rFonts w:ascii="Symbol" w:hAnsi="Symbol"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9935668"/>
    <w:multiLevelType w:val="hybridMultilevel"/>
    <w:tmpl w:val="88A8FE3E"/>
    <w:lvl w:ilvl="0" w:tplc="BE54261A">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BB353FF"/>
    <w:multiLevelType w:val="hybridMultilevel"/>
    <w:tmpl w:val="31060CEE"/>
    <w:lvl w:ilvl="0" w:tplc="B6DEE6C4">
      <w:start w:val="1"/>
      <w:numFmt w:val="bullet"/>
      <w:lvlText w:val=""/>
      <w:lvlJc w:val="left"/>
      <w:pPr>
        <w:ind w:left="644"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4EAA1182"/>
    <w:multiLevelType w:val="hybridMultilevel"/>
    <w:tmpl w:val="2550DE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C31134"/>
    <w:multiLevelType w:val="hybridMultilevel"/>
    <w:tmpl w:val="57E2D122"/>
    <w:lvl w:ilvl="0" w:tplc="BE54261A">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7FC213B"/>
    <w:multiLevelType w:val="hybridMultilevel"/>
    <w:tmpl w:val="350EE994"/>
    <w:lvl w:ilvl="0" w:tplc="B6DEE6C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58A27FD4"/>
    <w:multiLevelType w:val="hybridMultilevel"/>
    <w:tmpl w:val="7794D886"/>
    <w:lvl w:ilvl="0" w:tplc="37D2006E">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B40705B"/>
    <w:multiLevelType w:val="hybridMultilevel"/>
    <w:tmpl w:val="DE225A0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E9303E4"/>
    <w:multiLevelType w:val="hybridMultilevel"/>
    <w:tmpl w:val="7794D886"/>
    <w:lvl w:ilvl="0" w:tplc="37D2006E">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6097525D"/>
    <w:multiLevelType w:val="hybridMultilevel"/>
    <w:tmpl w:val="3934109A"/>
    <w:lvl w:ilvl="0" w:tplc="B6DEE6C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15:restartNumberingAfterBreak="0">
    <w:nsid w:val="624533CE"/>
    <w:multiLevelType w:val="hybridMultilevel"/>
    <w:tmpl w:val="111EF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024ECC"/>
    <w:multiLevelType w:val="hybridMultilevel"/>
    <w:tmpl w:val="DE225A0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9DA7356"/>
    <w:multiLevelType w:val="hybridMultilevel"/>
    <w:tmpl w:val="9B103DCE"/>
    <w:lvl w:ilvl="0" w:tplc="85C4548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C26197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E7D5C37"/>
    <w:multiLevelType w:val="hybridMultilevel"/>
    <w:tmpl w:val="7794D886"/>
    <w:lvl w:ilvl="0" w:tplc="37D2006E">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5"/>
  </w:num>
  <w:num w:numId="2">
    <w:abstractNumId w:val="17"/>
  </w:num>
  <w:num w:numId="3">
    <w:abstractNumId w:val="28"/>
  </w:num>
  <w:num w:numId="4">
    <w:abstractNumId w:val="18"/>
  </w:num>
  <w:num w:numId="5">
    <w:abstractNumId w:val="20"/>
  </w:num>
  <w:num w:numId="6">
    <w:abstractNumId w:val="3"/>
  </w:num>
  <w:num w:numId="7">
    <w:abstractNumId w:val="1"/>
  </w:num>
  <w:num w:numId="8">
    <w:abstractNumId w:val="24"/>
  </w:num>
  <w:num w:numId="9">
    <w:abstractNumId w:val="23"/>
  </w:num>
  <w:num w:numId="10">
    <w:abstractNumId w:val="0"/>
  </w:num>
  <w:num w:numId="11">
    <w:abstractNumId w:val="25"/>
  </w:num>
  <w:num w:numId="12">
    <w:abstractNumId w:val="31"/>
  </w:num>
  <w:num w:numId="13">
    <w:abstractNumId w:val="7"/>
  </w:num>
  <w:num w:numId="14">
    <w:abstractNumId w:val="8"/>
  </w:num>
  <w:num w:numId="15">
    <w:abstractNumId w:val="29"/>
  </w:num>
  <w:num w:numId="16">
    <w:abstractNumId w:val="16"/>
  </w:num>
  <w:num w:numId="17">
    <w:abstractNumId w:val="12"/>
  </w:num>
  <w:num w:numId="18">
    <w:abstractNumId w:val="27"/>
  </w:num>
  <w:num w:numId="19">
    <w:abstractNumId w:val="6"/>
  </w:num>
  <w:num w:numId="20">
    <w:abstractNumId w:val="5"/>
  </w:num>
  <w:num w:numId="21">
    <w:abstractNumId w:val="11"/>
  </w:num>
  <w:num w:numId="22">
    <w:abstractNumId w:val="9"/>
  </w:num>
  <w:num w:numId="23">
    <w:abstractNumId w:val="4"/>
  </w:num>
  <w:num w:numId="24">
    <w:abstractNumId w:val="30"/>
  </w:num>
  <w:num w:numId="25">
    <w:abstractNumId w:val="10"/>
  </w:num>
  <w:num w:numId="26">
    <w:abstractNumId w:val="2"/>
  </w:num>
  <w:num w:numId="27">
    <w:abstractNumId w:val="21"/>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22"/>
  </w:num>
  <w:num w:numId="31">
    <w:abstractNumId w:val="13"/>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267"/>
    <w:rsid w:val="000040DF"/>
    <w:rsid w:val="0001155B"/>
    <w:rsid w:val="00013533"/>
    <w:rsid w:val="00017F96"/>
    <w:rsid w:val="000200B0"/>
    <w:rsid w:val="0004637F"/>
    <w:rsid w:val="00050761"/>
    <w:rsid w:val="000667D3"/>
    <w:rsid w:val="00066A65"/>
    <w:rsid w:val="00067A7F"/>
    <w:rsid w:val="00081DED"/>
    <w:rsid w:val="00087275"/>
    <w:rsid w:val="00093576"/>
    <w:rsid w:val="00094717"/>
    <w:rsid w:val="000B1D69"/>
    <w:rsid w:val="000B4549"/>
    <w:rsid w:val="000B4ADA"/>
    <w:rsid w:val="000D2074"/>
    <w:rsid w:val="000D562E"/>
    <w:rsid w:val="000D6F52"/>
    <w:rsid w:val="000F0560"/>
    <w:rsid w:val="000F3857"/>
    <w:rsid w:val="00122A90"/>
    <w:rsid w:val="00127A8B"/>
    <w:rsid w:val="001759C8"/>
    <w:rsid w:val="00176A19"/>
    <w:rsid w:val="00190484"/>
    <w:rsid w:val="00196C3E"/>
    <w:rsid w:val="001A302B"/>
    <w:rsid w:val="001A7211"/>
    <w:rsid w:val="001E701E"/>
    <w:rsid w:val="001F09B8"/>
    <w:rsid w:val="00206C19"/>
    <w:rsid w:val="002237C2"/>
    <w:rsid w:val="00235927"/>
    <w:rsid w:val="00237F29"/>
    <w:rsid w:val="0024179D"/>
    <w:rsid w:val="002464E8"/>
    <w:rsid w:val="002522E5"/>
    <w:rsid w:val="0025549F"/>
    <w:rsid w:val="002563FC"/>
    <w:rsid w:val="0026352B"/>
    <w:rsid w:val="002819AF"/>
    <w:rsid w:val="002829C2"/>
    <w:rsid w:val="0029783F"/>
    <w:rsid w:val="002A75AA"/>
    <w:rsid w:val="002A7F50"/>
    <w:rsid w:val="002B235D"/>
    <w:rsid w:val="002B7390"/>
    <w:rsid w:val="002C54E4"/>
    <w:rsid w:val="002D4A55"/>
    <w:rsid w:val="002D6494"/>
    <w:rsid w:val="002E75CA"/>
    <w:rsid w:val="002F1DFA"/>
    <w:rsid w:val="003054E0"/>
    <w:rsid w:val="003119B7"/>
    <w:rsid w:val="0032100E"/>
    <w:rsid w:val="00322011"/>
    <w:rsid w:val="003311A8"/>
    <w:rsid w:val="003563D7"/>
    <w:rsid w:val="00363422"/>
    <w:rsid w:val="00381366"/>
    <w:rsid w:val="00392B85"/>
    <w:rsid w:val="00393778"/>
    <w:rsid w:val="00394F5A"/>
    <w:rsid w:val="003A1E11"/>
    <w:rsid w:val="003A1F7A"/>
    <w:rsid w:val="003B287B"/>
    <w:rsid w:val="003B3500"/>
    <w:rsid w:val="003B7A7A"/>
    <w:rsid w:val="003C7CF6"/>
    <w:rsid w:val="003E58A0"/>
    <w:rsid w:val="003F12B8"/>
    <w:rsid w:val="003F6AC7"/>
    <w:rsid w:val="0040041B"/>
    <w:rsid w:val="00403094"/>
    <w:rsid w:val="00422B00"/>
    <w:rsid w:val="00440A62"/>
    <w:rsid w:val="00441AA9"/>
    <w:rsid w:val="0044207F"/>
    <w:rsid w:val="0045408D"/>
    <w:rsid w:val="00466E97"/>
    <w:rsid w:val="00466F43"/>
    <w:rsid w:val="00473696"/>
    <w:rsid w:val="0047405B"/>
    <w:rsid w:val="00483032"/>
    <w:rsid w:val="00483CC2"/>
    <w:rsid w:val="004964BD"/>
    <w:rsid w:val="004A106B"/>
    <w:rsid w:val="004A2382"/>
    <w:rsid w:val="004A32A6"/>
    <w:rsid w:val="004C1389"/>
    <w:rsid w:val="004D7930"/>
    <w:rsid w:val="004E7AD6"/>
    <w:rsid w:val="004F1CFB"/>
    <w:rsid w:val="005001DF"/>
    <w:rsid w:val="005152B7"/>
    <w:rsid w:val="0052196C"/>
    <w:rsid w:val="00531372"/>
    <w:rsid w:val="005443DF"/>
    <w:rsid w:val="00583538"/>
    <w:rsid w:val="005852EF"/>
    <w:rsid w:val="005A111F"/>
    <w:rsid w:val="005A20B7"/>
    <w:rsid w:val="005A5BD0"/>
    <w:rsid w:val="005B63E5"/>
    <w:rsid w:val="005C0A5F"/>
    <w:rsid w:val="005C30BB"/>
    <w:rsid w:val="005C3351"/>
    <w:rsid w:val="005C6CAE"/>
    <w:rsid w:val="005E36D2"/>
    <w:rsid w:val="005E41F1"/>
    <w:rsid w:val="005F2382"/>
    <w:rsid w:val="005F654B"/>
    <w:rsid w:val="006063BD"/>
    <w:rsid w:val="00610437"/>
    <w:rsid w:val="00621090"/>
    <w:rsid w:val="006232B7"/>
    <w:rsid w:val="00630DAC"/>
    <w:rsid w:val="00630EA7"/>
    <w:rsid w:val="00631EA2"/>
    <w:rsid w:val="00640060"/>
    <w:rsid w:val="00645DF8"/>
    <w:rsid w:val="00650374"/>
    <w:rsid w:val="00655CAD"/>
    <w:rsid w:val="00662F85"/>
    <w:rsid w:val="006638CE"/>
    <w:rsid w:val="006674AE"/>
    <w:rsid w:val="00691E4A"/>
    <w:rsid w:val="006A35C9"/>
    <w:rsid w:val="006E797A"/>
    <w:rsid w:val="006F0DDC"/>
    <w:rsid w:val="006F4CBA"/>
    <w:rsid w:val="007030EF"/>
    <w:rsid w:val="00720F2B"/>
    <w:rsid w:val="00721A89"/>
    <w:rsid w:val="00722528"/>
    <w:rsid w:val="00741D96"/>
    <w:rsid w:val="00743263"/>
    <w:rsid w:val="0074543F"/>
    <w:rsid w:val="0075142D"/>
    <w:rsid w:val="00753C24"/>
    <w:rsid w:val="00761D45"/>
    <w:rsid w:val="00762267"/>
    <w:rsid w:val="00762ED1"/>
    <w:rsid w:val="007659D7"/>
    <w:rsid w:val="00767EED"/>
    <w:rsid w:val="0077512A"/>
    <w:rsid w:val="007802BA"/>
    <w:rsid w:val="00784F89"/>
    <w:rsid w:val="00790915"/>
    <w:rsid w:val="00793D19"/>
    <w:rsid w:val="007B65C8"/>
    <w:rsid w:val="007D15AC"/>
    <w:rsid w:val="007E211C"/>
    <w:rsid w:val="00813B01"/>
    <w:rsid w:val="0081461F"/>
    <w:rsid w:val="00834E3B"/>
    <w:rsid w:val="008528FC"/>
    <w:rsid w:val="00853F37"/>
    <w:rsid w:val="0086288C"/>
    <w:rsid w:val="00863E0B"/>
    <w:rsid w:val="00865275"/>
    <w:rsid w:val="00882839"/>
    <w:rsid w:val="008A45DE"/>
    <w:rsid w:val="008B415E"/>
    <w:rsid w:val="008C043E"/>
    <w:rsid w:val="008E5923"/>
    <w:rsid w:val="008F22CA"/>
    <w:rsid w:val="009002B3"/>
    <w:rsid w:val="00903F36"/>
    <w:rsid w:val="00905D60"/>
    <w:rsid w:val="0091034E"/>
    <w:rsid w:val="00911A9B"/>
    <w:rsid w:val="00913781"/>
    <w:rsid w:val="00917549"/>
    <w:rsid w:val="009229C9"/>
    <w:rsid w:val="00922F1F"/>
    <w:rsid w:val="00927C92"/>
    <w:rsid w:val="0093532A"/>
    <w:rsid w:val="00941DDF"/>
    <w:rsid w:val="0095631C"/>
    <w:rsid w:val="009664E5"/>
    <w:rsid w:val="00974126"/>
    <w:rsid w:val="00974417"/>
    <w:rsid w:val="0097492B"/>
    <w:rsid w:val="00975524"/>
    <w:rsid w:val="00996BAF"/>
    <w:rsid w:val="00997D03"/>
    <w:rsid w:val="009C11AF"/>
    <w:rsid w:val="009D44D1"/>
    <w:rsid w:val="009D671E"/>
    <w:rsid w:val="009F3CD3"/>
    <w:rsid w:val="009F40E6"/>
    <w:rsid w:val="00A00C6E"/>
    <w:rsid w:val="00A0160C"/>
    <w:rsid w:val="00A03040"/>
    <w:rsid w:val="00A04681"/>
    <w:rsid w:val="00A117C9"/>
    <w:rsid w:val="00A12636"/>
    <w:rsid w:val="00A20A1F"/>
    <w:rsid w:val="00A26DA7"/>
    <w:rsid w:val="00A33C64"/>
    <w:rsid w:val="00A451E1"/>
    <w:rsid w:val="00A547D9"/>
    <w:rsid w:val="00A66B86"/>
    <w:rsid w:val="00A754CB"/>
    <w:rsid w:val="00A82E06"/>
    <w:rsid w:val="00AB0D6C"/>
    <w:rsid w:val="00AB75EE"/>
    <w:rsid w:val="00AF31A4"/>
    <w:rsid w:val="00B0186A"/>
    <w:rsid w:val="00B03368"/>
    <w:rsid w:val="00B1493B"/>
    <w:rsid w:val="00B17CC3"/>
    <w:rsid w:val="00B361D8"/>
    <w:rsid w:val="00B37B52"/>
    <w:rsid w:val="00B42105"/>
    <w:rsid w:val="00B5685C"/>
    <w:rsid w:val="00B656C6"/>
    <w:rsid w:val="00B66F19"/>
    <w:rsid w:val="00B67BBE"/>
    <w:rsid w:val="00B826E0"/>
    <w:rsid w:val="00B87BB6"/>
    <w:rsid w:val="00B94DB0"/>
    <w:rsid w:val="00B965D1"/>
    <w:rsid w:val="00BA74A6"/>
    <w:rsid w:val="00BB2A83"/>
    <w:rsid w:val="00BC7280"/>
    <w:rsid w:val="00BC7A18"/>
    <w:rsid w:val="00BD0BAC"/>
    <w:rsid w:val="00C02CF0"/>
    <w:rsid w:val="00C0735E"/>
    <w:rsid w:val="00C22DA9"/>
    <w:rsid w:val="00C25FA4"/>
    <w:rsid w:val="00C30D3C"/>
    <w:rsid w:val="00C378E8"/>
    <w:rsid w:val="00C47844"/>
    <w:rsid w:val="00C508C7"/>
    <w:rsid w:val="00C53014"/>
    <w:rsid w:val="00C55FD0"/>
    <w:rsid w:val="00C56341"/>
    <w:rsid w:val="00C63865"/>
    <w:rsid w:val="00C63B96"/>
    <w:rsid w:val="00C6724B"/>
    <w:rsid w:val="00C717D4"/>
    <w:rsid w:val="00C923F5"/>
    <w:rsid w:val="00C926FA"/>
    <w:rsid w:val="00CD42D5"/>
    <w:rsid w:val="00CE0885"/>
    <w:rsid w:val="00CE3870"/>
    <w:rsid w:val="00CF595D"/>
    <w:rsid w:val="00D00078"/>
    <w:rsid w:val="00D008B0"/>
    <w:rsid w:val="00D22B13"/>
    <w:rsid w:val="00D42F21"/>
    <w:rsid w:val="00D451C1"/>
    <w:rsid w:val="00D473BD"/>
    <w:rsid w:val="00D61632"/>
    <w:rsid w:val="00D76A79"/>
    <w:rsid w:val="00D80464"/>
    <w:rsid w:val="00D86140"/>
    <w:rsid w:val="00D87E9F"/>
    <w:rsid w:val="00D91ABC"/>
    <w:rsid w:val="00D962FD"/>
    <w:rsid w:val="00D97809"/>
    <w:rsid w:val="00DA6043"/>
    <w:rsid w:val="00DC42AA"/>
    <w:rsid w:val="00DF3379"/>
    <w:rsid w:val="00DF43E4"/>
    <w:rsid w:val="00DF6B53"/>
    <w:rsid w:val="00E05F81"/>
    <w:rsid w:val="00E12592"/>
    <w:rsid w:val="00E200C9"/>
    <w:rsid w:val="00E25AA2"/>
    <w:rsid w:val="00E34E08"/>
    <w:rsid w:val="00E46D81"/>
    <w:rsid w:val="00E52942"/>
    <w:rsid w:val="00E53003"/>
    <w:rsid w:val="00E6123C"/>
    <w:rsid w:val="00E63B1E"/>
    <w:rsid w:val="00E63CED"/>
    <w:rsid w:val="00E63F81"/>
    <w:rsid w:val="00E66F81"/>
    <w:rsid w:val="00E84EA3"/>
    <w:rsid w:val="00E87D3E"/>
    <w:rsid w:val="00E921F0"/>
    <w:rsid w:val="00E9347B"/>
    <w:rsid w:val="00E942CB"/>
    <w:rsid w:val="00E95034"/>
    <w:rsid w:val="00EB7D8C"/>
    <w:rsid w:val="00EC0105"/>
    <w:rsid w:val="00EC451A"/>
    <w:rsid w:val="00EC5E3B"/>
    <w:rsid w:val="00ED7579"/>
    <w:rsid w:val="00EE1343"/>
    <w:rsid w:val="00EE1DCA"/>
    <w:rsid w:val="00EE5701"/>
    <w:rsid w:val="00EE5E05"/>
    <w:rsid w:val="00F071DA"/>
    <w:rsid w:val="00F13C53"/>
    <w:rsid w:val="00F15886"/>
    <w:rsid w:val="00F43E9B"/>
    <w:rsid w:val="00F52206"/>
    <w:rsid w:val="00F5625B"/>
    <w:rsid w:val="00F6170E"/>
    <w:rsid w:val="00F67029"/>
    <w:rsid w:val="00F76DEE"/>
    <w:rsid w:val="00F870FB"/>
    <w:rsid w:val="00F87F9F"/>
    <w:rsid w:val="00F95DEB"/>
    <w:rsid w:val="00FB263F"/>
    <w:rsid w:val="00FC3E48"/>
    <w:rsid w:val="00FC47A3"/>
    <w:rsid w:val="00FC6F42"/>
    <w:rsid w:val="00FD0FDA"/>
    <w:rsid w:val="00FD68F9"/>
    <w:rsid w:val="00FE2F57"/>
    <w:rsid w:val="00FF2B81"/>
    <w:rsid w:val="00FF61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4C5C4-E574-459D-A871-87EF7A2C6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Normalny"/>
    <w:link w:val="Nagwek2Znak"/>
    <w:uiPriority w:val="9"/>
    <w:qFormat/>
    <w:rsid w:val="00662F85"/>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762267"/>
    <w:pPr>
      <w:spacing w:after="0" w:line="240" w:lineRule="auto"/>
      <w:jc w:val="both"/>
    </w:pPr>
    <w:rPr>
      <w:rFonts w:ascii="Times New Roman" w:eastAsia="Times New Roman" w:hAnsi="Times New Roman" w:cs="Times New Roman"/>
      <w:sz w:val="24"/>
      <w:szCs w:val="24"/>
      <w:lang w:val="x-none" w:eastAsia="x-none"/>
    </w:rPr>
  </w:style>
  <w:style w:type="character" w:customStyle="1" w:styleId="TekstpodstawowyZnak">
    <w:name w:val="Tekst podstawowy Znak"/>
    <w:basedOn w:val="Domylnaczcionkaakapitu"/>
    <w:link w:val="Tekstpodstawowy"/>
    <w:rsid w:val="00762267"/>
    <w:rPr>
      <w:rFonts w:ascii="Times New Roman" w:eastAsia="Times New Roman" w:hAnsi="Times New Roman" w:cs="Times New Roman"/>
      <w:sz w:val="24"/>
      <w:szCs w:val="24"/>
      <w:lang w:val="x-none" w:eastAsia="x-none"/>
    </w:rPr>
  </w:style>
  <w:style w:type="character" w:styleId="Hipercze">
    <w:name w:val="Hyperlink"/>
    <w:basedOn w:val="Domylnaczcionkaakapitu"/>
    <w:uiPriority w:val="99"/>
    <w:semiHidden/>
    <w:unhideWhenUsed/>
    <w:rsid w:val="003B287B"/>
    <w:rPr>
      <w:color w:val="0000FF"/>
      <w:u w:val="single"/>
    </w:rPr>
  </w:style>
  <w:style w:type="character" w:styleId="Uwydatnienie">
    <w:name w:val="Emphasis"/>
    <w:basedOn w:val="Domylnaczcionkaakapitu"/>
    <w:uiPriority w:val="20"/>
    <w:qFormat/>
    <w:rsid w:val="00AB75EE"/>
    <w:rPr>
      <w:i/>
      <w:iCs/>
    </w:rPr>
  </w:style>
  <w:style w:type="paragraph" w:styleId="Akapitzlist">
    <w:name w:val="List Paragraph"/>
    <w:basedOn w:val="Normalny"/>
    <w:uiPriority w:val="34"/>
    <w:qFormat/>
    <w:rsid w:val="000D2074"/>
    <w:pPr>
      <w:ind w:left="720"/>
      <w:contextualSpacing/>
    </w:pPr>
  </w:style>
  <w:style w:type="paragraph" w:styleId="Nagwek">
    <w:name w:val="header"/>
    <w:basedOn w:val="Normalny"/>
    <w:link w:val="NagwekZnak"/>
    <w:uiPriority w:val="99"/>
    <w:unhideWhenUsed/>
    <w:rsid w:val="002978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9783F"/>
  </w:style>
  <w:style w:type="paragraph" w:styleId="Stopka">
    <w:name w:val="footer"/>
    <w:basedOn w:val="Normalny"/>
    <w:link w:val="StopkaZnak"/>
    <w:uiPriority w:val="99"/>
    <w:unhideWhenUsed/>
    <w:rsid w:val="002978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783F"/>
  </w:style>
  <w:style w:type="character" w:customStyle="1" w:styleId="Nagwek2Znak">
    <w:name w:val="Nagłówek 2 Znak"/>
    <w:basedOn w:val="Domylnaczcionkaakapitu"/>
    <w:link w:val="Nagwek2"/>
    <w:uiPriority w:val="9"/>
    <w:rsid w:val="00662F85"/>
    <w:rPr>
      <w:rFonts w:ascii="Times New Roman" w:eastAsia="Times New Roman" w:hAnsi="Times New Roman" w:cs="Times New Roman"/>
      <w:b/>
      <w:bCs/>
      <w:sz w:val="36"/>
      <w:szCs w:val="36"/>
      <w:lang w:eastAsia="pl-PL"/>
    </w:rPr>
  </w:style>
  <w:style w:type="character" w:customStyle="1" w:styleId="history-modalversionscontenticons">
    <w:name w:val="history-modal__versions__content__icons"/>
    <w:basedOn w:val="Domylnaczcionkaakapitu"/>
    <w:rsid w:val="00A20A1F"/>
  </w:style>
  <w:style w:type="table" w:styleId="Tabela-Siatka">
    <w:name w:val="Table Grid"/>
    <w:basedOn w:val="Standardowy"/>
    <w:uiPriority w:val="39"/>
    <w:rsid w:val="00C22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630EA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30EA7"/>
    <w:rPr>
      <w:sz w:val="20"/>
      <w:szCs w:val="20"/>
    </w:rPr>
  </w:style>
  <w:style w:type="character" w:styleId="Odwoanieprzypisukocowego">
    <w:name w:val="endnote reference"/>
    <w:basedOn w:val="Domylnaczcionkaakapitu"/>
    <w:uiPriority w:val="99"/>
    <w:semiHidden/>
    <w:unhideWhenUsed/>
    <w:rsid w:val="00630EA7"/>
    <w:rPr>
      <w:vertAlign w:val="superscript"/>
    </w:rPr>
  </w:style>
  <w:style w:type="character" w:styleId="Pogrubienie">
    <w:name w:val="Strong"/>
    <w:uiPriority w:val="22"/>
    <w:qFormat/>
    <w:rsid w:val="00C02CF0"/>
    <w:rPr>
      <w:b/>
      <w:bCs/>
    </w:rPr>
  </w:style>
  <w:style w:type="paragraph" w:styleId="Tekstdymka">
    <w:name w:val="Balloon Text"/>
    <w:basedOn w:val="Normalny"/>
    <w:link w:val="TekstdymkaZnak"/>
    <w:uiPriority w:val="99"/>
    <w:semiHidden/>
    <w:unhideWhenUsed/>
    <w:rsid w:val="00911A9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11A9B"/>
    <w:rPr>
      <w:rFonts w:ascii="Segoe UI" w:hAnsi="Segoe UI" w:cs="Segoe UI"/>
      <w:sz w:val="18"/>
      <w:szCs w:val="18"/>
    </w:rPr>
  </w:style>
  <w:style w:type="paragraph" w:customStyle="1" w:styleId="Default">
    <w:name w:val="Default"/>
    <w:rsid w:val="003B7A7A"/>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15653">
      <w:bodyDiv w:val="1"/>
      <w:marLeft w:val="0"/>
      <w:marRight w:val="0"/>
      <w:marTop w:val="0"/>
      <w:marBottom w:val="0"/>
      <w:divBdr>
        <w:top w:val="none" w:sz="0" w:space="0" w:color="auto"/>
        <w:left w:val="none" w:sz="0" w:space="0" w:color="auto"/>
        <w:bottom w:val="none" w:sz="0" w:space="0" w:color="auto"/>
        <w:right w:val="none" w:sz="0" w:space="0" w:color="auto"/>
      </w:divBdr>
    </w:div>
    <w:div w:id="768038061">
      <w:bodyDiv w:val="1"/>
      <w:marLeft w:val="0"/>
      <w:marRight w:val="0"/>
      <w:marTop w:val="0"/>
      <w:marBottom w:val="0"/>
      <w:divBdr>
        <w:top w:val="none" w:sz="0" w:space="0" w:color="auto"/>
        <w:left w:val="none" w:sz="0" w:space="0" w:color="auto"/>
        <w:bottom w:val="none" w:sz="0" w:space="0" w:color="auto"/>
        <w:right w:val="none" w:sz="0" w:space="0" w:color="auto"/>
      </w:divBdr>
      <w:divsChild>
        <w:div w:id="1605267483">
          <w:marLeft w:val="0"/>
          <w:marRight w:val="0"/>
          <w:marTop w:val="240"/>
          <w:marBottom w:val="0"/>
          <w:divBdr>
            <w:top w:val="none" w:sz="0" w:space="0" w:color="auto"/>
            <w:left w:val="none" w:sz="0" w:space="0" w:color="auto"/>
            <w:bottom w:val="none" w:sz="0" w:space="0" w:color="auto"/>
            <w:right w:val="none" w:sz="0" w:space="0" w:color="auto"/>
          </w:divBdr>
        </w:div>
        <w:div w:id="1430153231">
          <w:marLeft w:val="0"/>
          <w:marRight w:val="0"/>
          <w:marTop w:val="240"/>
          <w:marBottom w:val="0"/>
          <w:divBdr>
            <w:top w:val="none" w:sz="0" w:space="0" w:color="auto"/>
            <w:left w:val="none" w:sz="0" w:space="0" w:color="auto"/>
            <w:bottom w:val="none" w:sz="0" w:space="0" w:color="auto"/>
            <w:right w:val="none" w:sz="0" w:space="0" w:color="auto"/>
          </w:divBdr>
        </w:div>
      </w:divsChild>
    </w:div>
    <w:div w:id="1037513581">
      <w:bodyDiv w:val="1"/>
      <w:marLeft w:val="0"/>
      <w:marRight w:val="0"/>
      <w:marTop w:val="0"/>
      <w:marBottom w:val="0"/>
      <w:divBdr>
        <w:top w:val="none" w:sz="0" w:space="0" w:color="auto"/>
        <w:left w:val="none" w:sz="0" w:space="0" w:color="auto"/>
        <w:bottom w:val="none" w:sz="0" w:space="0" w:color="auto"/>
        <w:right w:val="none" w:sz="0" w:space="0" w:color="auto"/>
      </w:divBdr>
      <w:divsChild>
        <w:div w:id="1315186171">
          <w:marLeft w:val="0"/>
          <w:marRight w:val="0"/>
          <w:marTop w:val="240"/>
          <w:marBottom w:val="0"/>
          <w:divBdr>
            <w:top w:val="none" w:sz="0" w:space="0" w:color="auto"/>
            <w:left w:val="none" w:sz="0" w:space="0" w:color="auto"/>
            <w:bottom w:val="none" w:sz="0" w:space="0" w:color="auto"/>
            <w:right w:val="none" w:sz="0" w:space="0" w:color="auto"/>
          </w:divBdr>
        </w:div>
        <w:div w:id="718822611">
          <w:marLeft w:val="0"/>
          <w:marRight w:val="0"/>
          <w:marTop w:val="240"/>
          <w:marBottom w:val="0"/>
          <w:divBdr>
            <w:top w:val="none" w:sz="0" w:space="0" w:color="auto"/>
            <w:left w:val="none" w:sz="0" w:space="0" w:color="auto"/>
            <w:bottom w:val="none" w:sz="0" w:space="0" w:color="auto"/>
            <w:right w:val="none" w:sz="0" w:space="0" w:color="auto"/>
          </w:divBdr>
        </w:div>
      </w:divsChild>
    </w:div>
    <w:div w:id="210318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4A09D-3D0B-4BB2-81A9-1E34EB8D3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933</Words>
  <Characters>5604</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Lubera Łucja</dc:creator>
  <cp:keywords/>
  <dc:description/>
  <cp:lastModifiedBy>Kruk Katarzyna</cp:lastModifiedBy>
  <cp:revision>2</cp:revision>
  <cp:lastPrinted>2022-07-25T06:33:00Z</cp:lastPrinted>
  <dcterms:created xsi:type="dcterms:W3CDTF">2022-08-30T07:20:00Z</dcterms:created>
  <dcterms:modified xsi:type="dcterms:W3CDTF">2022-08-30T07:20:00Z</dcterms:modified>
</cp:coreProperties>
</file>