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2EA8A" w14:textId="77777777" w:rsidR="009A2D35" w:rsidRPr="00437209" w:rsidRDefault="009A2D35" w:rsidP="009A2D35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0E5CA0E7" w14:textId="4DAA648E" w:rsidR="009A2D35" w:rsidRPr="00437209" w:rsidRDefault="009A2D35" w:rsidP="009A2D35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</w:p>
    <w:p w14:paraId="1FD77E70" w14:textId="098C78F1" w:rsidR="000D234F" w:rsidRPr="000D234F" w:rsidRDefault="000D234F" w:rsidP="000D234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0D234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437/ </w:t>
      </w:r>
      <w:r w:rsidR="00954D7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8931</w:t>
      </w:r>
      <w:r w:rsidRPr="000D234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291A51D3" w14:textId="77777777" w:rsidR="000D234F" w:rsidRPr="000D234F" w:rsidRDefault="000D234F" w:rsidP="000D234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D234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1C1DBE6" w14:textId="77777777" w:rsidR="000D234F" w:rsidRPr="000D234F" w:rsidRDefault="000D234F" w:rsidP="000D234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D234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51DF500" w14:textId="77777777" w:rsidR="000D234F" w:rsidRPr="000D234F" w:rsidRDefault="000D234F" w:rsidP="000D234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D234F">
        <w:rPr>
          <w:rFonts w:ascii="Arial" w:eastAsia="Times New Roman" w:hAnsi="Arial" w:cs="Times New Roman"/>
          <w:sz w:val="24"/>
          <w:szCs w:val="24"/>
          <w:lang w:eastAsia="pl-PL"/>
        </w:rPr>
        <w:t>z dnia 15 listopada  2022r.</w:t>
      </w:r>
    </w:p>
    <w:bookmarkEnd w:id="0"/>
    <w:p w14:paraId="2F755D44" w14:textId="77777777" w:rsidR="009A2D35" w:rsidRPr="00437209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06FD8D8B" w14:textId="67024D5A" w:rsidR="002C2827" w:rsidRPr="002C2827" w:rsidRDefault="009A2D35" w:rsidP="00321356">
      <w:pPr>
        <w:spacing w:line="276" w:lineRule="auto"/>
        <w:jc w:val="both"/>
        <w:rPr>
          <w:rFonts w:ascii="Arial" w:hAnsi="Arial" w:cs="Arial"/>
          <w:b/>
        </w:rPr>
      </w:pPr>
      <w:r w:rsidRPr="009A2D35">
        <w:rPr>
          <w:rFonts w:ascii="Arial" w:hAnsi="Arial" w:cs="Arial"/>
          <w:b/>
        </w:rPr>
        <w:t xml:space="preserve">w sprawie </w:t>
      </w:r>
      <w:bookmarkStart w:id="1" w:name="_Hlk522696130"/>
      <w:r w:rsidRPr="009A2D35">
        <w:rPr>
          <w:rFonts w:ascii="Arial" w:hAnsi="Arial" w:cs="Arial"/>
          <w:b/>
        </w:rPr>
        <w:t xml:space="preserve">zmiany Uchwały Nr </w:t>
      </w:r>
      <w:r>
        <w:rPr>
          <w:rFonts w:ascii="Arial" w:hAnsi="Arial" w:cs="Arial"/>
          <w:b/>
        </w:rPr>
        <w:t>355/7122/22</w:t>
      </w:r>
      <w:r w:rsidRPr="009A2D35">
        <w:rPr>
          <w:rFonts w:ascii="Arial" w:hAnsi="Arial" w:cs="Arial"/>
          <w:b/>
        </w:rPr>
        <w:t xml:space="preserve"> Zarządu Województwa Podkarpackiego </w:t>
      </w:r>
      <w:r w:rsidRPr="009A2D35">
        <w:rPr>
          <w:rFonts w:ascii="Arial" w:hAnsi="Arial" w:cs="Arial"/>
          <w:b/>
        </w:rPr>
        <w:br/>
        <w:t>w Rzeszowie z dnia 1</w:t>
      </w:r>
      <w:r>
        <w:rPr>
          <w:rFonts w:ascii="Arial" w:hAnsi="Arial" w:cs="Arial"/>
          <w:b/>
        </w:rPr>
        <w:t xml:space="preserve"> lutego </w:t>
      </w:r>
      <w:r w:rsidRPr="009A2D35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22</w:t>
      </w:r>
      <w:r w:rsidRPr="009A2D35">
        <w:rPr>
          <w:rFonts w:ascii="Arial" w:hAnsi="Arial" w:cs="Arial"/>
          <w:b/>
        </w:rPr>
        <w:t xml:space="preserve"> r. w sprawie przyznania dotacji celowej dla </w:t>
      </w:r>
      <w:bookmarkEnd w:id="1"/>
      <w:r w:rsidRPr="009A2D35">
        <w:rPr>
          <w:rFonts w:ascii="Arial" w:hAnsi="Arial" w:cs="Arial"/>
          <w:b/>
        </w:rPr>
        <w:t xml:space="preserve"> Wojewódzkiego Szpitala Podkarpackiego im. Jana Pawła II w Krośnie na zadanie: „</w:t>
      </w:r>
      <w:r w:rsidR="002C2827" w:rsidRPr="002C2827">
        <w:rPr>
          <w:rFonts w:ascii="Arial" w:hAnsi="Arial" w:cs="Arial"/>
          <w:b/>
        </w:rPr>
        <w:t>Zakup sprzętu medycznego: laseru holmowego, aparatu USG, urządzenia do radiochirurgii skóry, artroskopu oraz sterylizatora niskotemperaturowego</w:t>
      </w:r>
      <w:r w:rsidR="002C2827">
        <w:rPr>
          <w:rFonts w:ascii="Arial" w:hAnsi="Arial" w:cs="Arial"/>
          <w:b/>
        </w:rPr>
        <w:t xml:space="preserve"> z</w:t>
      </w:r>
      <w:r w:rsidR="002C2827" w:rsidRPr="002C2827">
        <w:rPr>
          <w:rFonts w:ascii="Arial" w:hAnsi="Arial" w:cs="Arial"/>
          <w:b/>
        </w:rPr>
        <w:t xml:space="preserve"> fazą plazmy lub bez fazy plazmy dla Wojewódzkiego Szpitala Podkarpackiego im. Jana Pawła II </w:t>
      </w:r>
      <w:r w:rsidR="002C2827">
        <w:rPr>
          <w:rFonts w:ascii="Arial" w:hAnsi="Arial" w:cs="Arial"/>
          <w:b/>
        </w:rPr>
        <w:br/>
      </w:r>
      <w:r w:rsidR="002C2827" w:rsidRPr="002C2827">
        <w:rPr>
          <w:rFonts w:ascii="Arial" w:hAnsi="Arial" w:cs="Arial"/>
          <w:b/>
        </w:rPr>
        <w:t>w Krośnie”</w:t>
      </w:r>
      <w:r w:rsidR="002C2827">
        <w:rPr>
          <w:rFonts w:ascii="Arial" w:hAnsi="Arial" w:cs="Arial"/>
          <w:b/>
        </w:rPr>
        <w:t>.</w:t>
      </w:r>
    </w:p>
    <w:p w14:paraId="5233777F" w14:textId="7197340F" w:rsidR="009A2D35" w:rsidRPr="002C2827" w:rsidRDefault="009A2D35" w:rsidP="00321356">
      <w:pPr>
        <w:spacing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288B">
        <w:rPr>
          <w:rFonts w:ascii="Arial" w:hAnsi="Arial" w:cs="Arial"/>
        </w:rPr>
        <w:t xml:space="preserve">Na podstawie art. 41 ust. 2 pkt 1 i 3, art. 70 ust. 2 pkt 3 ustawy z dnia 5 czerwca </w:t>
      </w:r>
      <w:r w:rsidRPr="0032288B">
        <w:rPr>
          <w:rFonts w:ascii="Arial" w:hAnsi="Arial" w:cs="Arial"/>
        </w:rPr>
        <w:br/>
        <w:t>1998 r. o samorządzie województwa (Dz. U. z 202</w:t>
      </w:r>
      <w:r>
        <w:rPr>
          <w:rFonts w:ascii="Arial" w:hAnsi="Arial" w:cs="Arial"/>
        </w:rPr>
        <w:t>2</w:t>
      </w:r>
      <w:r w:rsidRPr="0032288B">
        <w:rPr>
          <w:rFonts w:ascii="Arial" w:hAnsi="Arial" w:cs="Arial"/>
        </w:rPr>
        <w:t xml:space="preserve"> r., poz.</w:t>
      </w:r>
      <w:r w:rsidR="002C2827">
        <w:rPr>
          <w:rFonts w:ascii="Arial" w:hAnsi="Arial" w:cs="Arial"/>
        </w:rPr>
        <w:t xml:space="preserve"> 2094</w:t>
      </w:r>
      <w:r w:rsidR="000D234F">
        <w:rPr>
          <w:rFonts w:ascii="Arial" w:hAnsi="Arial" w:cs="Arial"/>
        </w:rPr>
        <w:t xml:space="preserve"> t.j.</w:t>
      </w:r>
      <w:r w:rsidRPr="0032288B">
        <w:rPr>
          <w:rFonts w:ascii="Arial" w:hAnsi="Arial" w:cs="Arial"/>
        </w:rPr>
        <w:t>), art. 55 ust. 1 pkt 4, art. 114 ust.</w:t>
      </w:r>
      <w:r w:rsidR="00BE003E">
        <w:rPr>
          <w:rFonts w:ascii="Arial" w:hAnsi="Arial" w:cs="Arial"/>
        </w:rPr>
        <w:t xml:space="preserve"> </w:t>
      </w:r>
      <w:r w:rsidRPr="0032288B">
        <w:rPr>
          <w:rFonts w:ascii="Arial" w:hAnsi="Arial" w:cs="Arial"/>
        </w:rPr>
        <w:t xml:space="preserve">1 pkt  </w:t>
      </w:r>
      <w:r w:rsidR="0032671E">
        <w:rPr>
          <w:rFonts w:ascii="Arial" w:hAnsi="Arial" w:cs="Arial"/>
        </w:rPr>
        <w:t>3</w:t>
      </w:r>
      <w:r w:rsidRPr="0032288B">
        <w:rPr>
          <w:rFonts w:ascii="Arial" w:hAnsi="Arial" w:cs="Arial"/>
        </w:rPr>
        <w:t xml:space="preserve">, art. 115 ust. 3 i art. 116 ustawy z dnia 15 kwietnia 2011 r. </w:t>
      </w:r>
      <w:r>
        <w:rPr>
          <w:rFonts w:ascii="Arial" w:hAnsi="Arial" w:cs="Arial"/>
        </w:rPr>
        <w:br/>
      </w:r>
      <w:r w:rsidRPr="0032288B">
        <w:rPr>
          <w:rFonts w:ascii="Arial" w:hAnsi="Arial" w:cs="Arial"/>
        </w:rPr>
        <w:t>o działalności leczniczej (Dz. U. z 202</w:t>
      </w:r>
      <w:r>
        <w:rPr>
          <w:rFonts w:ascii="Arial" w:hAnsi="Arial" w:cs="Arial"/>
        </w:rPr>
        <w:t>2</w:t>
      </w:r>
      <w:r w:rsidRPr="0032288B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633</w:t>
      </w:r>
      <w:r w:rsidRPr="0032288B">
        <w:rPr>
          <w:rFonts w:ascii="Arial" w:hAnsi="Arial" w:cs="Arial"/>
        </w:rPr>
        <w:t xml:space="preserve"> z późn. zm.) oraz Uchwały Nr </w:t>
      </w:r>
      <w:r w:rsidRPr="0032288B">
        <w:rPr>
          <w:rFonts w:ascii="Arial" w:hAnsi="Arial"/>
        </w:rPr>
        <w:t xml:space="preserve">XLIII/726/21 Sejmiku Województwa Podkarpackiego z </w:t>
      </w:r>
      <w:r>
        <w:rPr>
          <w:rFonts w:ascii="Arial" w:hAnsi="Arial"/>
        </w:rPr>
        <w:t>28 grudnia 2021 r.</w:t>
      </w:r>
      <w:r w:rsidRPr="00A96A29">
        <w:rPr>
          <w:rFonts w:ascii="Arial" w:hAnsi="Arial" w:cs="Arial"/>
          <w:color w:val="000000"/>
        </w:rPr>
        <w:t xml:space="preserve"> </w:t>
      </w:r>
      <w:r>
        <w:rPr>
          <w:rStyle w:val="normalchar"/>
          <w:rFonts w:ascii="Arial" w:hAnsi="Arial" w:cs="Arial"/>
          <w:color w:val="000000"/>
        </w:rPr>
        <w:t>w sprawie budżetu Województwa Podkarpackiego na 2022 rok z późn. zm.</w:t>
      </w:r>
    </w:p>
    <w:p w14:paraId="1E2F4FDA" w14:textId="77777777" w:rsidR="009A2D35" w:rsidRDefault="009A2D35" w:rsidP="00321356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01A36D53" w14:textId="25448F20" w:rsidR="009A2D35" w:rsidRPr="00437209" w:rsidRDefault="009A2D35" w:rsidP="00321356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Zarząd Województwa Podkarpackiego w Rzeszowie </w:t>
      </w:r>
    </w:p>
    <w:p w14:paraId="75A5BB6D" w14:textId="77777777" w:rsidR="009A2D35" w:rsidRPr="00437209" w:rsidRDefault="009A2D35" w:rsidP="00321356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>uchwala, co następuje:</w:t>
      </w:r>
    </w:p>
    <w:p w14:paraId="7214403A" w14:textId="77777777" w:rsidR="009A2D35" w:rsidRPr="00437209" w:rsidRDefault="009A2D35" w:rsidP="00321356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0DF0F193" w14:textId="77777777" w:rsidR="009A2D35" w:rsidRPr="00437209" w:rsidRDefault="009A2D35" w:rsidP="00321356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1</w:t>
      </w:r>
    </w:p>
    <w:p w14:paraId="5DC07C86" w14:textId="22F07224" w:rsidR="00321356" w:rsidRDefault="009A2D35" w:rsidP="00F93D5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W Uchwale Nr </w:t>
      </w:r>
      <w:r w:rsidR="00A8396C">
        <w:rPr>
          <w:rFonts w:ascii="Arial" w:eastAsia="Times New Roman" w:hAnsi="Arial" w:cs="Arial"/>
          <w:lang w:eastAsia="pl-PL"/>
        </w:rPr>
        <w:t>355/7122/22</w:t>
      </w:r>
      <w:r>
        <w:rPr>
          <w:rFonts w:ascii="Arial" w:eastAsia="Times New Roman" w:hAnsi="Arial" w:cs="Arial"/>
          <w:lang w:eastAsia="pl-PL"/>
        </w:rPr>
        <w:t xml:space="preserve"> </w:t>
      </w:r>
      <w:r w:rsidRPr="00437209">
        <w:rPr>
          <w:rFonts w:ascii="Arial" w:eastAsia="Times New Roman" w:hAnsi="Arial" w:cs="Arial"/>
          <w:lang w:eastAsia="pl-PL"/>
        </w:rPr>
        <w:t xml:space="preserve">Zarządu Województwa Podkarpackiego w Rzeszowie z dnia </w:t>
      </w:r>
      <w:r w:rsidRPr="00437209">
        <w:rPr>
          <w:rFonts w:ascii="Arial" w:eastAsia="Times New Roman" w:hAnsi="Arial" w:cs="Arial"/>
          <w:lang w:eastAsia="pl-PL"/>
        </w:rPr>
        <w:br/>
        <w:t>1</w:t>
      </w:r>
      <w:r w:rsidR="00A8396C">
        <w:rPr>
          <w:rFonts w:ascii="Arial" w:eastAsia="Times New Roman" w:hAnsi="Arial" w:cs="Arial"/>
          <w:lang w:eastAsia="pl-PL"/>
        </w:rPr>
        <w:t xml:space="preserve"> lutego 2022 </w:t>
      </w:r>
      <w:r w:rsidRPr="00437209">
        <w:rPr>
          <w:rFonts w:ascii="Arial" w:eastAsia="Times New Roman" w:hAnsi="Arial" w:cs="Arial"/>
          <w:lang w:eastAsia="pl-PL"/>
        </w:rPr>
        <w:t>r. w sprawie przyznania dotacji celowej dla</w:t>
      </w:r>
      <w:r w:rsidR="00A8396C" w:rsidRPr="00A8396C">
        <w:rPr>
          <w:rFonts w:ascii="Arial" w:hAnsi="Arial" w:cs="Arial"/>
          <w:b/>
        </w:rPr>
        <w:t xml:space="preserve"> </w:t>
      </w:r>
      <w:r w:rsidR="00A8396C" w:rsidRPr="00A8396C">
        <w:rPr>
          <w:rFonts w:ascii="Arial" w:hAnsi="Arial" w:cs="Arial"/>
          <w:bCs/>
        </w:rPr>
        <w:t>Wojewódzkiego Szpitala Podkarpackiego im. Jana Pawła II w Krośnie na zadanie: „</w:t>
      </w:r>
      <w:bookmarkStart w:id="2" w:name="_Hlk117074787"/>
      <w:r w:rsidR="00A8396C" w:rsidRPr="00A8396C">
        <w:rPr>
          <w:rFonts w:ascii="Arial" w:hAnsi="Arial" w:cs="Arial"/>
          <w:bCs/>
        </w:rPr>
        <w:t>Zakup sprzętu medycznego: laser</w:t>
      </w:r>
      <w:r w:rsidR="002C2827">
        <w:rPr>
          <w:rFonts w:ascii="Arial" w:hAnsi="Arial" w:cs="Arial"/>
          <w:bCs/>
        </w:rPr>
        <w:t>u</w:t>
      </w:r>
      <w:r w:rsidR="00A8396C" w:rsidRPr="00A8396C">
        <w:rPr>
          <w:rFonts w:ascii="Arial" w:hAnsi="Arial" w:cs="Arial"/>
          <w:bCs/>
        </w:rPr>
        <w:t xml:space="preserve"> holmowego, aparatu USG, urządzenia do radiochirurgii skóry, artroskopu oraz sterylizatora </w:t>
      </w:r>
      <w:r w:rsidR="002C2827">
        <w:rPr>
          <w:rFonts w:ascii="Arial" w:hAnsi="Arial" w:cs="Arial"/>
          <w:bCs/>
        </w:rPr>
        <w:t>niskotemperaturowego z fazą plazmy lub bez fazy plazmy</w:t>
      </w:r>
      <w:r w:rsidR="00A8396C" w:rsidRPr="00A8396C">
        <w:rPr>
          <w:rFonts w:ascii="Arial" w:hAnsi="Arial" w:cs="Arial"/>
          <w:bCs/>
        </w:rPr>
        <w:t xml:space="preserve"> dla Wojewódzkiego Szpitala Podkarpackiego im. Jana Pawła II w Krośnie”</w:t>
      </w:r>
      <w:bookmarkEnd w:id="2"/>
      <w:r w:rsidR="00A8396C">
        <w:rPr>
          <w:rFonts w:ascii="Arial" w:hAnsi="Arial" w:cs="Arial"/>
          <w:bCs/>
        </w:rPr>
        <w:t>,</w:t>
      </w:r>
      <w:r w:rsidRPr="006421AF">
        <w:rPr>
          <w:rFonts w:ascii="Arial" w:eastAsia="Times New Roman" w:hAnsi="Arial" w:cs="Arial"/>
          <w:lang w:eastAsia="pl-PL"/>
        </w:rPr>
        <w:t xml:space="preserve"> </w:t>
      </w:r>
      <w:r w:rsidRPr="00A65865">
        <w:rPr>
          <w:rFonts w:ascii="Arial" w:eastAsia="Times New Roman" w:hAnsi="Arial" w:cs="Arial"/>
          <w:lang w:eastAsia="pl-PL"/>
        </w:rPr>
        <w:t>zmienionej Uchwałą Nr 4</w:t>
      </w:r>
      <w:r w:rsidR="00A8396C">
        <w:rPr>
          <w:rFonts w:ascii="Arial" w:eastAsia="Times New Roman" w:hAnsi="Arial" w:cs="Arial"/>
          <w:lang w:eastAsia="pl-PL"/>
        </w:rPr>
        <w:t>06/8196/22</w:t>
      </w:r>
      <w:r w:rsidRPr="00A65865">
        <w:rPr>
          <w:rFonts w:ascii="Arial" w:eastAsia="Times New Roman" w:hAnsi="Arial" w:cs="Arial"/>
          <w:lang w:eastAsia="pl-PL"/>
        </w:rPr>
        <w:t xml:space="preserve"> Zarządu Województwa Podkarpackiego w Rzeszowie z dnia </w:t>
      </w:r>
      <w:r w:rsidR="00A8396C">
        <w:rPr>
          <w:rFonts w:ascii="Arial" w:eastAsia="Times New Roman" w:hAnsi="Arial" w:cs="Arial"/>
          <w:lang w:eastAsia="pl-PL"/>
        </w:rPr>
        <w:t xml:space="preserve">18 lipca </w:t>
      </w:r>
      <w:r w:rsidRPr="00A65865">
        <w:rPr>
          <w:rFonts w:ascii="Arial" w:eastAsia="Times New Roman" w:hAnsi="Arial" w:cs="Arial"/>
          <w:lang w:eastAsia="pl-PL"/>
        </w:rPr>
        <w:t>20</w:t>
      </w:r>
      <w:r w:rsidR="00A8396C">
        <w:rPr>
          <w:rFonts w:ascii="Arial" w:eastAsia="Times New Roman" w:hAnsi="Arial" w:cs="Arial"/>
          <w:lang w:eastAsia="pl-PL"/>
        </w:rPr>
        <w:t>22</w:t>
      </w:r>
      <w:r w:rsidRPr="00A65865">
        <w:rPr>
          <w:rFonts w:ascii="Arial" w:eastAsia="Times New Roman" w:hAnsi="Arial" w:cs="Arial"/>
          <w:lang w:eastAsia="pl-PL"/>
        </w:rPr>
        <w:t xml:space="preserve"> r</w:t>
      </w:r>
      <w:r w:rsidR="00321356">
        <w:rPr>
          <w:rFonts w:ascii="Arial" w:eastAsia="Times New Roman" w:hAnsi="Arial" w:cs="Arial"/>
          <w:lang w:eastAsia="pl-PL"/>
        </w:rPr>
        <w:t>.</w:t>
      </w:r>
      <w:r w:rsidRPr="00A65865">
        <w:rPr>
          <w:rFonts w:ascii="Arial" w:eastAsia="Times New Roman" w:hAnsi="Arial" w:cs="Arial"/>
          <w:lang w:eastAsia="pl-PL"/>
        </w:rPr>
        <w:t xml:space="preserve"> wprowadza się zmiany</w:t>
      </w:r>
      <w:r w:rsidR="00321356">
        <w:rPr>
          <w:rFonts w:ascii="Arial" w:eastAsia="Times New Roman" w:hAnsi="Arial" w:cs="Arial"/>
          <w:lang w:eastAsia="pl-PL"/>
        </w:rPr>
        <w:t>:</w:t>
      </w:r>
      <w:r w:rsidRPr="00A65865">
        <w:rPr>
          <w:rFonts w:ascii="Arial" w:eastAsia="Times New Roman" w:hAnsi="Arial" w:cs="Arial"/>
          <w:lang w:eastAsia="pl-PL"/>
        </w:rPr>
        <w:t xml:space="preserve"> </w:t>
      </w:r>
    </w:p>
    <w:p w14:paraId="3C760648" w14:textId="01EE02DC" w:rsidR="00321356" w:rsidRPr="00321356" w:rsidRDefault="00321356" w:rsidP="00F93D5F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B719C0">
        <w:rPr>
          <w:rFonts w:ascii="Arial" w:eastAsia="Times New Roman" w:hAnsi="Arial" w:cs="Arial"/>
          <w:lang w:eastAsia="pl-PL"/>
        </w:rPr>
        <w:t>W § 1 kwotę „</w:t>
      </w:r>
      <w:r>
        <w:rPr>
          <w:rFonts w:ascii="Arial" w:eastAsia="Times New Roman" w:hAnsi="Arial" w:cs="Arial"/>
          <w:lang w:eastAsia="pl-PL"/>
        </w:rPr>
        <w:t xml:space="preserve">1.539.500 </w:t>
      </w:r>
      <w:r w:rsidRPr="00B719C0">
        <w:rPr>
          <w:rFonts w:ascii="Arial" w:eastAsia="Times New Roman" w:hAnsi="Arial" w:cs="Arial"/>
          <w:lang w:eastAsia="pl-PL"/>
        </w:rPr>
        <w:t>zł (słownie:</w:t>
      </w:r>
      <w:r>
        <w:rPr>
          <w:rFonts w:ascii="Arial" w:eastAsia="Times New Roman" w:hAnsi="Arial" w:cs="Arial"/>
          <w:lang w:eastAsia="pl-PL"/>
        </w:rPr>
        <w:t xml:space="preserve"> jeden milion pięćset trzydzieści dziewięć tysięcy  pięćset złotych)</w:t>
      </w:r>
      <w:r w:rsidRPr="00B719C0">
        <w:rPr>
          <w:rFonts w:ascii="Arial" w:eastAsia="Times New Roman" w:hAnsi="Arial" w:cs="Arial"/>
          <w:lang w:eastAsia="pl-PL"/>
        </w:rPr>
        <w:t xml:space="preserve"> zastępuje się kwotą „</w:t>
      </w:r>
      <w:bookmarkStart w:id="3" w:name="_Hlk72917745"/>
      <w:r>
        <w:rPr>
          <w:rFonts w:ascii="Arial" w:eastAsia="Times New Roman" w:hAnsi="Arial" w:cs="Arial"/>
          <w:lang w:eastAsia="pl-PL"/>
        </w:rPr>
        <w:t>1.478.817</w:t>
      </w:r>
      <w:r w:rsidRPr="00B719C0">
        <w:rPr>
          <w:rFonts w:ascii="Arial" w:eastAsia="Times New Roman" w:hAnsi="Arial" w:cs="Arial"/>
          <w:lang w:eastAsia="pl-PL"/>
        </w:rPr>
        <w:t xml:space="preserve"> zł (słownie: </w:t>
      </w:r>
      <w:r>
        <w:rPr>
          <w:rFonts w:ascii="Arial" w:eastAsia="Times New Roman" w:hAnsi="Arial" w:cs="Arial"/>
          <w:lang w:eastAsia="pl-PL"/>
        </w:rPr>
        <w:t xml:space="preserve">jeden milion czterysta siedemdziesiąt osiem tysięcy osiemset siedemnaście </w:t>
      </w:r>
      <w:r w:rsidRPr="00437209">
        <w:rPr>
          <w:rFonts w:ascii="Arial" w:eastAsia="Times New Roman" w:hAnsi="Arial" w:cs="Arial"/>
          <w:lang w:eastAsia="pl-PL"/>
        </w:rPr>
        <w:t>złotych</w:t>
      </w:r>
      <w:r w:rsidRPr="00321356">
        <w:rPr>
          <w:rFonts w:ascii="Arial" w:eastAsia="Times New Roman" w:hAnsi="Arial" w:cs="Arial"/>
          <w:lang w:eastAsia="pl-PL"/>
        </w:rPr>
        <w:t>)”.</w:t>
      </w:r>
      <w:bookmarkEnd w:id="3"/>
    </w:p>
    <w:p w14:paraId="44793245" w14:textId="68494D3E" w:rsidR="009A2D35" w:rsidRPr="00321356" w:rsidRDefault="00321356" w:rsidP="00F93D5F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B719C0">
        <w:rPr>
          <w:rFonts w:ascii="Arial" w:eastAsia="Times New Roman" w:hAnsi="Arial" w:cs="Arial"/>
          <w:lang w:eastAsia="pl-PL"/>
        </w:rPr>
        <w:t xml:space="preserve">W umowie stanowiącej załącznik do uchwały wprowadza się zmiany o treści jak </w:t>
      </w:r>
      <w:r w:rsidRPr="00B719C0">
        <w:rPr>
          <w:rFonts w:ascii="Arial" w:eastAsia="Times New Roman" w:hAnsi="Arial" w:cs="Arial"/>
          <w:lang w:eastAsia="pl-PL"/>
        </w:rPr>
        <w:br/>
        <w:t xml:space="preserve">w załączniku do niniejszej uchwały. </w:t>
      </w:r>
    </w:p>
    <w:p w14:paraId="788A4CD1" w14:textId="77777777" w:rsidR="009A2D35" w:rsidRPr="00437209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2</w:t>
      </w:r>
    </w:p>
    <w:p w14:paraId="6CB1E044" w14:textId="77777777" w:rsidR="009A2D35" w:rsidRPr="00437209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Wykonanie uchwały powierza się Dyrektorowi Departamentu Ochrony Zdrowia </w:t>
      </w:r>
      <w:r w:rsidRPr="00437209">
        <w:rPr>
          <w:rFonts w:ascii="Arial" w:eastAsia="Times New Roman" w:hAnsi="Arial" w:cs="Arial"/>
          <w:lang w:eastAsia="pl-PL"/>
        </w:rPr>
        <w:br/>
        <w:t>i Polityki Społecznej.</w:t>
      </w:r>
    </w:p>
    <w:p w14:paraId="7EF571BB" w14:textId="77777777" w:rsidR="009A2D35" w:rsidRPr="00437209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29191BD4" w14:textId="77777777" w:rsidR="009A2D35" w:rsidRPr="00437209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3</w:t>
      </w:r>
    </w:p>
    <w:p w14:paraId="434D6876" w14:textId="77777777" w:rsidR="009A2D35" w:rsidRPr="00437209" w:rsidRDefault="009A2D35" w:rsidP="009A2D35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Uchwała wchodzi w życie z dniem podjęcia. </w:t>
      </w:r>
    </w:p>
    <w:p w14:paraId="0BAD458C" w14:textId="77777777" w:rsidR="009A2D35" w:rsidRPr="00437209" w:rsidRDefault="009A2D35" w:rsidP="009A2D35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7595E50A" w14:textId="77777777" w:rsidR="00D03DAF" w:rsidRPr="00F57327" w:rsidRDefault="00D03DAF" w:rsidP="00D03DAF">
      <w:pPr>
        <w:spacing w:after="0"/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151B4B3" w14:textId="1280A4ED" w:rsidR="009A2D35" w:rsidRPr="00437209" w:rsidRDefault="00D03DAF" w:rsidP="00D03DA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68DEA48" w14:textId="77777777" w:rsidR="009A2D35" w:rsidRPr="00437209" w:rsidRDefault="009A2D35" w:rsidP="009A2D3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D40342" w14:textId="77FC9457" w:rsidR="000D234F" w:rsidRPr="000D234F" w:rsidRDefault="000D234F" w:rsidP="000D23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0D234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437/</w:t>
      </w:r>
      <w:r w:rsidR="00954D7D">
        <w:rPr>
          <w:rFonts w:ascii="Arial" w:eastAsia="Times New Roman" w:hAnsi="Arial" w:cs="Arial"/>
          <w:bCs/>
          <w:sz w:val="24"/>
          <w:szCs w:val="24"/>
          <w:lang w:eastAsia="pl-PL"/>
        </w:rPr>
        <w:t>8931</w:t>
      </w:r>
      <w:r w:rsidRPr="000D234F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168DBCEB" w14:textId="77777777" w:rsidR="000D234F" w:rsidRPr="000D234F" w:rsidRDefault="000D234F" w:rsidP="000D23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234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69530DA" w14:textId="77777777" w:rsidR="000D234F" w:rsidRDefault="000D234F" w:rsidP="000D23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234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0F95114" w14:textId="77777777" w:rsidR="000D234F" w:rsidRPr="000D234F" w:rsidRDefault="000D234F" w:rsidP="000D23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234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15 listopada </w:t>
      </w:r>
      <w:r w:rsidRPr="000D234F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0D234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08FDD81E" w14:textId="77777777" w:rsidR="000D234F" w:rsidRPr="000D234F" w:rsidRDefault="000D234F" w:rsidP="000D23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13986F3" w14:textId="77777777" w:rsidR="000D234F" w:rsidRDefault="000D234F" w:rsidP="000D23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               </w:t>
      </w:r>
    </w:p>
    <w:bookmarkEnd w:id="4"/>
    <w:p w14:paraId="6BD45ACF" w14:textId="28E58A78" w:rsidR="009A2D35" w:rsidRPr="000D234F" w:rsidRDefault="009A2D35" w:rsidP="000D23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3720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43720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437209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4CAC9AC7" w14:textId="77777777" w:rsidR="009A2D35" w:rsidRPr="00437209" w:rsidRDefault="009A2D35" w:rsidP="009A2D35">
      <w:pPr>
        <w:spacing w:after="0" w:line="240" w:lineRule="auto"/>
        <w:ind w:left="5812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4BAAD92" w14:textId="77777777" w:rsidR="009A2D35" w:rsidRPr="00437209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ANEKS  Nr </w:t>
      </w:r>
      <w:r>
        <w:rPr>
          <w:rFonts w:ascii="Arial" w:eastAsia="Times New Roman" w:hAnsi="Arial" w:cs="Arial"/>
          <w:b/>
          <w:lang w:eastAsia="pl-PL"/>
        </w:rPr>
        <w:t>2</w:t>
      </w:r>
    </w:p>
    <w:p w14:paraId="58A17562" w14:textId="10D7DBB0" w:rsidR="009A2D35" w:rsidRPr="00437209" w:rsidRDefault="009A2D35" w:rsidP="009A2D35">
      <w:pPr>
        <w:spacing w:after="0" w:line="276" w:lineRule="auto"/>
        <w:ind w:left="708" w:firstLine="708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zawarty dnia ……………………...................  20</w:t>
      </w:r>
      <w:r>
        <w:rPr>
          <w:rFonts w:ascii="Arial" w:eastAsia="Times New Roman" w:hAnsi="Arial" w:cs="Arial"/>
          <w:lang w:eastAsia="pl-PL"/>
        </w:rPr>
        <w:t>22</w:t>
      </w:r>
      <w:r w:rsidR="0032671E">
        <w:rPr>
          <w:rFonts w:ascii="Arial" w:eastAsia="Times New Roman" w:hAnsi="Arial" w:cs="Arial"/>
          <w:lang w:eastAsia="pl-PL"/>
        </w:rPr>
        <w:t xml:space="preserve"> </w:t>
      </w:r>
      <w:r w:rsidRPr="00437209">
        <w:rPr>
          <w:rFonts w:ascii="Arial" w:eastAsia="Times New Roman" w:hAnsi="Arial" w:cs="Arial"/>
          <w:lang w:eastAsia="pl-PL"/>
        </w:rPr>
        <w:t xml:space="preserve">r. w Rzeszowie </w:t>
      </w:r>
    </w:p>
    <w:p w14:paraId="4521050C" w14:textId="77777777" w:rsidR="009A2D35" w:rsidRPr="00437209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647E4148" w14:textId="596C3F47" w:rsidR="009A2D35" w:rsidRPr="00437209" w:rsidRDefault="009A2D35" w:rsidP="009A2D35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do umowy Nr OZ-I.</w:t>
      </w:r>
      <w:r>
        <w:rPr>
          <w:rFonts w:ascii="Arial" w:eastAsia="Times New Roman" w:hAnsi="Arial" w:cs="Arial"/>
          <w:lang w:eastAsia="pl-PL"/>
        </w:rPr>
        <w:t>4/22</w:t>
      </w:r>
      <w:r w:rsidRPr="00437209">
        <w:rPr>
          <w:rFonts w:ascii="Arial" w:eastAsia="Times New Roman" w:hAnsi="Arial" w:cs="Arial"/>
          <w:lang w:eastAsia="pl-PL"/>
        </w:rPr>
        <w:t xml:space="preserve"> z dnia</w:t>
      </w:r>
      <w:r>
        <w:rPr>
          <w:rFonts w:ascii="Arial" w:eastAsia="Times New Roman" w:hAnsi="Arial" w:cs="Arial"/>
          <w:lang w:eastAsia="pl-PL"/>
        </w:rPr>
        <w:t xml:space="preserve"> 8 lutego </w:t>
      </w:r>
      <w:r w:rsidRPr="00437209">
        <w:rPr>
          <w:rFonts w:ascii="Arial" w:eastAsia="Times New Roman" w:hAnsi="Arial" w:cs="Arial"/>
          <w:lang w:eastAsia="pl-PL"/>
        </w:rPr>
        <w:t>20</w:t>
      </w:r>
      <w:r>
        <w:rPr>
          <w:rFonts w:ascii="Arial" w:eastAsia="Times New Roman" w:hAnsi="Arial" w:cs="Arial"/>
          <w:lang w:eastAsia="pl-PL"/>
        </w:rPr>
        <w:t>22</w:t>
      </w:r>
      <w:r w:rsidRPr="00437209">
        <w:rPr>
          <w:rFonts w:ascii="Arial" w:eastAsia="Times New Roman" w:hAnsi="Arial" w:cs="Arial"/>
          <w:lang w:eastAsia="pl-PL"/>
        </w:rPr>
        <w:t xml:space="preserve"> r.</w:t>
      </w:r>
    </w:p>
    <w:p w14:paraId="5A9B6436" w14:textId="77777777" w:rsidR="009A2D35" w:rsidRPr="00437209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Strony umowy:</w:t>
      </w:r>
    </w:p>
    <w:p w14:paraId="16604B87" w14:textId="77777777" w:rsidR="009A2D35" w:rsidRPr="00437209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Województwo Podkarpackie </w:t>
      </w:r>
      <w:r w:rsidRPr="00437209">
        <w:rPr>
          <w:rFonts w:ascii="Arial" w:eastAsia="Times New Roman" w:hAnsi="Arial" w:cs="Arial"/>
          <w:lang w:eastAsia="pl-PL"/>
        </w:rPr>
        <w:t>reprezentowane przez:</w:t>
      </w:r>
    </w:p>
    <w:p w14:paraId="073E40B4" w14:textId="77777777" w:rsidR="009A2D35" w:rsidRPr="00437209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Pana Piotra Pilcha – </w:t>
      </w:r>
      <w:bookmarkStart w:id="5" w:name="_Hlk58488754"/>
      <w:r w:rsidRPr="00C4249A">
        <w:rPr>
          <w:rFonts w:ascii="Arial" w:eastAsia="Times New Roman" w:hAnsi="Arial" w:cs="Arial"/>
          <w:bCs/>
          <w:lang w:eastAsia="pl-PL"/>
        </w:rPr>
        <w:t>Wicemarszałka Województwa Podkarpackiego</w:t>
      </w:r>
      <w:bookmarkEnd w:id="5"/>
      <w:r>
        <w:rPr>
          <w:rFonts w:ascii="Arial" w:eastAsia="Times New Roman" w:hAnsi="Arial" w:cs="Arial"/>
          <w:b/>
          <w:lang w:eastAsia="pl-PL"/>
        </w:rPr>
        <w:t>,</w:t>
      </w:r>
    </w:p>
    <w:p w14:paraId="7A44F7E1" w14:textId="2A20AC2D" w:rsidR="009A2D35" w:rsidRPr="009A2D35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Pana Stanisława Kruczka </w:t>
      </w:r>
      <w:r w:rsidRPr="00437209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9A2D35">
        <w:rPr>
          <w:rFonts w:ascii="Arial" w:eastAsia="Times New Roman" w:hAnsi="Arial" w:cs="Arial"/>
          <w:bCs/>
          <w:lang w:eastAsia="pl-PL"/>
        </w:rPr>
        <w:t>Członka Zarządu  Województwa Podkarpackiego</w:t>
      </w:r>
    </w:p>
    <w:p w14:paraId="42E65F4F" w14:textId="77777777" w:rsidR="009A2D35" w:rsidRPr="009A2D35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9A2D35">
        <w:rPr>
          <w:rFonts w:ascii="Arial" w:eastAsia="Times New Roman" w:hAnsi="Arial" w:cs="Arial"/>
          <w:bCs/>
          <w:lang w:eastAsia="pl-PL"/>
        </w:rPr>
        <w:t xml:space="preserve">zwane dalej Dotującym, </w:t>
      </w:r>
    </w:p>
    <w:p w14:paraId="1AE33B2F" w14:textId="77777777" w:rsidR="009A2D35" w:rsidRPr="00437209" w:rsidRDefault="009A2D35" w:rsidP="009A2D35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>i Wojewódz</w:t>
      </w:r>
      <w:r>
        <w:rPr>
          <w:rFonts w:ascii="Arial" w:eastAsia="Times New Roman" w:hAnsi="Arial" w:cs="Arial"/>
          <w:b/>
          <w:lang w:eastAsia="pl-PL"/>
        </w:rPr>
        <w:t xml:space="preserve">ki Szpital Podkarpacki im. Jana Pawła II w Krośnie  </w:t>
      </w:r>
      <w:r w:rsidRPr="00437209">
        <w:rPr>
          <w:rFonts w:ascii="Arial" w:eastAsia="Times New Roman" w:hAnsi="Arial" w:cs="Arial"/>
          <w:b/>
          <w:lang w:eastAsia="pl-PL"/>
        </w:rPr>
        <w:t xml:space="preserve"> </w:t>
      </w:r>
    </w:p>
    <w:p w14:paraId="1A62399E" w14:textId="77777777" w:rsidR="009A2D35" w:rsidRPr="00437209" w:rsidRDefault="009A2D35" w:rsidP="009A2D35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reprezentowany przez:</w:t>
      </w:r>
    </w:p>
    <w:p w14:paraId="45491713" w14:textId="67BEFEDF" w:rsidR="009A2D35" w:rsidRPr="00437209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a Leszka Kwaśniewskiego </w:t>
      </w:r>
      <w:r w:rsidRPr="00437209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437209">
        <w:rPr>
          <w:rFonts w:ascii="Arial" w:eastAsia="Times New Roman" w:hAnsi="Arial" w:cs="Arial"/>
          <w:b/>
          <w:lang w:eastAsia="pl-PL"/>
        </w:rPr>
        <w:t>Dyrektora S</w:t>
      </w:r>
      <w:r>
        <w:rPr>
          <w:rFonts w:ascii="Arial" w:eastAsia="Times New Roman" w:hAnsi="Arial" w:cs="Arial"/>
          <w:b/>
          <w:lang w:eastAsia="pl-PL"/>
        </w:rPr>
        <w:t>zpitala,</w:t>
      </w:r>
      <w:r w:rsidRPr="00437209">
        <w:rPr>
          <w:rFonts w:ascii="Arial" w:eastAsia="Times New Roman" w:hAnsi="Arial" w:cs="Arial"/>
          <w:b/>
          <w:lang w:eastAsia="pl-PL"/>
        </w:rPr>
        <w:t xml:space="preserve"> </w:t>
      </w:r>
    </w:p>
    <w:p w14:paraId="200701FB" w14:textId="77777777" w:rsidR="009A2D35" w:rsidRPr="00437209" w:rsidRDefault="009A2D35" w:rsidP="009A2D35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zwany dalej </w:t>
      </w:r>
      <w:r w:rsidRPr="00437209">
        <w:rPr>
          <w:rFonts w:ascii="Arial" w:eastAsia="Times New Roman" w:hAnsi="Arial" w:cs="Arial"/>
          <w:b/>
          <w:lang w:eastAsia="pl-PL"/>
        </w:rPr>
        <w:t>Dotowanym</w:t>
      </w:r>
    </w:p>
    <w:p w14:paraId="47E3B800" w14:textId="77777777" w:rsidR="009A2D35" w:rsidRDefault="009A2D35" w:rsidP="009A2D35">
      <w:pPr>
        <w:tabs>
          <w:tab w:val="left" w:pos="2688"/>
        </w:tabs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zgodnie postanawiają co następuje:</w:t>
      </w:r>
    </w:p>
    <w:p w14:paraId="46DE7F1D" w14:textId="162282D2" w:rsidR="009A2D35" w:rsidRDefault="009A2D35" w:rsidP="009A2D35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450178A6" w14:textId="77777777" w:rsidR="009A2D35" w:rsidRDefault="009A2D35" w:rsidP="009A2D35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60BF54EC" w14:textId="77777777" w:rsidR="009A2D35" w:rsidRPr="00437209" w:rsidRDefault="009A2D35" w:rsidP="009A2D35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1</w:t>
      </w:r>
    </w:p>
    <w:p w14:paraId="2729D653" w14:textId="3AA0642F" w:rsidR="009A2D35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65865">
        <w:rPr>
          <w:rFonts w:ascii="Arial" w:eastAsia="Times New Roman" w:hAnsi="Arial" w:cs="Arial"/>
          <w:lang w:eastAsia="pl-PL"/>
        </w:rPr>
        <w:t>W umowie Nr OZ-I.</w:t>
      </w:r>
      <w:r w:rsidR="00A8396C">
        <w:rPr>
          <w:rFonts w:ascii="Arial" w:eastAsia="Times New Roman" w:hAnsi="Arial" w:cs="Arial"/>
          <w:lang w:eastAsia="pl-PL"/>
        </w:rPr>
        <w:t>4/22</w:t>
      </w:r>
      <w:r w:rsidRPr="00A65865">
        <w:rPr>
          <w:rFonts w:ascii="Arial" w:eastAsia="Times New Roman" w:hAnsi="Arial" w:cs="Arial"/>
          <w:lang w:eastAsia="pl-PL"/>
        </w:rPr>
        <w:t xml:space="preserve"> zawartej w dniu </w:t>
      </w:r>
      <w:r w:rsidR="00A8396C">
        <w:rPr>
          <w:rFonts w:ascii="Arial" w:eastAsia="Times New Roman" w:hAnsi="Arial" w:cs="Arial"/>
          <w:lang w:eastAsia="pl-PL"/>
        </w:rPr>
        <w:t>8 luty 2022</w:t>
      </w:r>
      <w:r w:rsidRPr="00A65865">
        <w:rPr>
          <w:rFonts w:ascii="Arial" w:eastAsia="Times New Roman" w:hAnsi="Arial" w:cs="Arial"/>
          <w:lang w:eastAsia="pl-PL"/>
        </w:rPr>
        <w:t xml:space="preserve"> r</w:t>
      </w:r>
      <w:r>
        <w:rPr>
          <w:rFonts w:ascii="Arial" w:eastAsia="Times New Roman" w:hAnsi="Arial" w:cs="Arial"/>
          <w:lang w:eastAsia="pl-PL"/>
        </w:rPr>
        <w:t xml:space="preserve">., zmienionej Aneksem Nr 1 z dnia </w:t>
      </w:r>
      <w:r w:rsidR="00A8396C">
        <w:rPr>
          <w:rFonts w:ascii="Arial" w:eastAsia="Times New Roman" w:hAnsi="Arial" w:cs="Arial"/>
          <w:lang w:eastAsia="pl-PL"/>
        </w:rPr>
        <w:br/>
      </w:r>
      <w:r w:rsidR="00F8490E">
        <w:rPr>
          <w:rFonts w:ascii="Arial" w:eastAsia="Times New Roman" w:hAnsi="Arial" w:cs="Arial"/>
          <w:lang w:eastAsia="pl-PL"/>
        </w:rPr>
        <w:t>22 sierpnia</w:t>
      </w:r>
      <w:r w:rsidR="00A8396C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20</w:t>
      </w:r>
      <w:r w:rsidR="00A8396C">
        <w:rPr>
          <w:rFonts w:ascii="Arial" w:eastAsia="Times New Roman" w:hAnsi="Arial" w:cs="Arial"/>
          <w:lang w:eastAsia="pl-PL"/>
        </w:rPr>
        <w:t>22</w:t>
      </w:r>
      <w:r>
        <w:rPr>
          <w:rFonts w:ascii="Arial" w:eastAsia="Times New Roman" w:hAnsi="Arial" w:cs="Arial"/>
          <w:lang w:eastAsia="pl-PL"/>
        </w:rPr>
        <w:t xml:space="preserve"> r.</w:t>
      </w:r>
      <w:r w:rsidRPr="00A65865">
        <w:rPr>
          <w:rFonts w:ascii="Arial" w:eastAsia="Times New Roman" w:hAnsi="Arial" w:cs="Arial"/>
          <w:lang w:eastAsia="pl-PL"/>
        </w:rPr>
        <w:t xml:space="preserve"> wprowadza się następujące zmiany:   </w:t>
      </w:r>
    </w:p>
    <w:p w14:paraId="0B0FF9E9" w14:textId="026E5100" w:rsidR="009A2D35" w:rsidRDefault="009A2D35" w:rsidP="009A2D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65865">
        <w:rPr>
          <w:rFonts w:ascii="Arial" w:eastAsia="Times New Roman" w:hAnsi="Arial" w:cs="Arial"/>
          <w:lang w:eastAsia="pl-PL"/>
        </w:rPr>
        <w:t xml:space="preserve"> § </w:t>
      </w:r>
      <w:r w:rsidR="00A8396C">
        <w:rPr>
          <w:rFonts w:ascii="Arial" w:eastAsia="Times New Roman" w:hAnsi="Arial" w:cs="Arial"/>
          <w:lang w:eastAsia="pl-PL"/>
        </w:rPr>
        <w:t>1</w:t>
      </w:r>
      <w:r w:rsidRPr="00A65865">
        <w:rPr>
          <w:rFonts w:ascii="Arial" w:eastAsia="Times New Roman" w:hAnsi="Arial" w:cs="Arial"/>
          <w:lang w:eastAsia="pl-PL"/>
        </w:rPr>
        <w:t xml:space="preserve"> ust.</w:t>
      </w:r>
      <w:r>
        <w:rPr>
          <w:rFonts w:ascii="Arial" w:eastAsia="Times New Roman" w:hAnsi="Arial" w:cs="Arial"/>
          <w:lang w:eastAsia="pl-PL"/>
        </w:rPr>
        <w:t xml:space="preserve"> </w:t>
      </w:r>
      <w:r w:rsidR="00A8396C">
        <w:rPr>
          <w:rFonts w:ascii="Arial" w:eastAsia="Times New Roman" w:hAnsi="Arial" w:cs="Arial"/>
          <w:lang w:eastAsia="pl-PL"/>
        </w:rPr>
        <w:t>1</w:t>
      </w:r>
      <w:r>
        <w:rPr>
          <w:rFonts w:ascii="Arial" w:eastAsia="Times New Roman" w:hAnsi="Arial" w:cs="Arial"/>
          <w:lang w:eastAsia="pl-PL"/>
        </w:rPr>
        <w:t>.</w:t>
      </w:r>
      <w:r w:rsidRPr="00A65865">
        <w:rPr>
          <w:rFonts w:ascii="Arial" w:eastAsia="Times New Roman" w:hAnsi="Arial" w:cs="Arial"/>
          <w:lang w:eastAsia="pl-PL"/>
        </w:rPr>
        <w:t xml:space="preserve"> otrzymuj</w:t>
      </w:r>
      <w:r>
        <w:rPr>
          <w:rFonts w:ascii="Arial" w:eastAsia="Times New Roman" w:hAnsi="Arial" w:cs="Arial"/>
          <w:lang w:eastAsia="pl-PL"/>
        </w:rPr>
        <w:t>e</w:t>
      </w:r>
      <w:r w:rsidRPr="00A65865">
        <w:rPr>
          <w:rFonts w:ascii="Arial" w:eastAsia="Times New Roman" w:hAnsi="Arial" w:cs="Arial"/>
          <w:lang w:eastAsia="pl-PL"/>
        </w:rPr>
        <w:t xml:space="preserve"> brzmienie: </w:t>
      </w:r>
    </w:p>
    <w:p w14:paraId="47A2D762" w14:textId="61DE7717" w:rsidR="002C2827" w:rsidRDefault="009A2D35" w:rsidP="002C2827">
      <w:pPr>
        <w:spacing w:after="0" w:line="276" w:lineRule="auto"/>
        <w:ind w:left="993" w:hanging="993"/>
        <w:contextualSpacing/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lang w:eastAsia="pl-PL"/>
        </w:rPr>
        <w:t xml:space="preserve">           </w:t>
      </w:r>
      <w:r w:rsidRPr="008045A7">
        <w:rPr>
          <w:rFonts w:ascii="Arial" w:eastAsia="Times New Roman" w:hAnsi="Arial" w:cs="Arial"/>
          <w:lang w:eastAsia="pl-PL"/>
        </w:rPr>
        <w:t>„</w:t>
      </w:r>
      <w:r w:rsidR="00472895" w:rsidRPr="00437209">
        <w:rPr>
          <w:rFonts w:ascii="Arial" w:eastAsia="Times New Roman" w:hAnsi="Arial" w:cs="Arial"/>
          <w:lang w:eastAsia="pl-PL"/>
        </w:rPr>
        <w:t>1.</w:t>
      </w:r>
      <w:r w:rsidR="00472895" w:rsidRPr="0043720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72895" w:rsidRPr="00437209">
        <w:rPr>
          <w:rFonts w:ascii="Arial" w:eastAsia="Times New Roman" w:hAnsi="Arial" w:cs="Arial"/>
          <w:lang w:eastAsia="pl-PL"/>
        </w:rPr>
        <w:t>Dotujący przyznaje Dotowanemu dotację celową w wysokości</w:t>
      </w:r>
      <w:r w:rsidR="00472895">
        <w:rPr>
          <w:rFonts w:ascii="Arial" w:eastAsia="Times New Roman" w:hAnsi="Arial" w:cs="Arial"/>
          <w:lang w:eastAsia="pl-PL"/>
        </w:rPr>
        <w:t>:</w:t>
      </w:r>
      <w:r w:rsidR="00472895" w:rsidRPr="0007400E">
        <w:rPr>
          <w:rFonts w:ascii="Arial" w:eastAsia="Times New Roman" w:hAnsi="Arial" w:cs="Arial"/>
          <w:lang w:eastAsia="pl-PL"/>
        </w:rPr>
        <w:t xml:space="preserve"> </w:t>
      </w:r>
      <w:r w:rsidR="00472895">
        <w:rPr>
          <w:rFonts w:ascii="Arial" w:eastAsia="Times New Roman" w:hAnsi="Arial" w:cs="Arial"/>
          <w:lang w:eastAsia="pl-PL"/>
        </w:rPr>
        <w:t xml:space="preserve">1.478.817 </w:t>
      </w:r>
      <w:r w:rsidR="00472895" w:rsidRPr="00437209">
        <w:rPr>
          <w:rFonts w:ascii="Arial" w:eastAsia="Times New Roman" w:hAnsi="Arial" w:cs="Arial"/>
          <w:lang w:eastAsia="pl-PL"/>
        </w:rPr>
        <w:t xml:space="preserve">zł (słownie: </w:t>
      </w:r>
      <w:r w:rsidR="00472895">
        <w:rPr>
          <w:rFonts w:ascii="Arial" w:eastAsia="Times New Roman" w:hAnsi="Arial" w:cs="Arial"/>
          <w:lang w:eastAsia="pl-PL"/>
        </w:rPr>
        <w:t xml:space="preserve">jeden milion czterysta siedemdziesiąt osiem tysięcy osiemset siedemnaście </w:t>
      </w:r>
      <w:r w:rsidR="00472895" w:rsidRPr="00437209">
        <w:rPr>
          <w:rFonts w:ascii="Arial" w:eastAsia="Times New Roman" w:hAnsi="Arial" w:cs="Arial"/>
          <w:lang w:eastAsia="pl-PL"/>
        </w:rPr>
        <w:t>złotych)”</w:t>
      </w:r>
      <w:r w:rsidR="00472895">
        <w:rPr>
          <w:rFonts w:ascii="Arial" w:eastAsia="Times New Roman" w:hAnsi="Arial" w:cs="Arial"/>
          <w:lang w:eastAsia="pl-PL"/>
        </w:rPr>
        <w:t xml:space="preserve"> </w:t>
      </w:r>
      <w:r w:rsidR="00472895" w:rsidRPr="00422113">
        <w:rPr>
          <w:rFonts w:ascii="Arial" w:eastAsia="Times New Roman" w:hAnsi="Arial" w:cs="Arial"/>
          <w:lang w:eastAsia="pl-PL"/>
        </w:rPr>
        <w:t xml:space="preserve">z przeznaczeniem na zadanie pn. </w:t>
      </w:r>
      <w:r w:rsidR="00472895">
        <w:rPr>
          <w:rFonts w:ascii="Arial" w:eastAsia="Times New Roman" w:hAnsi="Arial" w:cs="Arial"/>
          <w:lang w:eastAsia="pl-PL"/>
        </w:rPr>
        <w:t>„</w:t>
      </w:r>
      <w:r w:rsidR="002C2827" w:rsidRPr="00A8396C">
        <w:rPr>
          <w:rFonts w:ascii="Arial" w:hAnsi="Arial" w:cs="Arial"/>
          <w:bCs/>
        </w:rPr>
        <w:t>Zakup sprzętu medycznego: laser</w:t>
      </w:r>
      <w:r w:rsidR="002C2827">
        <w:rPr>
          <w:rFonts w:ascii="Arial" w:hAnsi="Arial" w:cs="Arial"/>
          <w:bCs/>
        </w:rPr>
        <w:t>u</w:t>
      </w:r>
      <w:r w:rsidR="002C2827" w:rsidRPr="00A8396C">
        <w:rPr>
          <w:rFonts w:ascii="Arial" w:hAnsi="Arial" w:cs="Arial"/>
          <w:bCs/>
        </w:rPr>
        <w:t xml:space="preserve"> holmowego, aparatu USG, urządzenia do radiochirurgii skóry, artroskopu oraz sterylizatora </w:t>
      </w:r>
      <w:r w:rsidR="002C2827">
        <w:rPr>
          <w:rFonts w:ascii="Arial" w:hAnsi="Arial" w:cs="Arial"/>
          <w:bCs/>
        </w:rPr>
        <w:t>niskotemperaturowego z fazą plazmy lub bez fazy plazmy</w:t>
      </w:r>
      <w:r w:rsidR="002C2827" w:rsidRPr="00A8396C">
        <w:rPr>
          <w:rFonts w:ascii="Arial" w:hAnsi="Arial" w:cs="Arial"/>
          <w:bCs/>
        </w:rPr>
        <w:t xml:space="preserve"> dla Wojewódzkiego Szpitala Podkarpackiego im. Jana Pawła II w Krośnie</w:t>
      </w:r>
      <w:r w:rsidR="002C2827">
        <w:rPr>
          <w:rFonts w:ascii="Arial" w:hAnsi="Arial" w:cs="Arial"/>
          <w:bCs/>
        </w:rPr>
        <w:t>.</w:t>
      </w:r>
      <w:r w:rsidR="002C2827" w:rsidRPr="00A8396C">
        <w:rPr>
          <w:rFonts w:ascii="Arial" w:hAnsi="Arial" w:cs="Arial"/>
          <w:bCs/>
        </w:rPr>
        <w:t>”</w:t>
      </w:r>
    </w:p>
    <w:p w14:paraId="4C1D95DC" w14:textId="5306D193" w:rsidR="009A2D35" w:rsidRDefault="009A2D35" w:rsidP="002C2827">
      <w:pPr>
        <w:spacing w:after="0" w:line="276" w:lineRule="auto"/>
        <w:ind w:left="993" w:hanging="993"/>
        <w:contextualSpacing/>
        <w:jc w:val="both"/>
        <w:rPr>
          <w:rFonts w:ascii="Arial" w:eastAsia="Times New Roman" w:hAnsi="Arial" w:cs="Arial"/>
          <w:lang w:eastAsia="pl-PL"/>
        </w:rPr>
      </w:pPr>
      <w:r w:rsidRPr="00A65865">
        <w:rPr>
          <w:rFonts w:ascii="Arial" w:eastAsia="Times New Roman" w:hAnsi="Arial" w:cs="Arial"/>
          <w:lang w:eastAsia="pl-PL"/>
        </w:rPr>
        <w:t xml:space="preserve"> § </w:t>
      </w:r>
      <w:r w:rsidR="005224D0">
        <w:rPr>
          <w:rFonts w:ascii="Arial" w:eastAsia="Times New Roman" w:hAnsi="Arial" w:cs="Arial"/>
          <w:lang w:eastAsia="pl-PL"/>
        </w:rPr>
        <w:t>2</w:t>
      </w:r>
      <w:r w:rsidRPr="00A65865">
        <w:rPr>
          <w:rFonts w:ascii="Arial" w:eastAsia="Times New Roman" w:hAnsi="Arial" w:cs="Arial"/>
          <w:lang w:eastAsia="pl-PL"/>
        </w:rPr>
        <w:t xml:space="preserve"> ust.</w:t>
      </w:r>
      <w:r>
        <w:rPr>
          <w:rFonts w:ascii="Arial" w:eastAsia="Times New Roman" w:hAnsi="Arial" w:cs="Arial"/>
          <w:lang w:eastAsia="pl-PL"/>
        </w:rPr>
        <w:t xml:space="preserve"> </w:t>
      </w:r>
      <w:r w:rsidR="005224D0">
        <w:rPr>
          <w:rFonts w:ascii="Arial" w:eastAsia="Times New Roman" w:hAnsi="Arial" w:cs="Arial"/>
          <w:lang w:eastAsia="pl-PL"/>
        </w:rPr>
        <w:t>1</w:t>
      </w:r>
      <w:r w:rsidRPr="00A65865">
        <w:rPr>
          <w:rFonts w:ascii="Arial" w:eastAsia="Times New Roman" w:hAnsi="Arial" w:cs="Arial"/>
          <w:lang w:eastAsia="pl-PL"/>
        </w:rPr>
        <w:t xml:space="preserve"> otrzymuj</w:t>
      </w:r>
      <w:r>
        <w:rPr>
          <w:rFonts w:ascii="Arial" w:eastAsia="Times New Roman" w:hAnsi="Arial" w:cs="Arial"/>
          <w:lang w:eastAsia="pl-PL"/>
        </w:rPr>
        <w:t>e</w:t>
      </w:r>
      <w:r w:rsidRPr="00A65865">
        <w:rPr>
          <w:rFonts w:ascii="Arial" w:eastAsia="Times New Roman" w:hAnsi="Arial" w:cs="Arial"/>
          <w:lang w:eastAsia="pl-PL"/>
        </w:rPr>
        <w:t xml:space="preserve"> brzmienie: </w:t>
      </w:r>
    </w:p>
    <w:p w14:paraId="5BB998F0" w14:textId="4FCBCA13" w:rsidR="005224D0" w:rsidRDefault="0032671E" w:rsidP="0032671E">
      <w:pPr>
        <w:spacing w:after="0" w:line="276" w:lineRule="auto"/>
        <w:ind w:left="72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„1. </w:t>
      </w:r>
      <w:r w:rsidR="005224D0">
        <w:rPr>
          <w:rFonts w:ascii="Arial" w:eastAsia="Times New Roman" w:hAnsi="Arial" w:cs="Arial"/>
          <w:lang w:eastAsia="pl-PL"/>
        </w:rPr>
        <w:t>Całkowity koszt realizacji zadania wynosi 1.512.54</w:t>
      </w:r>
      <w:r w:rsidR="00DB68D8">
        <w:rPr>
          <w:rFonts w:ascii="Arial" w:eastAsia="Times New Roman" w:hAnsi="Arial" w:cs="Arial"/>
          <w:lang w:eastAsia="pl-PL"/>
        </w:rPr>
        <w:t>7</w:t>
      </w:r>
      <w:r w:rsidR="005224D0">
        <w:rPr>
          <w:rFonts w:ascii="Arial" w:eastAsia="Times New Roman" w:hAnsi="Arial" w:cs="Arial"/>
          <w:lang w:eastAsia="pl-PL"/>
        </w:rPr>
        <w:t xml:space="preserve"> zł.”</w:t>
      </w:r>
    </w:p>
    <w:p w14:paraId="0D989D9F" w14:textId="77777777" w:rsidR="005224D0" w:rsidRDefault="005224D0" w:rsidP="009A2D3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48D61111" w14:textId="4260909D" w:rsidR="009A2D35" w:rsidRPr="00437209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2</w:t>
      </w:r>
    </w:p>
    <w:p w14:paraId="57599C28" w14:textId="77777777" w:rsidR="009A2D35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Pozostałe postanowienia umowy pozostają bez zmian.</w:t>
      </w:r>
    </w:p>
    <w:p w14:paraId="23C88259" w14:textId="77777777" w:rsidR="009A2D35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E3D65AD" w14:textId="77777777" w:rsidR="009A2D35" w:rsidRPr="00437209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3</w:t>
      </w:r>
    </w:p>
    <w:p w14:paraId="7472736A" w14:textId="2DDB5573" w:rsidR="009A2D35" w:rsidRPr="00437209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Aneks sporządzono w </w:t>
      </w:r>
      <w:r w:rsidR="005224D0">
        <w:rPr>
          <w:rFonts w:ascii="Arial" w:eastAsia="Times New Roman" w:hAnsi="Arial" w:cs="Arial"/>
          <w:lang w:eastAsia="pl-PL"/>
        </w:rPr>
        <w:t>dwóch</w:t>
      </w:r>
      <w:r w:rsidRPr="00437209">
        <w:rPr>
          <w:rFonts w:ascii="Arial" w:eastAsia="Times New Roman" w:hAnsi="Arial" w:cs="Arial"/>
          <w:lang w:eastAsia="pl-PL"/>
        </w:rPr>
        <w:t xml:space="preserve"> jednobrzmiących egzemplarzach po</w:t>
      </w:r>
      <w:r w:rsidR="00DB68D8">
        <w:rPr>
          <w:rFonts w:ascii="Arial" w:eastAsia="Times New Roman" w:hAnsi="Arial" w:cs="Arial"/>
          <w:lang w:eastAsia="pl-PL"/>
        </w:rPr>
        <w:t xml:space="preserve"> jednym</w:t>
      </w:r>
      <w:r w:rsidRPr="00437209">
        <w:rPr>
          <w:rFonts w:ascii="Arial" w:eastAsia="Times New Roman" w:hAnsi="Arial" w:cs="Arial"/>
          <w:lang w:eastAsia="pl-PL"/>
        </w:rPr>
        <w:t xml:space="preserve"> dla każdej ze stron.</w:t>
      </w:r>
    </w:p>
    <w:p w14:paraId="65C293FB" w14:textId="77777777" w:rsidR="009A2D35" w:rsidRPr="00437209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4B3E25E" w14:textId="77777777" w:rsidR="009A2D35" w:rsidRPr="00437209" w:rsidRDefault="009A2D35" w:rsidP="009A2D35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        DOTUJĄCY</w:t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  <w:t>DOTOWANY</w:t>
      </w:r>
    </w:p>
    <w:p w14:paraId="3400165A" w14:textId="77777777" w:rsidR="009A2D35" w:rsidRDefault="009A2D35" w:rsidP="009A2D35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2664B3F" w14:textId="77777777" w:rsidR="009A2D35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9616D7B" w14:textId="77777777" w:rsidR="009A2D35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9B1C701" w14:textId="77777777" w:rsidR="009A2D35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42C2823" w14:textId="77777777" w:rsidR="009A2D35" w:rsidRPr="00437209" w:rsidRDefault="009A2D35" w:rsidP="009A2D35">
      <w:pPr>
        <w:spacing w:after="0" w:line="276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</w:p>
    <w:sectPr w:rsidR="009A2D35" w:rsidRPr="00437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6B6C"/>
    <w:multiLevelType w:val="hybridMultilevel"/>
    <w:tmpl w:val="AC303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13C36"/>
    <w:multiLevelType w:val="hybridMultilevel"/>
    <w:tmpl w:val="A7E0C1C6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" w15:restartNumberingAfterBreak="0">
    <w:nsid w:val="618A437A"/>
    <w:multiLevelType w:val="hybridMultilevel"/>
    <w:tmpl w:val="F28A1A48"/>
    <w:lvl w:ilvl="0" w:tplc="D456627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68928">
    <w:abstractNumId w:val="0"/>
  </w:num>
  <w:num w:numId="2" w16cid:durableId="672143674">
    <w:abstractNumId w:val="2"/>
  </w:num>
  <w:num w:numId="3" w16cid:durableId="1989017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D35"/>
    <w:rsid w:val="000D234F"/>
    <w:rsid w:val="001A1180"/>
    <w:rsid w:val="002C2827"/>
    <w:rsid w:val="00321356"/>
    <w:rsid w:val="0032671E"/>
    <w:rsid w:val="003624B7"/>
    <w:rsid w:val="00472895"/>
    <w:rsid w:val="00495AC7"/>
    <w:rsid w:val="005224D0"/>
    <w:rsid w:val="00693259"/>
    <w:rsid w:val="00954D7D"/>
    <w:rsid w:val="009A2D35"/>
    <w:rsid w:val="009F2F02"/>
    <w:rsid w:val="00A8396C"/>
    <w:rsid w:val="00BE003E"/>
    <w:rsid w:val="00C36162"/>
    <w:rsid w:val="00D03DAF"/>
    <w:rsid w:val="00DB68D8"/>
    <w:rsid w:val="00E42B01"/>
    <w:rsid w:val="00F8490E"/>
    <w:rsid w:val="00F9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95D17"/>
  <w15:chartTrackingRefBased/>
  <w15:docId w15:val="{069B01A4-9897-4812-8AE0-F6BC1BA2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2D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2D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ny1">
    <w:name w:val="Normalny1"/>
    <w:basedOn w:val="Normalny"/>
    <w:rsid w:val="009A2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9A2D35"/>
  </w:style>
  <w:style w:type="paragraph" w:styleId="Tekstdymka">
    <w:name w:val="Balloon Text"/>
    <w:basedOn w:val="Normalny"/>
    <w:link w:val="TekstdymkaZnak"/>
    <w:uiPriority w:val="99"/>
    <w:semiHidden/>
    <w:unhideWhenUsed/>
    <w:rsid w:val="00954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D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437_8931_22</dc:title>
  <dc:subject/>
  <dc:creator>Stopyra - Barowicz Aneta</dc:creator>
  <cp:keywords/>
  <dc:description/>
  <cp:lastModifiedBy>.</cp:lastModifiedBy>
  <cp:revision>5</cp:revision>
  <cp:lastPrinted>2022-11-15T12:30:00Z</cp:lastPrinted>
  <dcterms:created xsi:type="dcterms:W3CDTF">2022-11-10T07:47:00Z</dcterms:created>
  <dcterms:modified xsi:type="dcterms:W3CDTF">2022-12-06T10:04:00Z</dcterms:modified>
</cp:coreProperties>
</file>