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A9AF1" w14:textId="77777777" w:rsidR="00CA43E6" w:rsidRPr="00CA43E6" w:rsidRDefault="00CA43E6" w:rsidP="00CA43E6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CA43E6">
        <w:rPr>
          <w:rFonts w:ascii="Arial" w:hAnsi="Arial"/>
          <w:b/>
          <w:bCs/>
          <w:sz w:val="24"/>
          <w:szCs w:val="24"/>
        </w:rPr>
        <w:t xml:space="preserve">UCHWAŁA Nr 445/ </w:t>
      </w:r>
      <w:r>
        <w:rPr>
          <w:rFonts w:ascii="Arial" w:hAnsi="Arial"/>
          <w:b/>
          <w:bCs/>
          <w:sz w:val="24"/>
          <w:szCs w:val="24"/>
        </w:rPr>
        <w:t>9231</w:t>
      </w:r>
      <w:r w:rsidRPr="00CA43E6">
        <w:rPr>
          <w:rFonts w:ascii="Arial" w:hAnsi="Arial"/>
          <w:b/>
          <w:bCs/>
          <w:sz w:val="24"/>
          <w:szCs w:val="24"/>
        </w:rPr>
        <w:t xml:space="preserve"> /22</w:t>
      </w:r>
    </w:p>
    <w:p w14:paraId="4EA6FA06" w14:textId="77777777" w:rsidR="00CA43E6" w:rsidRPr="00CA43E6" w:rsidRDefault="00CA43E6" w:rsidP="00CA43E6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CA43E6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76D29649" w14:textId="77777777" w:rsidR="00CA43E6" w:rsidRPr="00CA43E6" w:rsidRDefault="00CA43E6" w:rsidP="00CA43E6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CA43E6">
        <w:rPr>
          <w:rFonts w:ascii="Arial" w:hAnsi="Arial"/>
          <w:b/>
          <w:bCs/>
          <w:sz w:val="24"/>
          <w:szCs w:val="24"/>
        </w:rPr>
        <w:t>w RZESZOWIE</w:t>
      </w:r>
    </w:p>
    <w:p w14:paraId="07DC741F" w14:textId="77777777" w:rsidR="00CA43E6" w:rsidRPr="00CA43E6" w:rsidRDefault="00CA43E6" w:rsidP="00CA43E6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CA43E6">
        <w:rPr>
          <w:rFonts w:ascii="Arial" w:hAnsi="Arial"/>
          <w:sz w:val="24"/>
          <w:szCs w:val="24"/>
        </w:rPr>
        <w:t>z dnia 20 grudnia 2022 r.</w:t>
      </w:r>
      <w:bookmarkEnd w:id="0"/>
    </w:p>
    <w:p w14:paraId="2F5F77A5" w14:textId="77777777" w:rsidR="00D97005" w:rsidRDefault="00D97005" w:rsidP="006E45D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przyznania rocznej nagrody za 2021 r. Dyrektorowi </w:t>
      </w:r>
    </w:p>
    <w:p w14:paraId="7C7DB91F" w14:textId="77777777" w:rsidR="00D97005" w:rsidRDefault="00D97005" w:rsidP="006E45D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Wojewódzkiego Podkarpackiego Szpitala Psychiatrycznego</w:t>
      </w:r>
      <w:r>
        <w:rPr>
          <w:rFonts w:ascii="Arial" w:hAnsi="Arial" w:cs="Arial"/>
          <w:b/>
          <w:sz w:val="24"/>
          <w:szCs w:val="24"/>
        </w:rPr>
        <w:br/>
        <w:t xml:space="preserve"> im. prof. Eugeniusza Brzezickiego w Żurawicy. </w:t>
      </w:r>
    </w:p>
    <w:p w14:paraId="7E33E5B3" w14:textId="77777777" w:rsidR="00D97005" w:rsidRDefault="00D97005" w:rsidP="006E45D9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 xml:space="preserve">. zm. oraz uchwały Nr 3/2022 Rady Społecznej przy Wojewódzkim Podkarpackim Szpitalu Psychiatrycznym </w:t>
      </w:r>
      <w:r w:rsidR="00EC0EC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im. prof. Eugeniusza Brzezickiego w Żurawicy z dnia 9 czerwca 2022r. w sprawie przyznania Dyrektorowi Szpitala nagrody rocznej za 2021 r.</w:t>
      </w:r>
    </w:p>
    <w:p w14:paraId="28000595" w14:textId="77777777" w:rsidR="006E45D9" w:rsidRDefault="00D97005" w:rsidP="00CA43E6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  <w:r w:rsidR="00CA43E6">
        <w:rPr>
          <w:rFonts w:ascii="Arial" w:hAnsi="Arial" w:cs="Arial"/>
          <w:b/>
          <w:sz w:val="24"/>
          <w:szCs w:val="24"/>
        </w:rPr>
        <w:t xml:space="preserve"> w Rzeszowie</w:t>
      </w:r>
    </w:p>
    <w:p w14:paraId="23E2DADB" w14:textId="77777777" w:rsidR="00D97005" w:rsidRDefault="00D97005" w:rsidP="00CA43E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0F2C01A" w14:textId="77777777" w:rsidR="00D97005" w:rsidRPr="00AB5BBB" w:rsidRDefault="00D97005" w:rsidP="00AB5BBB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AB5BBB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0BC0764C" w14:textId="77777777" w:rsidR="00D97005" w:rsidRDefault="00D97005" w:rsidP="006E45D9">
      <w:pPr>
        <w:jc w:val="both"/>
        <w:rPr>
          <w:rFonts w:ascii="Arial" w:hAnsi="Arial" w:cs="Arial"/>
          <w:sz w:val="24"/>
          <w:szCs w:val="24"/>
        </w:rPr>
      </w:pPr>
      <w:r w:rsidRPr="000D4446">
        <w:rPr>
          <w:rFonts w:ascii="Arial" w:hAnsi="Arial" w:cs="Arial"/>
          <w:iCs/>
          <w:sz w:val="24"/>
          <w:szCs w:val="24"/>
        </w:rPr>
        <w:t xml:space="preserve">Przyznaje się </w:t>
      </w:r>
      <w:r w:rsidRPr="000D4446">
        <w:rPr>
          <w:rFonts w:ascii="Arial" w:hAnsi="Arial" w:cs="Arial"/>
          <w:b/>
          <w:iCs/>
          <w:sz w:val="24"/>
          <w:szCs w:val="24"/>
        </w:rPr>
        <w:t xml:space="preserve">Pani Bożenie </w:t>
      </w:r>
      <w:proofErr w:type="spellStart"/>
      <w:r w:rsidRPr="000D4446">
        <w:rPr>
          <w:rFonts w:ascii="Arial" w:hAnsi="Arial" w:cs="Arial"/>
          <w:b/>
          <w:iCs/>
          <w:sz w:val="24"/>
          <w:szCs w:val="24"/>
        </w:rPr>
        <w:t>Ryczan</w:t>
      </w:r>
      <w:proofErr w:type="spellEnd"/>
      <w:r w:rsidRPr="000D4446">
        <w:rPr>
          <w:rFonts w:ascii="Arial" w:hAnsi="Arial" w:cs="Arial"/>
          <w:iCs/>
          <w:sz w:val="24"/>
          <w:szCs w:val="24"/>
        </w:rPr>
        <w:t xml:space="preserve"> - Dyrektorowi</w:t>
      </w:r>
      <w:r>
        <w:rPr>
          <w:rFonts w:ascii="Arial" w:hAnsi="Arial" w:cs="Arial"/>
          <w:sz w:val="24"/>
          <w:szCs w:val="24"/>
        </w:rPr>
        <w:t xml:space="preserve"> </w:t>
      </w:r>
      <w:r w:rsidRPr="00D97005">
        <w:rPr>
          <w:rFonts w:ascii="Arial" w:hAnsi="Arial" w:cs="Arial"/>
          <w:sz w:val="24"/>
          <w:szCs w:val="24"/>
        </w:rPr>
        <w:t>Wojewódzkiego Podkarpackiego Szpitala Psychiatrycznego</w:t>
      </w:r>
      <w:r>
        <w:rPr>
          <w:rFonts w:ascii="Arial" w:hAnsi="Arial" w:cs="Arial"/>
          <w:sz w:val="24"/>
          <w:szCs w:val="24"/>
        </w:rPr>
        <w:t xml:space="preserve"> </w:t>
      </w:r>
      <w:r w:rsidRPr="00D97005">
        <w:rPr>
          <w:rFonts w:ascii="Arial" w:hAnsi="Arial" w:cs="Arial"/>
          <w:sz w:val="24"/>
          <w:szCs w:val="24"/>
        </w:rPr>
        <w:t>im. prof. Eugeniusza Brzezickiego w Żurawic</w:t>
      </w:r>
      <w:r>
        <w:rPr>
          <w:rFonts w:ascii="Arial" w:hAnsi="Arial" w:cs="Arial"/>
          <w:sz w:val="24"/>
          <w:szCs w:val="24"/>
        </w:rPr>
        <w:t xml:space="preserve">y nagrodę roczną za 2021 r. w wysokości </w:t>
      </w:r>
      <w:r w:rsidR="00CA43E6">
        <w:rPr>
          <w:rFonts w:ascii="Arial" w:hAnsi="Arial" w:cs="Arial"/>
          <w:sz w:val="24"/>
          <w:szCs w:val="24"/>
        </w:rPr>
        <w:t>jednokrotnego</w:t>
      </w:r>
      <w:r>
        <w:rPr>
          <w:rFonts w:ascii="Arial" w:hAnsi="Arial" w:cs="Arial"/>
          <w:sz w:val="24"/>
          <w:szCs w:val="24"/>
        </w:rPr>
        <w:t xml:space="preserve"> jego przeciętnego miesięcznego wynagrodzenia w 2021 r.</w:t>
      </w:r>
    </w:p>
    <w:p w14:paraId="7186F4B5" w14:textId="77777777" w:rsidR="00D97005" w:rsidRPr="006E45D9" w:rsidRDefault="00D97005" w:rsidP="006E45D9">
      <w:pPr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</w:t>
      </w:r>
    </w:p>
    <w:p w14:paraId="6166BF4F" w14:textId="77777777" w:rsidR="00D97005" w:rsidRDefault="00D97005" w:rsidP="00D970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Wojewódzkiego Podkarpackiego Szpitala Psychiatrycznego im. prof. Eugeniusza Brzezickiego w Żurawicy.</w:t>
      </w:r>
    </w:p>
    <w:p w14:paraId="3DC627C5" w14:textId="77777777" w:rsidR="00D97005" w:rsidRPr="006E45D9" w:rsidRDefault="00D97005" w:rsidP="006E45D9">
      <w:pPr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75F083E2" w14:textId="77777777" w:rsidR="00D97005" w:rsidRDefault="00D97005" w:rsidP="00D970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270074B5" w14:textId="77777777" w:rsidR="00D97005" w:rsidRPr="006E45D9" w:rsidRDefault="00D97005" w:rsidP="006E45D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578A041E" w14:textId="0DA9146D" w:rsidR="00AB5BBB" w:rsidRDefault="00D97005" w:rsidP="006E45D9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2A814B0D" w14:textId="77777777" w:rsidR="00671D7A" w:rsidRDefault="00671D7A" w:rsidP="006E45D9">
      <w:pPr>
        <w:spacing w:before="240"/>
        <w:jc w:val="both"/>
        <w:rPr>
          <w:rFonts w:ascii="Arial" w:hAnsi="Arial" w:cs="Arial"/>
          <w:sz w:val="24"/>
          <w:szCs w:val="24"/>
        </w:rPr>
      </w:pPr>
    </w:p>
    <w:p w14:paraId="33B1C1E1" w14:textId="77777777" w:rsidR="000D4446" w:rsidRPr="006C3229" w:rsidRDefault="000D4446" w:rsidP="000D4446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67AE21" w14:textId="77777777" w:rsidR="000D4446" w:rsidRPr="006C3229" w:rsidRDefault="000D4446" w:rsidP="000D4446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B27AA33" w14:textId="2BB942B1" w:rsidR="000D4446" w:rsidRDefault="000D4446" w:rsidP="006E45D9">
      <w:pPr>
        <w:spacing w:before="240"/>
        <w:jc w:val="both"/>
        <w:rPr>
          <w:rFonts w:ascii="Arial" w:hAnsi="Arial" w:cs="Arial"/>
          <w:sz w:val="24"/>
          <w:szCs w:val="24"/>
        </w:rPr>
      </w:pPr>
    </w:p>
    <w:p w14:paraId="7D4043CF" w14:textId="77777777" w:rsidR="000D4446" w:rsidRDefault="000D4446" w:rsidP="006E45D9">
      <w:pPr>
        <w:spacing w:before="240"/>
        <w:jc w:val="both"/>
        <w:rPr>
          <w:rFonts w:ascii="Arial" w:hAnsi="Arial" w:cs="Arial"/>
          <w:sz w:val="24"/>
          <w:szCs w:val="24"/>
        </w:rPr>
      </w:pPr>
    </w:p>
    <w:p w14:paraId="64CCCDDC" w14:textId="61A4947F" w:rsidR="00AB5BBB" w:rsidRDefault="00AB5BBB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AB5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C5775"/>
    <w:multiLevelType w:val="hybridMultilevel"/>
    <w:tmpl w:val="D334F92A"/>
    <w:lvl w:ilvl="0" w:tplc="7B04CD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410542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2999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7BC"/>
    <w:rsid w:val="000D4446"/>
    <w:rsid w:val="001C4604"/>
    <w:rsid w:val="0030675B"/>
    <w:rsid w:val="00314344"/>
    <w:rsid w:val="00574AB7"/>
    <w:rsid w:val="00671D7A"/>
    <w:rsid w:val="006E45D9"/>
    <w:rsid w:val="00963E1D"/>
    <w:rsid w:val="00A40908"/>
    <w:rsid w:val="00AB5BBB"/>
    <w:rsid w:val="00C257BC"/>
    <w:rsid w:val="00CA43E6"/>
    <w:rsid w:val="00D97005"/>
    <w:rsid w:val="00EC0EC9"/>
    <w:rsid w:val="00EF254F"/>
    <w:rsid w:val="00FC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6C611"/>
  <w15:chartTrackingRefBased/>
  <w15:docId w15:val="{AECEC93E-4A69-4847-82D8-120921F6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00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5B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5B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rsid w:val="00D97005"/>
    <w:pPr>
      <w:overflowPunct/>
      <w:adjustRightInd/>
    </w:pPr>
    <w:rPr>
      <w:rFonts w:ascii="Calibri" w:eastAsiaTheme="minorHAnsi" w:hAnsi="Calibri"/>
      <w:color w:val="00000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B5BB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B5BB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445_9231_22</dc:title>
  <dc:subject/>
  <dc:creator>Bróż-Szaluś Beata</dc:creator>
  <cp:keywords/>
  <dc:description/>
  <cp:lastModifiedBy>.</cp:lastModifiedBy>
  <cp:revision>13</cp:revision>
  <cp:lastPrinted>2022-11-09T09:15:00Z</cp:lastPrinted>
  <dcterms:created xsi:type="dcterms:W3CDTF">2022-11-03T08:07:00Z</dcterms:created>
  <dcterms:modified xsi:type="dcterms:W3CDTF">2022-12-29T09:19:00Z</dcterms:modified>
</cp:coreProperties>
</file>