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29FB4" w14:textId="77777777" w:rsidR="00F5338C" w:rsidRPr="00F5338C" w:rsidRDefault="00F5338C" w:rsidP="00F5338C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F5338C">
        <w:rPr>
          <w:rFonts w:ascii="Arial" w:hAnsi="Arial"/>
          <w:b/>
          <w:bCs/>
          <w:sz w:val="24"/>
          <w:szCs w:val="24"/>
        </w:rPr>
        <w:t xml:space="preserve">UCHWAŁA Nr 445/ </w:t>
      </w:r>
      <w:r>
        <w:rPr>
          <w:rFonts w:ascii="Arial" w:hAnsi="Arial"/>
          <w:b/>
          <w:bCs/>
          <w:sz w:val="24"/>
          <w:szCs w:val="24"/>
        </w:rPr>
        <w:t>9233</w:t>
      </w:r>
      <w:r w:rsidRPr="00F5338C">
        <w:rPr>
          <w:rFonts w:ascii="Arial" w:hAnsi="Arial"/>
          <w:b/>
          <w:bCs/>
          <w:sz w:val="24"/>
          <w:szCs w:val="24"/>
        </w:rPr>
        <w:t xml:space="preserve"> /22</w:t>
      </w:r>
    </w:p>
    <w:p w14:paraId="3D556C0C" w14:textId="77777777" w:rsidR="00F5338C" w:rsidRPr="00F5338C" w:rsidRDefault="00F5338C" w:rsidP="00F5338C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r w:rsidRPr="00F5338C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111ECFEB" w14:textId="77777777" w:rsidR="00F5338C" w:rsidRPr="00F5338C" w:rsidRDefault="00F5338C" w:rsidP="00F5338C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F5338C">
        <w:rPr>
          <w:rFonts w:ascii="Arial" w:hAnsi="Arial"/>
          <w:b/>
          <w:bCs/>
          <w:sz w:val="24"/>
          <w:szCs w:val="24"/>
        </w:rPr>
        <w:t>w RZESZOWIE</w:t>
      </w:r>
    </w:p>
    <w:p w14:paraId="661B2FC1" w14:textId="77777777" w:rsidR="00F5338C" w:rsidRPr="00F5338C" w:rsidRDefault="00F5338C" w:rsidP="00F5338C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F5338C">
        <w:rPr>
          <w:rFonts w:ascii="Arial" w:hAnsi="Arial"/>
          <w:sz w:val="24"/>
          <w:szCs w:val="24"/>
        </w:rPr>
        <w:t>z dnia 20 grudnia 2022 r.</w:t>
      </w:r>
      <w:bookmarkEnd w:id="0"/>
    </w:p>
    <w:p w14:paraId="3C03E098" w14:textId="77777777" w:rsidR="00131855" w:rsidRDefault="00131855" w:rsidP="00C7607A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przyznania rocznej nagrody za 2021 r. Dyrektorowi </w:t>
      </w:r>
    </w:p>
    <w:p w14:paraId="7BCC0D1E" w14:textId="77777777" w:rsidR="00131855" w:rsidRDefault="00131855" w:rsidP="00C7607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Wojewódzkiego Ośrodka Terapii Uzależnienia  </w:t>
      </w:r>
      <w:r>
        <w:rPr>
          <w:rFonts w:ascii="Arial" w:hAnsi="Arial" w:cs="Arial"/>
          <w:b/>
          <w:sz w:val="24"/>
          <w:szCs w:val="24"/>
        </w:rPr>
        <w:br/>
        <w:t>od Alkoholu i Współuzależnienia w Stalowej Woli.</w:t>
      </w:r>
    </w:p>
    <w:p w14:paraId="5E20394C" w14:textId="77777777" w:rsidR="00131855" w:rsidRPr="00C7607A" w:rsidRDefault="00131855" w:rsidP="00C7607A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5156CC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5156CC">
        <w:rPr>
          <w:rFonts w:ascii="Arial" w:hAnsi="Arial" w:cs="Arial"/>
          <w:sz w:val="24"/>
          <w:szCs w:val="24"/>
        </w:rPr>
        <w:t>późn</w:t>
      </w:r>
      <w:proofErr w:type="spellEnd"/>
      <w:r w:rsidR="005156CC">
        <w:rPr>
          <w:rFonts w:ascii="Arial" w:hAnsi="Arial" w:cs="Arial"/>
          <w:sz w:val="24"/>
          <w:szCs w:val="24"/>
        </w:rPr>
        <w:t xml:space="preserve">. zm. </w:t>
      </w:r>
      <w:r>
        <w:rPr>
          <w:rFonts w:ascii="Arial" w:hAnsi="Arial" w:cs="Arial"/>
          <w:sz w:val="24"/>
          <w:szCs w:val="24"/>
        </w:rPr>
        <w:t xml:space="preserve">oraz uchwały Nr 3/2022 Rady Społecznej Wojewódzkiego Ośrodka Terapii Uzależnienia od Alkoholu </w:t>
      </w:r>
      <w:r>
        <w:rPr>
          <w:rFonts w:ascii="Arial" w:hAnsi="Arial" w:cs="Arial"/>
          <w:sz w:val="24"/>
          <w:szCs w:val="24"/>
        </w:rPr>
        <w:br/>
        <w:t xml:space="preserve">i Współuzależnienia w Stalowej Woli z dnia 24 marca 2022 r. w sprawie przyznania Dyrektorowi Wojewódzkiego Ośrodka Terapii Uzależnienia od Alkoholu </w:t>
      </w:r>
      <w:r>
        <w:rPr>
          <w:rFonts w:ascii="Arial" w:hAnsi="Arial" w:cs="Arial"/>
          <w:sz w:val="24"/>
          <w:szCs w:val="24"/>
        </w:rPr>
        <w:br/>
        <w:t>i Współuzależnienia w Stalowej Woli nagrody rocznej za 2021 r.</w:t>
      </w:r>
    </w:p>
    <w:p w14:paraId="15430D20" w14:textId="77777777" w:rsidR="00C7607A" w:rsidRDefault="00131855" w:rsidP="00F5338C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  <w:r w:rsidR="00F5338C">
        <w:rPr>
          <w:rFonts w:ascii="Arial" w:hAnsi="Arial" w:cs="Arial"/>
          <w:b/>
          <w:sz w:val="24"/>
          <w:szCs w:val="24"/>
        </w:rPr>
        <w:t xml:space="preserve"> w Rzeszowie</w:t>
      </w:r>
    </w:p>
    <w:p w14:paraId="485B4969" w14:textId="77777777" w:rsidR="00131855" w:rsidRDefault="00131855" w:rsidP="00F5338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711C113D" w14:textId="77777777" w:rsidR="00131855" w:rsidRPr="00C53BA2" w:rsidRDefault="00131855" w:rsidP="00C53BA2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53BA2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5CCE5808" w14:textId="77777777" w:rsidR="00131855" w:rsidRDefault="00131855" w:rsidP="00C760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>Panu Sławomirowi Grabowi</w:t>
      </w:r>
      <w:r>
        <w:rPr>
          <w:rFonts w:ascii="Arial" w:hAnsi="Arial" w:cs="Arial"/>
          <w:sz w:val="24"/>
          <w:szCs w:val="24"/>
        </w:rPr>
        <w:t xml:space="preserve"> - Dyrektorowi Wojewódzkiego Ośrodka Terapii Uzależnienia od Alkoholu i Współuzależnienia w Stalowej Woli nagrodę roczną za 2021 r. w wysokości </w:t>
      </w:r>
      <w:r w:rsidR="00C76A9C">
        <w:rPr>
          <w:rFonts w:ascii="Arial" w:hAnsi="Arial" w:cs="Arial"/>
          <w:sz w:val="24"/>
          <w:szCs w:val="24"/>
        </w:rPr>
        <w:t xml:space="preserve"> jednokrotnego </w:t>
      </w:r>
      <w:r>
        <w:rPr>
          <w:rFonts w:ascii="Arial" w:hAnsi="Arial" w:cs="Arial"/>
          <w:sz w:val="24"/>
          <w:szCs w:val="24"/>
        </w:rPr>
        <w:t xml:space="preserve">jego przeciętnego miesięcznego wynagrodzenia w 2021 r. </w:t>
      </w:r>
    </w:p>
    <w:p w14:paraId="731402F2" w14:textId="77777777" w:rsidR="00131855" w:rsidRPr="00C7607A" w:rsidRDefault="00131855" w:rsidP="00C53BA2">
      <w:pPr>
        <w:spacing w:after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14:paraId="61C1E829" w14:textId="77777777" w:rsidR="00131855" w:rsidRDefault="00131855" w:rsidP="0013185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Wojewódzkiego Ośrodka Terapii Uzależnienia od Alkoholu i Współuzależnienia </w:t>
      </w:r>
      <w:r>
        <w:rPr>
          <w:rFonts w:ascii="Arial" w:hAnsi="Arial" w:cs="Arial"/>
          <w:sz w:val="24"/>
          <w:szCs w:val="24"/>
        </w:rPr>
        <w:br/>
        <w:t>w Stalowej Woli.</w:t>
      </w:r>
    </w:p>
    <w:p w14:paraId="66F45C9C" w14:textId="77777777" w:rsidR="00131855" w:rsidRPr="00C7607A" w:rsidRDefault="00131855" w:rsidP="00C53BA2">
      <w:pPr>
        <w:spacing w:after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4791C635" w14:textId="77777777" w:rsidR="00131855" w:rsidRDefault="00131855" w:rsidP="0013185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E6DAA8F" w14:textId="77777777" w:rsidR="00131855" w:rsidRPr="00C7607A" w:rsidRDefault="00131855" w:rsidP="00C53BA2">
      <w:pPr>
        <w:spacing w:before="240" w:after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</w:p>
    <w:p w14:paraId="1034F87C" w14:textId="33D7589A" w:rsidR="00C7607A" w:rsidRDefault="00131855" w:rsidP="00C760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676EEAA7" w14:textId="252CF94A" w:rsidR="004E623B" w:rsidRDefault="004E623B" w:rsidP="00C7607A">
      <w:pPr>
        <w:jc w:val="both"/>
        <w:rPr>
          <w:rFonts w:ascii="Arial" w:hAnsi="Arial" w:cs="Arial"/>
          <w:sz w:val="24"/>
          <w:szCs w:val="24"/>
        </w:rPr>
      </w:pPr>
    </w:p>
    <w:p w14:paraId="295B4902" w14:textId="77777777" w:rsidR="004E623B" w:rsidRPr="006C3229" w:rsidRDefault="004E623B" w:rsidP="004E623B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E0C92EA" w14:textId="77777777" w:rsidR="004E623B" w:rsidRPr="006C3229" w:rsidRDefault="004E623B" w:rsidP="004E623B">
      <w:pPr>
        <w:rPr>
          <w:rFonts w:ascii="Arial" w:eastAsiaTheme="minorEastAsia" w:hAnsi="Arial" w:cs="Arial"/>
          <w:sz w:val="22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9643F95" w14:textId="77777777" w:rsidR="004E623B" w:rsidRDefault="004E623B" w:rsidP="00C7607A">
      <w:pPr>
        <w:jc w:val="both"/>
        <w:rPr>
          <w:rFonts w:ascii="Arial" w:hAnsi="Arial" w:cs="Arial"/>
          <w:sz w:val="24"/>
          <w:szCs w:val="24"/>
        </w:rPr>
      </w:pPr>
    </w:p>
    <w:p w14:paraId="5B2D59ED" w14:textId="3187ADE6" w:rsidR="00C7607A" w:rsidRPr="00C7607A" w:rsidRDefault="00C7607A" w:rsidP="00C7607A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C7607A" w:rsidRPr="00C76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618196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7AD"/>
    <w:rsid w:val="0003792A"/>
    <w:rsid w:val="000A0EA2"/>
    <w:rsid w:val="00131855"/>
    <w:rsid w:val="00487209"/>
    <w:rsid w:val="004E623B"/>
    <w:rsid w:val="005156CC"/>
    <w:rsid w:val="005847AD"/>
    <w:rsid w:val="005E05F4"/>
    <w:rsid w:val="00C53BA2"/>
    <w:rsid w:val="00C7607A"/>
    <w:rsid w:val="00C76A9C"/>
    <w:rsid w:val="00F5338C"/>
    <w:rsid w:val="00FC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BCCB6"/>
  <w15:chartTrackingRefBased/>
  <w15:docId w15:val="{5702EF53-92CD-4EE0-9DEF-BC6F3B2C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185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3B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53B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185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53BA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53BA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445_9233_22</dc:title>
  <dc:subject/>
  <dc:creator>Bróż-Szaluś Beata</dc:creator>
  <cp:keywords/>
  <dc:description/>
  <cp:lastModifiedBy>.</cp:lastModifiedBy>
  <cp:revision>11</cp:revision>
  <cp:lastPrinted>2022-12-21T12:00:00Z</cp:lastPrinted>
  <dcterms:created xsi:type="dcterms:W3CDTF">2022-10-06T11:46:00Z</dcterms:created>
  <dcterms:modified xsi:type="dcterms:W3CDTF">2022-12-29T09:31:00Z</dcterms:modified>
</cp:coreProperties>
</file>