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D8B2" w14:textId="77777777" w:rsidR="00D95FEE" w:rsidRPr="00D95FEE" w:rsidRDefault="00D95FEE" w:rsidP="00D95FEE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D95FEE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9236</w:t>
      </w:r>
      <w:r w:rsidRPr="00D95FEE">
        <w:rPr>
          <w:rFonts w:ascii="Arial" w:hAnsi="Arial"/>
          <w:b/>
          <w:bCs/>
          <w:sz w:val="24"/>
          <w:szCs w:val="24"/>
        </w:rPr>
        <w:t xml:space="preserve"> /22</w:t>
      </w:r>
    </w:p>
    <w:p w14:paraId="38E3DA8A" w14:textId="77777777" w:rsidR="00D95FEE" w:rsidRPr="00D95FEE" w:rsidRDefault="00D95FEE" w:rsidP="00D95FEE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D95FEE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843AA9D" w14:textId="77777777" w:rsidR="00D95FEE" w:rsidRPr="00D95FEE" w:rsidRDefault="00D95FEE" w:rsidP="00D95FEE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D95FEE">
        <w:rPr>
          <w:rFonts w:ascii="Arial" w:hAnsi="Arial"/>
          <w:b/>
          <w:bCs/>
          <w:sz w:val="24"/>
          <w:szCs w:val="24"/>
        </w:rPr>
        <w:t>w RZESZOWIE</w:t>
      </w:r>
    </w:p>
    <w:p w14:paraId="76F511A3" w14:textId="77777777" w:rsidR="00D95FEE" w:rsidRPr="00D95FEE" w:rsidRDefault="00D95FEE" w:rsidP="00D95FEE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D95FEE">
        <w:rPr>
          <w:rFonts w:ascii="Arial" w:hAnsi="Arial"/>
          <w:sz w:val="24"/>
          <w:szCs w:val="24"/>
        </w:rPr>
        <w:t>z dnia 20 grudnia 2022 r.</w:t>
      </w:r>
    </w:p>
    <w:bookmarkEnd w:id="0"/>
    <w:p w14:paraId="32B29ACB" w14:textId="77777777" w:rsidR="00D95FEE" w:rsidRDefault="00D95FEE" w:rsidP="009F6D56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8E92BE6" w14:textId="77777777" w:rsidR="009E2BD5" w:rsidRPr="009F6D56" w:rsidRDefault="009E2BD5" w:rsidP="009F6D56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F6D56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2021 r. Dyrektorowi</w:t>
      </w:r>
    </w:p>
    <w:p w14:paraId="7445DB56" w14:textId="77777777" w:rsidR="009E2BD5" w:rsidRPr="009F6D56" w:rsidRDefault="009E2BD5" w:rsidP="009F6D56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F6D56">
        <w:rPr>
          <w:rFonts w:ascii="Arial" w:hAnsi="Arial" w:cs="Arial"/>
          <w:b/>
          <w:color w:val="000000" w:themeColor="text1"/>
          <w:sz w:val="24"/>
          <w:szCs w:val="24"/>
        </w:rPr>
        <w:t>Wojewódzkiej Stacji Pogotowia Ratunkowego w Rzeszowie.</w:t>
      </w:r>
    </w:p>
    <w:p w14:paraId="36FC68B4" w14:textId="77777777" w:rsidR="009E2BD5" w:rsidRDefault="009E2BD5" w:rsidP="00172001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1D415F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1D415F">
        <w:rPr>
          <w:rFonts w:ascii="Arial" w:hAnsi="Arial" w:cs="Arial"/>
          <w:sz w:val="24"/>
          <w:szCs w:val="24"/>
        </w:rPr>
        <w:t>późn</w:t>
      </w:r>
      <w:proofErr w:type="spellEnd"/>
      <w:r w:rsidR="001D415F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 xml:space="preserve">oraz uchwały Nr 10/2022 </w:t>
      </w:r>
      <w:r w:rsidR="001D415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dnia 28 kwietnia 2022 r. Rady Społecznej przy Wojewódzkiej Stacji Pogotowia Ratunkowego w Rzeszowie w sprawie </w:t>
      </w:r>
      <w:r w:rsidR="00D149AE">
        <w:rPr>
          <w:rFonts w:ascii="Arial" w:hAnsi="Arial" w:cs="Arial"/>
          <w:sz w:val="24"/>
          <w:szCs w:val="24"/>
        </w:rPr>
        <w:t>wniosku o przyznanie</w:t>
      </w:r>
      <w:r>
        <w:rPr>
          <w:rFonts w:ascii="Arial" w:hAnsi="Arial" w:cs="Arial"/>
          <w:sz w:val="24"/>
          <w:szCs w:val="24"/>
        </w:rPr>
        <w:t xml:space="preserve"> Panu Andrzejowi Kwiatkowskiemu, Dyrektorowi Wojewódzkiej Stacji Pogotowia Ratunkowego </w:t>
      </w:r>
      <w:r w:rsidR="00D149A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 nagrody rocznej za 2021 rok.</w:t>
      </w:r>
    </w:p>
    <w:p w14:paraId="0C49A1FA" w14:textId="77777777" w:rsidR="00172001" w:rsidRDefault="009E2BD5" w:rsidP="00D95FEE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D95FEE">
        <w:rPr>
          <w:rFonts w:ascii="Arial" w:hAnsi="Arial" w:cs="Arial"/>
          <w:b/>
          <w:sz w:val="24"/>
          <w:szCs w:val="24"/>
        </w:rPr>
        <w:t xml:space="preserve"> w Rzeszowie</w:t>
      </w:r>
    </w:p>
    <w:p w14:paraId="7FD7AC76" w14:textId="77777777" w:rsidR="009E2BD5" w:rsidRDefault="009E2BD5" w:rsidP="00D95FE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1000375C" w14:textId="77777777" w:rsidR="009E2BD5" w:rsidRPr="009F6D56" w:rsidRDefault="009E2BD5" w:rsidP="009F6D56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F6D56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73588E13" w14:textId="77777777" w:rsidR="00172001" w:rsidRDefault="009E2BD5" w:rsidP="00172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Andrzejowi Kwiatkowskiemu</w:t>
      </w:r>
      <w:r>
        <w:rPr>
          <w:rFonts w:ascii="Arial" w:hAnsi="Arial" w:cs="Arial"/>
          <w:sz w:val="24"/>
          <w:szCs w:val="24"/>
        </w:rPr>
        <w:t xml:space="preserve"> - Dyrektorowi Wojewódzkiej Stacji Pogotowia Ratunkowego w Rzeszowie nagrodę roczną za 2021 r. w wysokości </w:t>
      </w:r>
      <w:r w:rsidR="00D95FEE">
        <w:rPr>
          <w:rFonts w:ascii="Arial" w:hAnsi="Arial" w:cs="Arial"/>
          <w:sz w:val="24"/>
          <w:szCs w:val="24"/>
        </w:rPr>
        <w:t>jednokrotnego</w:t>
      </w:r>
      <w:r>
        <w:rPr>
          <w:rFonts w:ascii="Arial" w:hAnsi="Arial" w:cs="Arial"/>
          <w:sz w:val="24"/>
          <w:szCs w:val="24"/>
        </w:rPr>
        <w:t xml:space="preserve"> jego przeciętnego miesięcznego wynagrodzenia w 2021 r.</w:t>
      </w:r>
    </w:p>
    <w:p w14:paraId="274F5DF3" w14:textId="77777777" w:rsidR="009E2BD5" w:rsidRPr="00172001" w:rsidRDefault="009E2BD5" w:rsidP="00172001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</w:p>
    <w:p w14:paraId="2AD3EE3F" w14:textId="77777777" w:rsidR="009E2BD5" w:rsidRDefault="009E2BD5" w:rsidP="009E2B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Wojewódzkiej Stacji Pogotowia Ratunkowego w Rzeszowie.</w:t>
      </w:r>
    </w:p>
    <w:p w14:paraId="1F67BEDB" w14:textId="77777777" w:rsidR="009E2BD5" w:rsidRPr="00172001" w:rsidRDefault="009E2BD5" w:rsidP="00172001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6A119479" w14:textId="77777777" w:rsidR="009E2BD5" w:rsidRDefault="009E2BD5" w:rsidP="009E2B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F79D9A6" w14:textId="77777777" w:rsidR="009E2BD5" w:rsidRPr="00172001" w:rsidRDefault="009E2BD5" w:rsidP="00172001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409F7A2A" w14:textId="5E3F6ABF" w:rsidR="00172001" w:rsidRDefault="009E2BD5" w:rsidP="009E2B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41EEFED3" w14:textId="08B2AB8A" w:rsidR="00497735" w:rsidRDefault="00497735" w:rsidP="009E2BD5">
      <w:pPr>
        <w:jc w:val="both"/>
        <w:rPr>
          <w:rFonts w:ascii="Arial" w:hAnsi="Arial" w:cs="Arial"/>
          <w:sz w:val="24"/>
          <w:szCs w:val="24"/>
        </w:rPr>
      </w:pPr>
    </w:p>
    <w:p w14:paraId="28C3A1AB" w14:textId="77777777" w:rsidR="008E70FE" w:rsidRPr="006C3229" w:rsidRDefault="008E70FE" w:rsidP="008E70FE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1DD9BC" w14:textId="77777777" w:rsidR="008E70FE" w:rsidRPr="006C3229" w:rsidRDefault="008E70FE" w:rsidP="008E70FE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96B7A2A" w14:textId="77777777" w:rsidR="00497735" w:rsidRDefault="00497735" w:rsidP="009E2BD5">
      <w:pPr>
        <w:jc w:val="both"/>
        <w:rPr>
          <w:rFonts w:ascii="Arial" w:hAnsi="Arial" w:cs="Arial"/>
          <w:sz w:val="24"/>
          <w:szCs w:val="24"/>
        </w:rPr>
      </w:pPr>
    </w:p>
    <w:p w14:paraId="411E7453" w14:textId="03DC14CB" w:rsidR="009E2BD5" w:rsidRDefault="009E2BD5" w:rsidP="00172001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9E2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6263C7"/>
    <w:multiLevelType w:val="hybridMultilevel"/>
    <w:tmpl w:val="3818603C"/>
    <w:lvl w:ilvl="0" w:tplc="6B38CAA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71517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65013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2E4"/>
    <w:rsid w:val="00145D18"/>
    <w:rsid w:val="00172001"/>
    <w:rsid w:val="001D415F"/>
    <w:rsid w:val="00297C0D"/>
    <w:rsid w:val="00497735"/>
    <w:rsid w:val="005E05F4"/>
    <w:rsid w:val="008E70FE"/>
    <w:rsid w:val="009E2BD5"/>
    <w:rsid w:val="009F6D56"/>
    <w:rsid w:val="00CA62E4"/>
    <w:rsid w:val="00D149AE"/>
    <w:rsid w:val="00D9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FA89A"/>
  <w15:chartTrackingRefBased/>
  <w15:docId w15:val="{4F9EE6DE-46E9-4152-B4F9-FD043100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BD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20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20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200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2BD5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720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7200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7200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445_9236_22</dc:title>
  <dc:subject/>
  <dc:creator>Bróż-Szaluś Beata</dc:creator>
  <cp:keywords/>
  <dc:description/>
  <cp:lastModifiedBy>.</cp:lastModifiedBy>
  <cp:revision>10</cp:revision>
  <cp:lastPrinted>2022-10-18T07:36:00Z</cp:lastPrinted>
  <dcterms:created xsi:type="dcterms:W3CDTF">2022-10-06T10:30:00Z</dcterms:created>
  <dcterms:modified xsi:type="dcterms:W3CDTF">2022-12-29T11:23:00Z</dcterms:modified>
</cp:coreProperties>
</file>