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69C06" w14:textId="77777777" w:rsidR="00E04D41" w:rsidRPr="00AF61A9" w:rsidRDefault="00E04D41" w:rsidP="00E04D41">
      <w:pPr>
        <w:pStyle w:val="Nagwek1"/>
        <w:spacing w:before="0"/>
        <w:rPr>
          <w:rFonts w:ascii="Times New Roman" w:eastAsia="Times New Roman" w:hAnsi="Times New Roman" w:cs="Times New Roman"/>
          <w:b w:val="0"/>
          <w:szCs w:val="24"/>
        </w:rPr>
      </w:pPr>
      <w:r w:rsidRPr="0084789C">
        <w:rPr>
          <w:rFonts w:eastAsia="Times New Roman" w:cs="Arial"/>
          <w:szCs w:val="24"/>
        </w:rPr>
        <w:t xml:space="preserve">UCHWAŁA Nr 468/ </w:t>
      </w:r>
      <w:r>
        <w:rPr>
          <w:rFonts w:eastAsia="Times New Roman" w:cs="Arial"/>
          <w:szCs w:val="24"/>
        </w:rPr>
        <w:t>9723</w:t>
      </w:r>
      <w:r w:rsidRPr="0084789C">
        <w:rPr>
          <w:rFonts w:eastAsia="Times New Roman" w:cs="Arial"/>
          <w:szCs w:val="24"/>
        </w:rPr>
        <w:t xml:space="preserve"> /23</w:t>
      </w:r>
      <w:r>
        <w:rPr>
          <w:rFonts w:eastAsia="Times New Roman" w:cs="Arial"/>
          <w:szCs w:val="24"/>
        </w:rPr>
        <w:br/>
      </w:r>
      <w:r w:rsidRPr="0084789C">
        <w:rPr>
          <w:rFonts w:eastAsia="Times New Roman" w:cs="Arial"/>
          <w:szCs w:val="24"/>
        </w:rPr>
        <w:t>ZARZĄDU WOJEWÓDZTWA PODKARPACKIEGO</w:t>
      </w:r>
      <w:r>
        <w:rPr>
          <w:rFonts w:eastAsia="Times New Roman" w:cs="Arial"/>
          <w:szCs w:val="24"/>
        </w:rPr>
        <w:br/>
      </w:r>
      <w:r w:rsidRPr="0084789C">
        <w:rPr>
          <w:rFonts w:eastAsia="Times New Roman" w:cs="Arial"/>
          <w:szCs w:val="24"/>
        </w:rPr>
        <w:t>w RZESZOWIE</w:t>
      </w:r>
      <w:r>
        <w:rPr>
          <w:rFonts w:eastAsia="Times New Roman" w:cs="Arial"/>
          <w:szCs w:val="24"/>
        </w:rPr>
        <w:br/>
      </w:r>
      <w:r w:rsidRPr="0084789C">
        <w:rPr>
          <w:rFonts w:eastAsia="Times New Roman" w:cs="Arial"/>
          <w:szCs w:val="24"/>
        </w:rPr>
        <w:t>z dnia 7 marca 2023 r.</w:t>
      </w:r>
      <w:r>
        <w:rPr>
          <w:rFonts w:eastAsia="Times New Roman" w:cs="Arial"/>
          <w:szCs w:val="24"/>
        </w:rPr>
        <w:br/>
      </w:r>
      <w:r>
        <w:rPr>
          <w:rFonts w:eastAsia="Times New Roman" w:cs="Arial"/>
          <w:szCs w:val="24"/>
        </w:rPr>
        <w:br/>
      </w:r>
      <w:r w:rsidRPr="0084789C">
        <w:rPr>
          <w:rFonts w:eastAsia="Times New Roman" w:cs="Arial"/>
          <w:szCs w:val="24"/>
        </w:rPr>
        <w:t xml:space="preserve">w sprawie wniesienia pod obrady Sejmiku Województwa Podkarpackiego </w:t>
      </w:r>
      <w:r>
        <w:rPr>
          <w:rFonts w:eastAsia="Times New Roman" w:cs="Arial"/>
          <w:szCs w:val="24"/>
        </w:rPr>
        <w:br/>
        <w:t>p</w:t>
      </w:r>
      <w:r w:rsidRPr="0084789C">
        <w:rPr>
          <w:rFonts w:eastAsia="Times New Roman" w:cs="Arial"/>
          <w:szCs w:val="24"/>
        </w:rPr>
        <w:t xml:space="preserve">rojektu uchwały Sejmiku </w:t>
      </w:r>
      <w:r w:rsidRPr="0084789C">
        <w:rPr>
          <w:rFonts w:eastAsia="Times New Roman" w:cs="Arial"/>
          <w:iCs/>
          <w:szCs w:val="24"/>
        </w:rPr>
        <w:t>w sprawie</w:t>
      </w:r>
      <w:r w:rsidRPr="0084789C">
        <w:rPr>
          <w:rFonts w:cs="Arial"/>
          <w:szCs w:val="24"/>
        </w:rPr>
        <w:t xml:space="preserve"> </w:t>
      </w:r>
      <w:r w:rsidRPr="0084789C">
        <w:rPr>
          <w:rFonts w:eastAsia="Times New Roman" w:cs="Arial"/>
          <w:iCs/>
          <w:szCs w:val="24"/>
        </w:rPr>
        <w:t xml:space="preserve">zmiany Uchwały Nr LVI/968/22 Sejmiku </w:t>
      </w:r>
      <w:r>
        <w:rPr>
          <w:rFonts w:eastAsia="Times New Roman" w:cs="Arial"/>
          <w:iCs/>
          <w:szCs w:val="24"/>
        </w:rPr>
        <w:br/>
        <w:t>W</w:t>
      </w:r>
      <w:r w:rsidRPr="0084789C">
        <w:rPr>
          <w:rFonts w:eastAsia="Times New Roman" w:cs="Arial"/>
          <w:iCs/>
          <w:szCs w:val="24"/>
        </w:rPr>
        <w:t xml:space="preserve">ojewództwa Podkarpackiego z dnia 28 grudnia 2022 roku w sprawie </w:t>
      </w:r>
      <w:r>
        <w:rPr>
          <w:rFonts w:eastAsia="Times New Roman" w:cs="Arial"/>
          <w:iCs/>
          <w:szCs w:val="24"/>
        </w:rPr>
        <w:br/>
        <w:t>P</w:t>
      </w:r>
      <w:r w:rsidRPr="0084789C">
        <w:rPr>
          <w:rFonts w:eastAsia="Times New Roman" w:cs="Arial"/>
          <w:iCs/>
          <w:szCs w:val="24"/>
        </w:rPr>
        <w:t xml:space="preserve">rogramu współpracy Samorządu Województwa Podkarpackiego z </w:t>
      </w:r>
      <w:r>
        <w:rPr>
          <w:rFonts w:eastAsia="Times New Roman" w:cs="Arial"/>
          <w:iCs/>
          <w:szCs w:val="24"/>
        </w:rPr>
        <w:br/>
        <w:t>o</w:t>
      </w:r>
      <w:r w:rsidRPr="0084789C">
        <w:rPr>
          <w:rFonts w:eastAsia="Times New Roman" w:cs="Arial"/>
          <w:iCs/>
          <w:szCs w:val="24"/>
        </w:rPr>
        <w:t xml:space="preserve">rganizacjami pozarządowymi i innymi podmiotami prowadzącymi działalność </w:t>
      </w:r>
      <w:r>
        <w:rPr>
          <w:rFonts w:eastAsia="Times New Roman" w:cs="Arial"/>
          <w:iCs/>
          <w:szCs w:val="24"/>
        </w:rPr>
        <w:br/>
        <w:t>p</w:t>
      </w:r>
      <w:r w:rsidRPr="0084789C">
        <w:rPr>
          <w:rFonts w:eastAsia="Times New Roman" w:cs="Arial"/>
          <w:iCs/>
          <w:szCs w:val="24"/>
        </w:rPr>
        <w:t>ożytku publicznego na rok 2023</w:t>
      </w:r>
      <w:r>
        <w:rPr>
          <w:rFonts w:eastAsia="Times New Roman" w:cs="Arial"/>
          <w:iCs/>
          <w:szCs w:val="24"/>
        </w:rPr>
        <w:br/>
      </w:r>
    </w:p>
    <w:p w14:paraId="498C4A9A" w14:textId="77777777" w:rsidR="00E04D41" w:rsidRPr="00AF61A9" w:rsidRDefault="00E04D41" w:rsidP="00E04D41">
      <w:pPr>
        <w:spacing w:line="276" w:lineRule="auto"/>
        <w:jc w:val="both"/>
        <w:rPr>
          <w:rFonts w:ascii="Arial" w:hAnsi="Arial" w:cs="Arial"/>
        </w:rPr>
      </w:pPr>
      <w:r w:rsidRPr="00AF61A9">
        <w:rPr>
          <w:rFonts w:ascii="Arial" w:hAnsi="Arial" w:cs="Arial"/>
        </w:rPr>
        <w:t xml:space="preserve">Na podstawie art. 41 ust. 1 ustawy z dnia 5 czerwca 1998 roku o samorządzie województwa (Dz. U. z 2022 r. poz. 2094 </w:t>
      </w:r>
      <w:proofErr w:type="spellStart"/>
      <w:r w:rsidRPr="00AF61A9">
        <w:rPr>
          <w:rFonts w:ascii="Arial" w:hAnsi="Arial" w:cs="Arial"/>
        </w:rPr>
        <w:t>t.j</w:t>
      </w:r>
      <w:proofErr w:type="spellEnd"/>
      <w:r w:rsidRPr="00AF61A9">
        <w:rPr>
          <w:rFonts w:ascii="Arial" w:hAnsi="Arial" w:cs="Arial"/>
        </w:rPr>
        <w:t xml:space="preserve">.) i </w:t>
      </w:r>
      <w:r w:rsidRPr="00AF61A9">
        <w:rPr>
          <w:rFonts w:ascii="Arial" w:hAnsi="Arial" w:cs="Arial"/>
          <w:bCs/>
        </w:rPr>
        <w:t xml:space="preserve">§ 29 ust. 1 pkt 1 Statutu Województwa Podkarpackiego, stanowiącego załącznik do Uchwały Nr X/103/99 Sejmiku Województwa Podkarpackiego w Rzeszowie z dnia 29 września 1999 r. w sprawie uchwalenia Statutu Województwa Podkarpackiego (Dz. Urz. Woj. </w:t>
      </w:r>
      <w:proofErr w:type="spellStart"/>
      <w:r w:rsidRPr="00AF61A9">
        <w:rPr>
          <w:rFonts w:ascii="Arial" w:hAnsi="Arial" w:cs="Arial"/>
          <w:bCs/>
        </w:rPr>
        <w:t>Podk</w:t>
      </w:r>
      <w:proofErr w:type="spellEnd"/>
      <w:r w:rsidRPr="00AF61A9">
        <w:rPr>
          <w:rFonts w:ascii="Arial" w:hAnsi="Arial" w:cs="Arial"/>
          <w:bCs/>
        </w:rPr>
        <w:t xml:space="preserve">. z 1999 r. </w:t>
      </w:r>
      <w:r w:rsidRPr="00AF61A9">
        <w:rPr>
          <w:rFonts w:ascii="Arial" w:hAnsi="Arial" w:cs="Arial"/>
          <w:bCs/>
        </w:rPr>
        <w:br/>
        <w:t>Nr 28, poz. 1247, z 2002 r. Nr 54, poz. 1101, z 2008 r. Nr 55, poz. 1449,</w:t>
      </w:r>
      <w:r w:rsidRPr="00AF61A9">
        <w:rPr>
          <w:rFonts w:ascii="Calibri" w:eastAsia="Calibri" w:hAnsi="Calibri"/>
        </w:rPr>
        <w:t xml:space="preserve">  </w:t>
      </w:r>
      <w:r w:rsidRPr="00AF61A9">
        <w:rPr>
          <w:rFonts w:ascii="Arial" w:hAnsi="Arial" w:cs="Arial"/>
          <w:bCs/>
        </w:rPr>
        <w:t>z 2019 r., poz. 2676),</w:t>
      </w:r>
    </w:p>
    <w:p w14:paraId="2616C72B" w14:textId="77777777" w:rsidR="00E04D41" w:rsidRPr="00AF61A9" w:rsidRDefault="00E04D41" w:rsidP="00E04D41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52E39290" w14:textId="77777777" w:rsidR="00E04D41" w:rsidRPr="00AF61A9" w:rsidRDefault="00E04D41" w:rsidP="00E04D41">
      <w:pPr>
        <w:jc w:val="center"/>
        <w:rPr>
          <w:rFonts w:ascii="Arial" w:hAnsi="Arial" w:cs="Arial"/>
          <w:b/>
          <w:bCs/>
        </w:rPr>
      </w:pPr>
      <w:r w:rsidRPr="00AF61A9">
        <w:rPr>
          <w:rFonts w:ascii="Arial" w:hAnsi="Arial" w:cs="Arial"/>
          <w:b/>
          <w:bCs/>
        </w:rPr>
        <w:t>Zarząd Województwa Podkarpackiego w Rzeszowie</w:t>
      </w:r>
    </w:p>
    <w:p w14:paraId="7F7A8543" w14:textId="77777777" w:rsidR="00E04D41" w:rsidRPr="00AF61A9" w:rsidRDefault="00E04D41" w:rsidP="00E04D41">
      <w:pPr>
        <w:jc w:val="center"/>
        <w:rPr>
          <w:rFonts w:ascii="Arial" w:hAnsi="Arial" w:cs="Arial"/>
          <w:b/>
          <w:bCs/>
        </w:rPr>
      </w:pPr>
      <w:r w:rsidRPr="00AF61A9">
        <w:rPr>
          <w:rFonts w:ascii="Arial" w:hAnsi="Arial" w:cs="Arial"/>
          <w:b/>
          <w:bCs/>
        </w:rPr>
        <w:t>uchwala, co następuje:</w:t>
      </w:r>
    </w:p>
    <w:p w14:paraId="1A574B36" w14:textId="77777777" w:rsidR="00E04D41" w:rsidRPr="00AF61A9" w:rsidRDefault="00E04D41" w:rsidP="00E04D41">
      <w:pPr>
        <w:spacing w:line="276" w:lineRule="auto"/>
      </w:pPr>
    </w:p>
    <w:p w14:paraId="21ED1170" w14:textId="77777777" w:rsidR="00E04D41" w:rsidRPr="0084789C" w:rsidRDefault="00E04D41" w:rsidP="00E04D41">
      <w:pPr>
        <w:pStyle w:val="Nagwek2"/>
        <w:rPr>
          <w:rFonts w:eastAsia="Times New Roman" w:cs="Arial"/>
          <w:szCs w:val="24"/>
        </w:rPr>
      </w:pPr>
      <w:r w:rsidRPr="0084789C">
        <w:rPr>
          <w:rFonts w:eastAsia="Times New Roman" w:cs="Arial"/>
          <w:szCs w:val="24"/>
        </w:rPr>
        <w:t>§ 1</w:t>
      </w:r>
    </w:p>
    <w:p w14:paraId="1EC2BFB8" w14:textId="77777777" w:rsidR="00E04D41" w:rsidRPr="00AF61A9" w:rsidRDefault="00E04D41" w:rsidP="00E04D41">
      <w:pPr>
        <w:spacing w:line="276" w:lineRule="auto"/>
      </w:pPr>
    </w:p>
    <w:p w14:paraId="3041BB01" w14:textId="77777777" w:rsidR="00E04D41" w:rsidRPr="0084789C" w:rsidRDefault="00E04D41" w:rsidP="00E04D41">
      <w:pPr>
        <w:spacing w:line="276" w:lineRule="auto"/>
        <w:jc w:val="both"/>
        <w:rPr>
          <w:rFonts w:ascii="Arial" w:hAnsi="Arial" w:cs="Arial"/>
          <w:b/>
          <w:iCs/>
        </w:rPr>
      </w:pPr>
      <w:r w:rsidRPr="00AF61A9">
        <w:rPr>
          <w:rFonts w:ascii="Arial" w:hAnsi="Arial" w:cs="Arial"/>
        </w:rPr>
        <w:t xml:space="preserve">Wnosi się pod obrady Sejmiku Województwa Podkarpackiego projekt uchwały  Sejmiku </w:t>
      </w:r>
      <w:r w:rsidRPr="00AF61A9">
        <w:rPr>
          <w:rFonts w:ascii="Arial" w:hAnsi="Arial" w:cs="Arial"/>
          <w:b/>
          <w:iCs/>
        </w:rPr>
        <w:t>w sprawie</w:t>
      </w:r>
      <w:r w:rsidRPr="0084789C">
        <w:rPr>
          <w:rFonts w:ascii="Arial" w:hAnsi="Arial" w:cs="Arial"/>
          <w:b/>
          <w:color w:val="000000" w:themeColor="text1"/>
        </w:rPr>
        <w:t xml:space="preserve"> </w:t>
      </w:r>
      <w:r w:rsidRPr="0084789C">
        <w:rPr>
          <w:rFonts w:ascii="Arial" w:hAnsi="Arial" w:cs="Arial"/>
          <w:b/>
          <w:iCs/>
        </w:rPr>
        <w:t>zmiany Uchwały Nr LVI/968/22 Sejmiku Województwa Podkarpackiego z dnia 28 grudnia 2022 roku w sprawie Programu współpracy Samorządu Województwa Podkarpackiego z organizacjami pozarządowymi i innymi podmiotami prowadzącymi działalność pożytku publicznego na rok 2023</w:t>
      </w:r>
      <w:r w:rsidRPr="00AF61A9">
        <w:rPr>
          <w:rFonts w:ascii="Arial" w:hAnsi="Arial" w:cs="Arial"/>
          <w:iCs/>
        </w:rPr>
        <w:t xml:space="preserve">, </w:t>
      </w:r>
      <w:r w:rsidRPr="00AF61A9">
        <w:rPr>
          <w:rFonts w:ascii="Arial" w:hAnsi="Arial" w:cs="Arial"/>
        </w:rPr>
        <w:t>w brzmieniu stanowiącym załącznik do uchwały.</w:t>
      </w:r>
    </w:p>
    <w:p w14:paraId="64AFE1F0" w14:textId="77777777" w:rsidR="00E04D41" w:rsidRPr="00AF61A9" w:rsidRDefault="00E04D41" w:rsidP="00E04D41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4A7BA674" w14:textId="77777777" w:rsidR="00E04D41" w:rsidRPr="0084789C" w:rsidRDefault="00E04D41" w:rsidP="00E04D41">
      <w:pPr>
        <w:pStyle w:val="Nagwek2"/>
        <w:rPr>
          <w:rFonts w:eastAsia="Times New Roman" w:cs="Arial"/>
          <w:szCs w:val="24"/>
        </w:rPr>
      </w:pPr>
      <w:r w:rsidRPr="0084789C">
        <w:rPr>
          <w:rFonts w:eastAsia="Times New Roman" w:cs="Arial"/>
          <w:szCs w:val="24"/>
        </w:rPr>
        <w:t>§ 2</w:t>
      </w:r>
    </w:p>
    <w:p w14:paraId="04AD8A0F" w14:textId="77777777" w:rsidR="00E04D41" w:rsidRPr="00AF61A9" w:rsidRDefault="00E04D41" w:rsidP="00E04D41">
      <w:pPr>
        <w:spacing w:line="276" w:lineRule="auto"/>
        <w:jc w:val="both"/>
        <w:rPr>
          <w:rFonts w:ascii="Arial" w:hAnsi="Arial" w:cs="Arial"/>
        </w:rPr>
      </w:pPr>
    </w:p>
    <w:p w14:paraId="109613BB" w14:textId="77777777" w:rsidR="00E04D41" w:rsidRPr="00AF61A9" w:rsidRDefault="00E04D41" w:rsidP="00E04D41">
      <w:pPr>
        <w:spacing w:line="276" w:lineRule="auto"/>
        <w:jc w:val="both"/>
        <w:rPr>
          <w:rFonts w:ascii="Arial" w:hAnsi="Arial" w:cs="Arial"/>
        </w:rPr>
      </w:pPr>
      <w:r w:rsidRPr="00AF61A9">
        <w:rPr>
          <w:rFonts w:ascii="Arial" w:hAnsi="Arial" w:cs="Arial"/>
        </w:rPr>
        <w:t>Wykonanie uchwały powierza się Marszałkowi Województwa Podkarpackiego.</w:t>
      </w:r>
    </w:p>
    <w:p w14:paraId="687F9BD6" w14:textId="77777777" w:rsidR="00E04D41" w:rsidRPr="00AF61A9" w:rsidRDefault="00E04D41" w:rsidP="00E04D41">
      <w:pPr>
        <w:spacing w:line="276" w:lineRule="auto"/>
        <w:jc w:val="both"/>
        <w:rPr>
          <w:rFonts w:ascii="Arial" w:hAnsi="Arial" w:cs="Arial"/>
        </w:rPr>
      </w:pPr>
    </w:p>
    <w:p w14:paraId="028A55B6" w14:textId="77777777" w:rsidR="00E04D41" w:rsidRPr="0084789C" w:rsidRDefault="00E04D41" w:rsidP="00E04D41">
      <w:pPr>
        <w:pStyle w:val="Nagwek2"/>
        <w:rPr>
          <w:rFonts w:eastAsia="Times New Roman" w:cs="Arial"/>
          <w:szCs w:val="24"/>
        </w:rPr>
      </w:pPr>
      <w:r w:rsidRPr="0084789C">
        <w:rPr>
          <w:rFonts w:eastAsia="Times New Roman" w:cs="Arial"/>
          <w:szCs w:val="24"/>
        </w:rPr>
        <w:t>§ 3</w:t>
      </w:r>
    </w:p>
    <w:p w14:paraId="1006C8FD" w14:textId="77777777" w:rsidR="00E04D41" w:rsidRPr="00AF61A9" w:rsidRDefault="00E04D41" w:rsidP="00E04D41">
      <w:pPr>
        <w:spacing w:line="276" w:lineRule="auto"/>
        <w:jc w:val="both"/>
        <w:rPr>
          <w:rFonts w:ascii="Arial" w:hAnsi="Arial" w:cs="Arial"/>
          <w:bCs/>
        </w:rPr>
      </w:pPr>
    </w:p>
    <w:p w14:paraId="6F594948" w14:textId="77777777" w:rsidR="00E04D41" w:rsidRDefault="00E04D41" w:rsidP="00E04D41">
      <w:pPr>
        <w:spacing w:line="276" w:lineRule="auto"/>
        <w:rPr>
          <w:rFonts w:ascii="Arial" w:hAnsi="Arial" w:cs="Arial"/>
          <w:bCs/>
        </w:rPr>
      </w:pPr>
      <w:r w:rsidRPr="00AF61A9">
        <w:rPr>
          <w:rFonts w:ascii="Arial" w:hAnsi="Arial" w:cs="Arial"/>
          <w:bCs/>
        </w:rPr>
        <w:t>Uchwała wchodzi w życie z dniem podjęcia.</w:t>
      </w:r>
    </w:p>
    <w:p w14:paraId="4F5D48EA" w14:textId="77777777" w:rsidR="00E04D41" w:rsidRDefault="00E04D41" w:rsidP="00E04D41">
      <w:pPr>
        <w:spacing w:line="276" w:lineRule="auto"/>
        <w:rPr>
          <w:rFonts w:ascii="Arial" w:hAnsi="Arial" w:cs="Arial"/>
          <w:bCs/>
        </w:rPr>
      </w:pPr>
    </w:p>
    <w:p w14:paraId="4D718DD3" w14:textId="77777777" w:rsidR="00365635" w:rsidRPr="002B0F71" w:rsidRDefault="00365635" w:rsidP="00365635">
      <w:pPr>
        <w:rPr>
          <w:rFonts w:ascii="Arial" w:eastAsia="Calibri" w:hAnsi="Arial" w:cs="Arial"/>
          <w:sz w:val="23"/>
          <w:szCs w:val="23"/>
        </w:rPr>
      </w:pPr>
      <w:bookmarkStart w:id="0" w:name="_Hlk124256140"/>
      <w:r w:rsidRPr="002B0F71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85ABDC8" w14:textId="77777777" w:rsidR="00365635" w:rsidRPr="002B0F71" w:rsidRDefault="00365635" w:rsidP="00365635">
      <w:pPr>
        <w:rPr>
          <w:rFonts w:ascii="Arial" w:eastAsiaTheme="minorEastAsia" w:hAnsi="Arial" w:cs="Arial"/>
          <w:sz w:val="22"/>
        </w:rPr>
      </w:pPr>
      <w:r w:rsidRPr="002B0F71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48C3194A" w14:textId="77777777" w:rsidR="00E04D41" w:rsidRDefault="00E04D41" w:rsidP="00E04D41">
      <w:pPr>
        <w:spacing w:line="276" w:lineRule="auto"/>
        <w:rPr>
          <w:rFonts w:ascii="Arial" w:hAnsi="Arial" w:cs="Arial"/>
          <w:bCs/>
        </w:rPr>
      </w:pPr>
    </w:p>
    <w:p w14:paraId="7FAE1561" w14:textId="77777777" w:rsidR="00E04D41" w:rsidRDefault="00E04D41" w:rsidP="00E04D41">
      <w:pPr>
        <w:spacing w:line="276" w:lineRule="auto"/>
        <w:rPr>
          <w:rFonts w:ascii="Arial" w:hAnsi="Arial" w:cs="Arial"/>
          <w:bCs/>
        </w:rPr>
      </w:pPr>
    </w:p>
    <w:p w14:paraId="547720D9" w14:textId="77777777" w:rsidR="00E04D41" w:rsidRPr="00AF61A9" w:rsidRDefault="00E04D41" w:rsidP="00E04D41">
      <w:pPr>
        <w:spacing w:line="276" w:lineRule="auto"/>
        <w:rPr>
          <w:rFonts w:ascii="Arial" w:hAnsi="Arial" w:cs="Arial"/>
          <w:bCs/>
        </w:rPr>
      </w:pPr>
    </w:p>
    <w:p w14:paraId="79341359" w14:textId="77777777" w:rsidR="00E04D41" w:rsidRPr="00AF61A9" w:rsidRDefault="00E04D41" w:rsidP="00E04D41"/>
    <w:p w14:paraId="596784EA" w14:textId="77777777" w:rsidR="00E04D41" w:rsidRDefault="00E04D41" w:rsidP="00C11972">
      <w:pPr>
        <w:rPr>
          <w:rFonts w:ascii="Arial" w:hAnsi="Arial" w:cs="Arial"/>
          <w:b/>
          <w:sz w:val="16"/>
        </w:rPr>
      </w:pPr>
    </w:p>
    <w:p w14:paraId="53112B53" w14:textId="3DD627A5" w:rsidR="00B96FD1" w:rsidRPr="00FB6498" w:rsidRDefault="00300231" w:rsidP="00FB6498">
      <w:pPr>
        <w:jc w:val="right"/>
        <w:rPr>
          <w:rFonts w:ascii="Arial" w:hAnsi="Arial" w:cs="Arial"/>
          <w:b/>
          <w:sz w:val="14"/>
          <w:szCs w:val="22"/>
        </w:rPr>
      </w:pPr>
      <w:r w:rsidRPr="00FB6498">
        <w:rPr>
          <w:rFonts w:ascii="Arial" w:hAnsi="Arial" w:cs="Arial"/>
          <w:b/>
          <w:sz w:val="14"/>
          <w:szCs w:val="22"/>
        </w:rPr>
        <w:t>-PROJEKT-</w:t>
      </w:r>
    </w:p>
    <w:p w14:paraId="63DFC673" w14:textId="77777777" w:rsidR="00300231" w:rsidRDefault="00300231" w:rsidP="00300231">
      <w:pPr>
        <w:jc w:val="right"/>
        <w:rPr>
          <w:rFonts w:ascii="Arial" w:hAnsi="Arial" w:cs="Arial"/>
          <w:b/>
          <w:sz w:val="20"/>
        </w:rPr>
      </w:pPr>
    </w:p>
    <w:p w14:paraId="1A095C9B" w14:textId="77777777" w:rsidR="00300231" w:rsidRPr="00F17D52" w:rsidRDefault="00300231" w:rsidP="009B50CF">
      <w:pPr>
        <w:pStyle w:val="Nagwek2"/>
      </w:pPr>
      <w:r>
        <w:t xml:space="preserve">Uchwała Nr      /      /   </w:t>
      </w:r>
    </w:p>
    <w:p w14:paraId="4B353F7C" w14:textId="5E398F6A" w:rsidR="00300231" w:rsidRPr="00F17D52" w:rsidRDefault="00300231" w:rsidP="009B50CF">
      <w:pPr>
        <w:pStyle w:val="Nagwek2"/>
      </w:pPr>
      <w:r>
        <w:t>Sejmiku Województwa Podkarpackiego</w:t>
      </w:r>
    </w:p>
    <w:p w14:paraId="7C4DCDFF" w14:textId="0DE3FCD7" w:rsidR="00300231" w:rsidRDefault="00300231" w:rsidP="009B50CF">
      <w:pPr>
        <w:pStyle w:val="Nagwek2"/>
      </w:pPr>
      <w:r>
        <w:t>z dnia ……………………. 20</w:t>
      </w:r>
      <w:r w:rsidR="00341254">
        <w:t>23</w:t>
      </w:r>
      <w:r>
        <w:t xml:space="preserve"> r.</w:t>
      </w:r>
    </w:p>
    <w:p w14:paraId="7E676CB7" w14:textId="77777777" w:rsidR="00611E53" w:rsidRPr="00611E53" w:rsidRDefault="00611E53" w:rsidP="00611E53"/>
    <w:p w14:paraId="134BDC14" w14:textId="7C9D80B6" w:rsidR="00300231" w:rsidRDefault="00300231" w:rsidP="009B50CF">
      <w:pPr>
        <w:pStyle w:val="Nagwek2"/>
        <w:rPr>
          <w:rFonts w:cs="Arial"/>
        </w:rPr>
      </w:pPr>
      <w:bookmarkStart w:id="1" w:name="_Hlk127526220"/>
      <w:bookmarkStart w:id="2" w:name="_Hlk71185993"/>
      <w:r w:rsidRPr="00F17D52">
        <w:rPr>
          <w:rFonts w:cs="Arial"/>
        </w:rPr>
        <w:t>w sprawie</w:t>
      </w:r>
      <w:r>
        <w:rPr>
          <w:rFonts w:cs="Arial"/>
        </w:rPr>
        <w:t xml:space="preserve"> zmiany </w:t>
      </w:r>
      <w:bookmarkStart w:id="3" w:name="_Hlk127515531"/>
      <w:r>
        <w:rPr>
          <w:rFonts w:cs="Arial"/>
        </w:rPr>
        <w:t xml:space="preserve">Uchwały Nr </w:t>
      </w:r>
      <w:r w:rsidR="00341254">
        <w:rPr>
          <w:rFonts w:cs="Arial"/>
        </w:rPr>
        <w:t>LVI/968/22</w:t>
      </w:r>
      <w:r>
        <w:rPr>
          <w:rFonts w:cs="Arial"/>
        </w:rPr>
        <w:t xml:space="preserve"> Sejmiku Województwa Podkarpackiego z dnia </w:t>
      </w:r>
      <w:r w:rsidR="00341254">
        <w:rPr>
          <w:rFonts w:cs="Arial"/>
        </w:rPr>
        <w:t>28</w:t>
      </w:r>
      <w:r>
        <w:rPr>
          <w:rFonts w:cs="Arial"/>
        </w:rPr>
        <w:t xml:space="preserve"> </w:t>
      </w:r>
      <w:r w:rsidR="00341254">
        <w:rPr>
          <w:rFonts w:cs="Arial"/>
        </w:rPr>
        <w:t>grudnia</w:t>
      </w:r>
      <w:r>
        <w:rPr>
          <w:rFonts w:cs="Arial"/>
        </w:rPr>
        <w:t xml:space="preserve"> 20</w:t>
      </w:r>
      <w:r w:rsidR="00456445">
        <w:rPr>
          <w:rFonts w:cs="Arial"/>
        </w:rPr>
        <w:t>2</w:t>
      </w:r>
      <w:r w:rsidR="00341254">
        <w:rPr>
          <w:rFonts w:cs="Arial"/>
        </w:rPr>
        <w:t>2</w:t>
      </w:r>
      <w:r>
        <w:rPr>
          <w:rFonts w:cs="Arial"/>
        </w:rPr>
        <w:t xml:space="preserve"> roku w sprawie</w:t>
      </w:r>
      <w:r w:rsidR="00A24E9A">
        <w:rPr>
          <w:rFonts w:cs="Arial"/>
        </w:rPr>
        <w:t xml:space="preserve"> </w:t>
      </w:r>
      <w:r>
        <w:rPr>
          <w:rFonts w:cs="Arial"/>
        </w:rPr>
        <w:t>Programu współpracy</w:t>
      </w:r>
      <w:r w:rsidR="00456445">
        <w:rPr>
          <w:rFonts w:cs="Arial"/>
        </w:rPr>
        <w:t xml:space="preserve"> Samorządu</w:t>
      </w:r>
      <w:r>
        <w:rPr>
          <w:rFonts w:cs="Arial"/>
        </w:rPr>
        <w:t xml:space="preserve"> Województwa Podkarpackiego </w:t>
      </w:r>
      <w:bookmarkStart w:id="4" w:name="_Hlk127513040"/>
      <w:r>
        <w:rPr>
          <w:rFonts w:cs="Arial"/>
        </w:rPr>
        <w:t>z organizacjami pozarządowymi i innymi podmiotami prowadzącymi działalność pożytku publicznego na rok 20</w:t>
      </w:r>
      <w:r w:rsidR="00456445">
        <w:rPr>
          <w:rFonts w:cs="Arial"/>
        </w:rPr>
        <w:t>2</w:t>
      </w:r>
      <w:r w:rsidR="00341254">
        <w:rPr>
          <w:rFonts w:cs="Arial"/>
        </w:rPr>
        <w:t>3</w:t>
      </w:r>
      <w:bookmarkEnd w:id="3"/>
      <w:r>
        <w:rPr>
          <w:rFonts w:cs="Arial"/>
        </w:rPr>
        <w:t>.</w:t>
      </w:r>
      <w:bookmarkEnd w:id="4"/>
      <w:bookmarkEnd w:id="1"/>
    </w:p>
    <w:p w14:paraId="415FC6C5" w14:textId="77777777" w:rsidR="00365635" w:rsidRPr="00365635" w:rsidRDefault="00365635" w:rsidP="00365635"/>
    <w:bookmarkEnd w:id="2"/>
    <w:p w14:paraId="6046B2E5" w14:textId="233F85A9" w:rsidR="00300231" w:rsidRPr="00224C5F" w:rsidRDefault="00300231" w:rsidP="0030023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art. 18 pkt. 20</w:t>
      </w:r>
      <w:r w:rsidRPr="00224C5F">
        <w:rPr>
          <w:rFonts w:ascii="Arial" w:hAnsi="Arial" w:cs="Arial"/>
        </w:rPr>
        <w:t xml:space="preserve"> ustawy z dnia 5 czerwca 1998 r. o samorządzie województwa (Dz.</w:t>
      </w:r>
      <w:r>
        <w:rPr>
          <w:rFonts w:ascii="Arial" w:hAnsi="Arial" w:cs="Arial"/>
        </w:rPr>
        <w:t xml:space="preserve"> U. z </w:t>
      </w:r>
      <w:r w:rsidR="00B56EE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20</w:t>
      </w:r>
      <w:r w:rsidR="00E61D70">
        <w:rPr>
          <w:rFonts w:ascii="Arial" w:hAnsi="Arial" w:cs="Arial"/>
        </w:rPr>
        <w:t>2</w:t>
      </w:r>
      <w:r w:rsidR="00341254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r. poz.</w:t>
      </w:r>
      <w:r w:rsidR="00B56EE6">
        <w:rPr>
          <w:rFonts w:ascii="Arial" w:hAnsi="Arial" w:cs="Arial"/>
        </w:rPr>
        <w:t xml:space="preserve"> 2094</w:t>
      </w:r>
      <w:r w:rsidR="00A82C14">
        <w:rPr>
          <w:rFonts w:ascii="Arial" w:hAnsi="Arial" w:cs="Arial"/>
        </w:rPr>
        <w:t xml:space="preserve"> t.j.</w:t>
      </w:r>
      <w:r w:rsidRPr="00224C5F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 xml:space="preserve">oraz </w:t>
      </w:r>
      <w:r w:rsidRPr="00224C5F">
        <w:rPr>
          <w:rFonts w:ascii="Arial" w:hAnsi="Arial" w:cs="Arial"/>
        </w:rPr>
        <w:t>art. 5a ust. 1</w:t>
      </w:r>
      <w:r>
        <w:rPr>
          <w:rFonts w:ascii="Arial" w:hAnsi="Arial" w:cs="Arial"/>
        </w:rPr>
        <w:t xml:space="preserve"> i ust. 4</w:t>
      </w:r>
      <w:r w:rsidRPr="00224C5F">
        <w:rPr>
          <w:rFonts w:ascii="Arial" w:hAnsi="Arial" w:cs="Arial"/>
        </w:rPr>
        <w:t xml:space="preserve"> ustawy </w:t>
      </w:r>
      <w:r w:rsidR="00B63A6D">
        <w:rPr>
          <w:rFonts w:ascii="Arial" w:hAnsi="Arial" w:cs="Arial"/>
        </w:rPr>
        <w:br/>
      </w:r>
      <w:r w:rsidRPr="00224C5F">
        <w:rPr>
          <w:rFonts w:ascii="Arial" w:hAnsi="Arial" w:cs="Arial"/>
        </w:rPr>
        <w:t>z dnia 24 kwietnia 2003 r. o działalności pożytku publicznego i o wolontariac</w:t>
      </w:r>
      <w:r>
        <w:rPr>
          <w:rFonts w:ascii="Arial" w:hAnsi="Arial" w:cs="Arial"/>
        </w:rPr>
        <w:t xml:space="preserve">ie </w:t>
      </w:r>
      <w:r w:rsidR="000A10F9">
        <w:rPr>
          <w:rFonts w:ascii="Arial" w:hAnsi="Arial" w:cs="Arial"/>
        </w:rPr>
        <w:br/>
      </w:r>
      <w:r>
        <w:rPr>
          <w:rFonts w:ascii="Arial" w:hAnsi="Arial" w:cs="Arial"/>
        </w:rPr>
        <w:t>(Dz. U. z  20</w:t>
      </w:r>
      <w:r w:rsidR="00E61D70">
        <w:rPr>
          <w:rFonts w:ascii="Arial" w:hAnsi="Arial" w:cs="Arial"/>
        </w:rPr>
        <w:t>2</w:t>
      </w:r>
      <w:r w:rsidR="00B56EE6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r. poz.</w:t>
      </w:r>
      <w:r w:rsidR="004760D2">
        <w:rPr>
          <w:rFonts w:ascii="Arial" w:hAnsi="Arial" w:cs="Arial"/>
        </w:rPr>
        <w:t xml:space="preserve"> </w:t>
      </w:r>
      <w:r w:rsidR="00B56EE6">
        <w:rPr>
          <w:rFonts w:ascii="Arial" w:hAnsi="Arial" w:cs="Arial"/>
        </w:rPr>
        <w:t>1327</w:t>
      </w:r>
      <w:r w:rsidR="00E61D70">
        <w:rPr>
          <w:rFonts w:ascii="Arial" w:hAnsi="Arial" w:cs="Arial"/>
        </w:rPr>
        <w:t xml:space="preserve"> z późn. zm.</w:t>
      </w:r>
      <w:r w:rsidRPr="00224C5F">
        <w:rPr>
          <w:rFonts w:ascii="Arial" w:hAnsi="Arial" w:cs="Arial"/>
        </w:rPr>
        <w:t xml:space="preserve">) </w:t>
      </w:r>
    </w:p>
    <w:p w14:paraId="1349EDE9" w14:textId="77777777" w:rsidR="00300231" w:rsidRPr="00BF2199" w:rsidRDefault="00300231" w:rsidP="00300231">
      <w:pPr>
        <w:jc w:val="both"/>
        <w:rPr>
          <w:rFonts w:ascii="Arial" w:hAnsi="Arial" w:cs="Arial"/>
        </w:rPr>
      </w:pPr>
    </w:p>
    <w:p w14:paraId="195D0BDC" w14:textId="77777777" w:rsidR="00300231" w:rsidRPr="00D24882" w:rsidRDefault="00300231" w:rsidP="00300231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Sejmik Województwa </w:t>
      </w:r>
      <w:r w:rsidRPr="00D24882">
        <w:rPr>
          <w:rFonts w:ascii="Arial" w:hAnsi="Arial" w:cs="Arial"/>
          <w:b/>
          <w:bCs/>
        </w:rPr>
        <w:t xml:space="preserve"> Podkarpackiego </w:t>
      </w:r>
    </w:p>
    <w:p w14:paraId="219CA814" w14:textId="77777777" w:rsidR="00300231" w:rsidRPr="00D24882" w:rsidRDefault="00300231" w:rsidP="00300231">
      <w:pPr>
        <w:jc w:val="center"/>
        <w:rPr>
          <w:rFonts w:ascii="Arial" w:hAnsi="Arial" w:cs="Arial"/>
        </w:rPr>
      </w:pPr>
      <w:r w:rsidRPr="00D24882">
        <w:rPr>
          <w:rFonts w:ascii="Arial" w:hAnsi="Arial" w:cs="Arial"/>
          <w:b/>
          <w:bCs/>
        </w:rPr>
        <w:t>uchwala, co następuje:</w:t>
      </w:r>
    </w:p>
    <w:p w14:paraId="2E2F6F8F" w14:textId="7EBE085F" w:rsidR="003E2A3E" w:rsidRDefault="00300231" w:rsidP="00094189">
      <w:pPr>
        <w:pStyle w:val="Nagwek2"/>
        <w:rPr>
          <w:b w:val="0"/>
        </w:rPr>
      </w:pPr>
      <w:r w:rsidRPr="00D24882">
        <w:br/>
      </w:r>
      <w:r w:rsidRPr="00295F7A">
        <w:t>§ 1</w:t>
      </w:r>
    </w:p>
    <w:p w14:paraId="427DD239" w14:textId="09DCB670" w:rsidR="002429DC" w:rsidRDefault="003E2A3E" w:rsidP="00A24E9A">
      <w:pPr>
        <w:jc w:val="both"/>
        <w:rPr>
          <w:rFonts w:ascii="Arial" w:hAnsi="Arial" w:cs="Arial"/>
          <w:bCs/>
        </w:rPr>
      </w:pPr>
      <w:r w:rsidRPr="00A24E9A">
        <w:rPr>
          <w:rFonts w:ascii="Arial" w:hAnsi="Arial" w:cs="Arial"/>
          <w:bCs/>
        </w:rPr>
        <w:t>W Programie współpracy Samorządu Województwa Podkarpackiego</w:t>
      </w:r>
      <w:r w:rsidR="00A24E9A" w:rsidRPr="00A24E9A">
        <w:t xml:space="preserve"> </w:t>
      </w:r>
      <w:r w:rsidR="00A24E9A" w:rsidRPr="00A24E9A">
        <w:rPr>
          <w:rFonts w:ascii="Arial" w:hAnsi="Arial" w:cs="Arial"/>
          <w:bCs/>
        </w:rPr>
        <w:t>z</w:t>
      </w:r>
      <w:r w:rsidR="00A24E9A">
        <w:rPr>
          <w:rFonts w:ascii="Arial" w:hAnsi="Arial" w:cs="Arial"/>
          <w:bCs/>
        </w:rPr>
        <w:t xml:space="preserve"> </w:t>
      </w:r>
      <w:r w:rsidR="00A24E9A" w:rsidRPr="00A24E9A">
        <w:rPr>
          <w:rFonts w:ascii="Arial" w:hAnsi="Arial" w:cs="Arial"/>
          <w:bCs/>
        </w:rPr>
        <w:t>organizacjami pozarządowymi i innymi podmiotami prowadzącymi działalność pożytku publicznego na rok 2023</w:t>
      </w:r>
      <w:r w:rsidR="00EC751F">
        <w:rPr>
          <w:rFonts w:ascii="Arial" w:hAnsi="Arial" w:cs="Arial"/>
          <w:bCs/>
        </w:rPr>
        <w:t xml:space="preserve"> stanowi</w:t>
      </w:r>
      <w:r w:rsidR="007C69B5">
        <w:rPr>
          <w:rFonts w:ascii="Arial" w:hAnsi="Arial" w:cs="Arial"/>
          <w:bCs/>
        </w:rPr>
        <w:t>ącym załącznik do</w:t>
      </w:r>
      <w:r w:rsidR="007C69B5" w:rsidRPr="007C69B5">
        <w:t xml:space="preserve"> </w:t>
      </w:r>
      <w:r w:rsidR="007C69B5" w:rsidRPr="007C69B5">
        <w:rPr>
          <w:rFonts w:ascii="Arial" w:hAnsi="Arial" w:cs="Arial"/>
          <w:bCs/>
        </w:rPr>
        <w:t>Uchwały Nr LVI/968/22 Sejmiku Województwa Podkarpackiego z dnia 28 grudnia 2022 roku w sprawie Programu współpracy Samorządu Województwa Podkarpackiego z organizacjami pozarządowymi i innymi podmiotami prowadzącymi działalność pożytku publicznego na rok 2023</w:t>
      </w:r>
      <w:r w:rsidR="007C69B5">
        <w:rPr>
          <w:rFonts w:ascii="Arial" w:hAnsi="Arial" w:cs="Arial"/>
          <w:bCs/>
        </w:rPr>
        <w:t xml:space="preserve"> wprowadza się następujące zmiany:</w:t>
      </w:r>
    </w:p>
    <w:p w14:paraId="42224BC4" w14:textId="0274AD99" w:rsidR="00BE4C02" w:rsidRDefault="007C69B5" w:rsidP="00DF3405">
      <w:pPr>
        <w:pStyle w:val="Akapitzlist"/>
        <w:numPr>
          <w:ilvl w:val="0"/>
          <w:numId w:val="31"/>
        </w:numPr>
        <w:jc w:val="both"/>
        <w:rPr>
          <w:rFonts w:ascii="Arial" w:hAnsi="Arial" w:cs="Arial"/>
          <w:bCs/>
        </w:rPr>
      </w:pPr>
      <w:r w:rsidRPr="007C69B5">
        <w:rPr>
          <w:rFonts w:ascii="Arial" w:hAnsi="Arial" w:cs="Arial"/>
          <w:bCs/>
        </w:rPr>
        <w:t>§</w:t>
      </w:r>
      <w:r w:rsidR="0025683F">
        <w:rPr>
          <w:rFonts w:ascii="Arial" w:hAnsi="Arial" w:cs="Arial"/>
          <w:bCs/>
        </w:rPr>
        <w:t xml:space="preserve"> </w:t>
      </w:r>
      <w:r w:rsidRPr="007C69B5">
        <w:rPr>
          <w:rFonts w:ascii="Arial" w:hAnsi="Arial" w:cs="Arial"/>
          <w:bCs/>
        </w:rPr>
        <w:t xml:space="preserve">17 </w:t>
      </w:r>
      <w:r w:rsidR="00BE4C02">
        <w:rPr>
          <w:rFonts w:ascii="Arial" w:hAnsi="Arial" w:cs="Arial"/>
          <w:bCs/>
        </w:rPr>
        <w:t>ust.</w:t>
      </w:r>
      <w:r w:rsidRPr="007C69B5">
        <w:rPr>
          <w:rFonts w:ascii="Arial" w:hAnsi="Arial" w:cs="Arial"/>
          <w:bCs/>
        </w:rPr>
        <w:t xml:space="preserve"> 2 otrzymuje brzmienie</w:t>
      </w:r>
      <w:r w:rsidR="00DF3405">
        <w:rPr>
          <w:rFonts w:ascii="Arial" w:hAnsi="Arial" w:cs="Arial"/>
          <w:bCs/>
        </w:rPr>
        <w:t xml:space="preserve">: </w:t>
      </w:r>
    </w:p>
    <w:p w14:paraId="224D1FF1" w14:textId="26B3286B" w:rsidR="007C69B5" w:rsidRPr="00DF3405" w:rsidRDefault="007C69B5" w:rsidP="00BE4C02">
      <w:pPr>
        <w:pStyle w:val="Akapitzlist"/>
        <w:jc w:val="both"/>
        <w:rPr>
          <w:rFonts w:ascii="Arial" w:hAnsi="Arial" w:cs="Arial"/>
          <w:bCs/>
        </w:rPr>
      </w:pPr>
      <w:r w:rsidRPr="00DF3405">
        <w:rPr>
          <w:rFonts w:ascii="Arial" w:hAnsi="Arial" w:cs="Arial"/>
          <w:bCs/>
        </w:rPr>
        <w:t>„2. Województwo na realizację Programu w</w:t>
      </w:r>
      <w:r w:rsidR="00DF3405">
        <w:rPr>
          <w:rFonts w:ascii="Arial" w:hAnsi="Arial" w:cs="Arial"/>
          <w:bCs/>
        </w:rPr>
        <w:t> </w:t>
      </w:r>
      <w:r w:rsidRPr="00DF3405">
        <w:rPr>
          <w:rFonts w:ascii="Arial" w:hAnsi="Arial" w:cs="Arial"/>
          <w:bCs/>
        </w:rPr>
        <w:t>2023 roku planuje przeznaczyć środki finansowe w wysokości 37 173 367,72</w:t>
      </w:r>
      <w:r w:rsidR="00DF3405">
        <w:rPr>
          <w:rFonts w:ascii="Arial" w:hAnsi="Arial" w:cs="Arial"/>
          <w:bCs/>
        </w:rPr>
        <w:t> </w:t>
      </w:r>
      <w:r w:rsidRPr="00DF3405">
        <w:rPr>
          <w:rFonts w:ascii="Arial" w:hAnsi="Arial" w:cs="Arial"/>
          <w:bCs/>
        </w:rPr>
        <w:t>zł.”</w:t>
      </w:r>
    </w:p>
    <w:p w14:paraId="05BD24F6" w14:textId="41387D3C" w:rsidR="007C69B5" w:rsidRPr="007C69B5" w:rsidRDefault="007C69B5" w:rsidP="007C69B5">
      <w:pPr>
        <w:pStyle w:val="Akapitzlist"/>
        <w:numPr>
          <w:ilvl w:val="0"/>
          <w:numId w:val="31"/>
        </w:numPr>
        <w:jc w:val="both"/>
        <w:rPr>
          <w:rFonts w:ascii="Arial" w:hAnsi="Arial" w:cs="Arial"/>
          <w:bCs/>
        </w:rPr>
      </w:pPr>
      <w:r w:rsidRPr="007C69B5">
        <w:rPr>
          <w:rFonts w:ascii="Arial" w:hAnsi="Arial" w:cs="Arial"/>
        </w:rPr>
        <w:t xml:space="preserve">W załączniku nr 1 do Programu pkt 21 – </w:t>
      </w:r>
      <w:r w:rsidRPr="007C69B5">
        <w:rPr>
          <w:rFonts w:ascii="Arial" w:hAnsi="Arial" w:cs="Arial"/>
          <w:i/>
          <w:iCs/>
        </w:rPr>
        <w:t>Ekologii i ochrony zwierząt oraz ochrony</w:t>
      </w:r>
      <w:r w:rsidRPr="007C69B5">
        <w:rPr>
          <w:rFonts w:ascii="Arial" w:hAnsi="Arial" w:cs="Arial"/>
        </w:rPr>
        <w:t xml:space="preserve"> </w:t>
      </w:r>
      <w:r w:rsidRPr="007C69B5">
        <w:rPr>
          <w:rFonts w:ascii="Arial" w:hAnsi="Arial" w:cs="Arial"/>
          <w:i/>
          <w:iCs/>
        </w:rPr>
        <w:t>dziedzictwa przyrodniczego</w:t>
      </w:r>
      <w:r w:rsidRPr="007C69B5">
        <w:rPr>
          <w:rFonts w:ascii="Arial" w:hAnsi="Arial" w:cs="Arial"/>
        </w:rPr>
        <w:t xml:space="preserve"> oraz pkt 36 ppkt 36.2 – </w:t>
      </w:r>
      <w:r w:rsidRPr="007C69B5">
        <w:rPr>
          <w:rFonts w:ascii="Arial" w:hAnsi="Arial" w:cs="Arial"/>
          <w:i/>
          <w:iCs/>
        </w:rPr>
        <w:t xml:space="preserve">Przeciwdziałanie uzależnieniom i patologiom społecznym </w:t>
      </w:r>
      <w:r w:rsidRPr="007C69B5">
        <w:rPr>
          <w:rFonts w:ascii="Arial" w:hAnsi="Arial" w:cs="Arial"/>
        </w:rPr>
        <w:t>otrzymują brzmienie jak w załączniku</w:t>
      </w:r>
      <w:r w:rsidR="00BE4C02">
        <w:rPr>
          <w:rFonts w:ascii="Arial" w:hAnsi="Arial" w:cs="Arial"/>
        </w:rPr>
        <w:t xml:space="preserve"> nr 1</w:t>
      </w:r>
      <w:r w:rsidRPr="007C69B5">
        <w:rPr>
          <w:rFonts w:ascii="Arial" w:hAnsi="Arial" w:cs="Arial"/>
        </w:rPr>
        <w:t xml:space="preserve"> do niniejszej uchwały.</w:t>
      </w:r>
    </w:p>
    <w:p w14:paraId="39C5E9D8" w14:textId="78A8DF41" w:rsidR="00EF31A4" w:rsidRDefault="00EF31A4" w:rsidP="003E2A3E">
      <w:pPr>
        <w:jc w:val="both"/>
        <w:rPr>
          <w:rFonts w:ascii="Arial" w:hAnsi="Arial" w:cs="Arial"/>
          <w:bCs/>
        </w:rPr>
      </w:pPr>
    </w:p>
    <w:p w14:paraId="3F3E0ABC" w14:textId="5B5413EE" w:rsidR="00562FFB" w:rsidRPr="00094189" w:rsidRDefault="00EF31A4" w:rsidP="00094189">
      <w:pPr>
        <w:pStyle w:val="Nagwek2"/>
      </w:pPr>
      <w:r w:rsidRPr="00094189">
        <w:t>§ 2</w:t>
      </w:r>
    </w:p>
    <w:p w14:paraId="32755849" w14:textId="3EDD4703" w:rsidR="009F46D0" w:rsidRPr="00B96FD1" w:rsidRDefault="006D11E3" w:rsidP="00B96FD1">
      <w:pPr>
        <w:jc w:val="both"/>
        <w:rPr>
          <w:rFonts w:ascii="Arial" w:hAnsi="Arial" w:cs="Arial"/>
          <w:bCs/>
        </w:rPr>
      </w:pPr>
      <w:r w:rsidRPr="006D11E3">
        <w:rPr>
          <w:rFonts w:ascii="Arial" w:hAnsi="Arial" w:cs="Arial"/>
          <w:bCs/>
        </w:rPr>
        <w:t>Sprawozdanie z przeprowadzonych konsultacji oraz opinia Rady Działalności Pożytku Publicznego stanowi</w:t>
      </w:r>
      <w:r w:rsidR="00086752">
        <w:rPr>
          <w:rFonts w:ascii="Arial" w:hAnsi="Arial" w:cs="Arial"/>
          <w:bCs/>
        </w:rPr>
        <w:t>ą</w:t>
      </w:r>
      <w:r w:rsidRPr="006D11E3">
        <w:rPr>
          <w:rFonts w:ascii="Arial" w:hAnsi="Arial" w:cs="Arial"/>
          <w:bCs/>
        </w:rPr>
        <w:t xml:space="preserve"> załącznik </w:t>
      </w:r>
      <w:r>
        <w:rPr>
          <w:rFonts w:ascii="Arial" w:hAnsi="Arial" w:cs="Arial"/>
          <w:bCs/>
        </w:rPr>
        <w:t xml:space="preserve">nr 2 do niniejszej uchwały. </w:t>
      </w:r>
    </w:p>
    <w:p w14:paraId="0BCD4930" w14:textId="77777777" w:rsidR="00BE4C02" w:rsidRPr="00BE4C02" w:rsidRDefault="00BE4C02" w:rsidP="00BE4C02">
      <w:pPr>
        <w:pStyle w:val="Akapitzlist"/>
        <w:ind w:left="284"/>
        <w:jc w:val="both"/>
        <w:rPr>
          <w:rFonts w:ascii="Arial" w:hAnsi="Arial" w:cs="Arial"/>
          <w:b/>
        </w:rPr>
      </w:pPr>
    </w:p>
    <w:p w14:paraId="6BD8BA04" w14:textId="438D6F32" w:rsidR="00BE4C02" w:rsidRPr="00FB6498" w:rsidRDefault="00BE4C02" w:rsidP="00094189">
      <w:pPr>
        <w:pStyle w:val="Nagwek2"/>
      </w:pPr>
      <w:r w:rsidRPr="00295F7A">
        <w:t xml:space="preserve">§ </w:t>
      </w:r>
      <w:r>
        <w:t>3</w:t>
      </w:r>
    </w:p>
    <w:p w14:paraId="74652B6E" w14:textId="77777777" w:rsidR="00BE4C02" w:rsidRPr="00D24882" w:rsidRDefault="00BE4C02" w:rsidP="00BE4C02">
      <w:pPr>
        <w:rPr>
          <w:rFonts w:ascii="Arial" w:hAnsi="Arial" w:cs="Arial"/>
        </w:rPr>
      </w:pPr>
      <w:r>
        <w:rPr>
          <w:rFonts w:ascii="Arial" w:hAnsi="Arial" w:cs="Arial"/>
        </w:rPr>
        <w:t>Wykonanie uchwały powierza się Zarządowi Województwa Podkarpackiego.</w:t>
      </w:r>
    </w:p>
    <w:p w14:paraId="1D21EF81" w14:textId="77777777" w:rsidR="00B96FD1" w:rsidRDefault="00B96FD1" w:rsidP="00FB6498">
      <w:pPr>
        <w:rPr>
          <w:rFonts w:ascii="Arial" w:hAnsi="Arial" w:cs="Arial"/>
          <w:b/>
        </w:rPr>
      </w:pPr>
    </w:p>
    <w:p w14:paraId="77D84524" w14:textId="23EFB3EC" w:rsidR="00BE4C02" w:rsidRPr="00FB6498" w:rsidRDefault="00BE4C02" w:rsidP="00094189">
      <w:pPr>
        <w:pStyle w:val="Nagwek2"/>
      </w:pPr>
      <w:r w:rsidRPr="00295F7A">
        <w:t xml:space="preserve">§ </w:t>
      </w:r>
      <w:r>
        <w:t>4</w:t>
      </w:r>
    </w:p>
    <w:p w14:paraId="3EE16ECA" w14:textId="77777777" w:rsidR="00BE4C02" w:rsidRDefault="00BE4C02" w:rsidP="00BE4C0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Uchwała wchodzi w życie po upływie 14 dni od dnia ogłoszenia w Dzienniku Urzędowym Województwa Podkarpackiego. </w:t>
      </w:r>
    </w:p>
    <w:p w14:paraId="696406D5" w14:textId="77777777" w:rsidR="00BE4C02" w:rsidRDefault="00BE4C02" w:rsidP="00BE4C02">
      <w:pPr>
        <w:rPr>
          <w:rFonts w:ascii="Arial" w:hAnsi="Arial" w:cs="Arial"/>
        </w:rPr>
      </w:pPr>
    </w:p>
    <w:p w14:paraId="5074A9E6" w14:textId="125948C3" w:rsidR="00B96FD1" w:rsidRDefault="00B96FD1" w:rsidP="00FB6498">
      <w:pPr>
        <w:pStyle w:val="Tekstpodstawowy2"/>
        <w:spacing w:line="240" w:lineRule="auto"/>
        <w:rPr>
          <w:rFonts w:ascii="Arial" w:hAnsi="Arial" w:cs="Arial"/>
          <w:b/>
          <w:bCs/>
          <w:sz w:val="28"/>
          <w:szCs w:val="28"/>
        </w:rPr>
      </w:pPr>
    </w:p>
    <w:p w14:paraId="0649287A" w14:textId="77777777" w:rsidR="00365635" w:rsidRDefault="00365635" w:rsidP="00FB6498">
      <w:pPr>
        <w:pStyle w:val="Tekstpodstawowy2"/>
        <w:spacing w:line="240" w:lineRule="auto"/>
        <w:rPr>
          <w:rFonts w:ascii="Arial" w:hAnsi="Arial" w:cs="Arial"/>
          <w:b/>
          <w:bCs/>
          <w:sz w:val="28"/>
          <w:szCs w:val="28"/>
        </w:rPr>
      </w:pPr>
    </w:p>
    <w:p w14:paraId="6003E750" w14:textId="005B7A6F" w:rsidR="00300231" w:rsidRPr="0058740E" w:rsidRDefault="00300231" w:rsidP="00300231">
      <w:pPr>
        <w:pStyle w:val="Tekstpodstawowy2"/>
        <w:spacing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58740E">
        <w:rPr>
          <w:rFonts w:ascii="Arial" w:hAnsi="Arial" w:cs="Arial"/>
          <w:b/>
          <w:bCs/>
          <w:sz w:val="28"/>
          <w:szCs w:val="28"/>
        </w:rPr>
        <w:t>UZASADNIENIE</w:t>
      </w:r>
    </w:p>
    <w:p w14:paraId="10CDD53C" w14:textId="77777777" w:rsidR="00300231" w:rsidRPr="008D5698" w:rsidRDefault="00300231" w:rsidP="00300231">
      <w:pPr>
        <w:rPr>
          <w:rFonts w:ascii="Arial" w:hAnsi="Arial" w:cs="Arial"/>
        </w:rPr>
      </w:pPr>
    </w:p>
    <w:p w14:paraId="437A2B39" w14:textId="76A77EC6" w:rsidR="00300231" w:rsidRDefault="00300231" w:rsidP="00300231">
      <w:pPr>
        <w:pStyle w:val="NormalnyWeb"/>
        <w:shd w:val="clear" w:color="auto" w:fill="FFFFFF"/>
        <w:spacing w:line="276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Samorząd Województwa Podkarpackiego współpracuje z organizacjami pozarządowymi na podstawie Programu współpracy</w:t>
      </w:r>
      <w:r w:rsidR="005C5008">
        <w:rPr>
          <w:rFonts w:ascii="Arial" w:hAnsi="Arial" w:cs="Arial"/>
          <w:color w:val="000000"/>
        </w:rPr>
        <w:t xml:space="preserve"> Samorządu</w:t>
      </w:r>
      <w:r>
        <w:rPr>
          <w:rFonts w:ascii="Arial" w:hAnsi="Arial" w:cs="Arial"/>
          <w:color w:val="000000"/>
        </w:rPr>
        <w:t xml:space="preserve"> Województwa Podkarpackiego z organizacjami pozarządowymi oraz podmiotami prowadzącymi działalność pożytku publicznego, który określa cele, zasady, formy oraz obszary wzajemnej współpracy. Program współpracy uchwalany jest przez Samorząd Województwa każdego roku, zgodnie z Ustawą z dnia 24 kwietnia 2003 r. o</w:t>
      </w:r>
      <w:r w:rsidR="00E2488D">
        <w:rPr>
          <w:rFonts w:ascii="Arial" w:hAnsi="Arial" w:cs="Arial"/>
          <w:color w:val="000000"/>
        </w:rPr>
        <w:t> </w:t>
      </w:r>
      <w:r>
        <w:rPr>
          <w:rFonts w:ascii="Arial" w:hAnsi="Arial" w:cs="Arial"/>
          <w:color w:val="000000"/>
        </w:rPr>
        <w:t>działalności pożytku publicznego i o wolontariacie (Dz. U. z 20</w:t>
      </w:r>
      <w:r w:rsidR="005C5008">
        <w:rPr>
          <w:rFonts w:ascii="Arial" w:hAnsi="Arial" w:cs="Arial"/>
          <w:color w:val="000000"/>
        </w:rPr>
        <w:t>2</w:t>
      </w:r>
      <w:r w:rsidR="005318C4">
        <w:rPr>
          <w:rFonts w:ascii="Arial" w:hAnsi="Arial" w:cs="Arial"/>
          <w:color w:val="000000"/>
        </w:rPr>
        <w:t>2</w:t>
      </w:r>
      <w:r>
        <w:rPr>
          <w:rFonts w:ascii="Arial" w:hAnsi="Arial" w:cs="Arial"/>
          <w:color w:val="000000"/>
        </w:rPr>
        <w:t xml:space="preserve"> r. poz.</w:t>
      </w:r>
      <w:r w:rsidR="005C5008">
        <w:rPr>
          <w:rFonts w:ascii="Arial" w:hAnsi="Arial" w:cs="Arial"/>
          <w:color w:val="000000"/>
        </w:rPr>
        <w:t xml:space="preserve"> </w:t>
      </w:r>
      <w:r w:rsidR="005318C4">
        <w:rPr>
          <w:rFonts w:ascii="Arial" w:hAnsi="Arial" w:cs="Arial"/>
          <w:color w:val="000000"/>
        </w:rPr>
        <w:t>1327</w:t>
      </w:r>
      <w:r w:rsidR="005C5008">
        <w:rPr>
          <w:rFonts w:ascii="Arial" w:hAnsi="Arial" w:cs="Arial"/>
          <w:color w:val="000000"/>
        </w:rPr>
        <w:t xml:space="preserve"> </w:t>
      </w:r>
      <w:r w:rsidR="005C5008" w:rsidRPr="00E2488D">
        <w:rPr>
          <w:rFonts w:ascii="Arial" w:hAnsi="Arial" w:cs="Arial"/>
          <w:color w:val="000000"/>
        </w:rPr>
        <w:t>z</w:t>
      </w:r>
      <w:r w:rsidR="00E2488D" w:rsidRPr="00E2488D">
        <w:rPr>
          <w:rFonts w:ascii="Arial" w:hAnsi="Arial" w:cs="Arial"/>
          <w:color w:val="000000"/>
        </w:rPr>
        <w:t xml:space="preserve"> </w:t>
      </w:r>
      <w:r w:rsidR="005C5008" w:rsidRPr="00E2488D">
        <w:rPr>
          <w:rFonts w:ascii="Arial" w:hAnsi="Arial" w:cs="Arial"/>
          <w:color w:val="000000"/>
        </w:rPr>
        <w:t>późn</w:t>
      </w:r>
      <w:r w:rsidR="005C5008">
        <w:rPr>
          <w:rFonts w:ascii="Arial" w:hAnsi="Arial" w:cs="Arial"/>
          <w:color w:val="000000"/>
        </w:rPr>
        <w:t>. zm.</w:t>
      </w:r>
      <w:r>
        <w:rPr>
          <w:rFonts w:ascii="Arial" w:hAnsi="Arial" w:cs="Arial"/>
          <w:color w:val="000000"/>
        </w:rPr>
        <w:t>).</w:t>
      </w:r>
    </w:p>
    <w:p w14:paraId="17E2FDE1" w14:textId="77777777" w:rsidR="00A3131F" w:rsidRDefault="00A3131F" w:rsidP="00300231">
      <w:pPr>
        <w:pStyle w:val="NormalnyWeb"/>
        <w:shd w:val="clear" w:color="auto" w:fill="FFFFFF"/>
        <w:spacing w:line="276" w:lineRule="auto"/>
        <w:jc w:val="both"/>
        <w:rPr>
          <w:rFonts w:ascii="Arial" w:hAnsi="Arial" w:cs="Arial"/>
          <w:color w:val="000000"/>
        </w:rPr>
      </w:pPr>
    </w:p>
    <w:p w14:paraId="05D90CDB" w14:textId="0C53B69F" w:rsidR="005318C4" w:rsidRDefault="00300231" w:rsidP="005318C4">
      <w:pPr>
        <w:pStyle w:val="NormalnyWeb"/>
        <w:shd w:val="clear" w:color="auto" w:fill="FFFFFF"/>
        <w:spacing w:line="276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 w:rsidR="00E23085" w:rsidRPr="00E23085">
        <w:rPr>
          <w:rFonts w:ascii="Arial" w:hAnsi="Arial" w:cs="Arial"/>
        </w:rPr>
        <w:t xml:space="preserve"> </w:t>
      </w:r>
      <w:r w:rsidR="005318C4">
        <w:rPr>
          <w:rFonts w:ascii="Arial" w:hAnsi="Arial" w:cs="Arial"/>
          <w:color w:val="000000"/>
        </w:rPr>
        <w:t xml:space="preserve">W przyjętym Uchwałą Nr LVI/968/22 z dnia 28 grudnia 2022 r., przez Sejmik Województwa Podkarpackiego Programie współpracy Samorządu Województwa Podkarpackiego z organizacjami pozarządowymi, Regionalny Ośrodek </w:t>
      </w:r>
      <w:bookmarkStart w:id="5" w:name="_Hlk127516254"/>
      <w:r w:rsidR="005318C4">
        <w:rPr>
          <w:rFonts w:ascii="Arial" w:hAnsi="Arial" w:cs="Arial"/>
          <w:color w:val="000000"/>
        </w:rPr>
        <w:t xml:space="preserve">Polityki Społecznej w Rzeszowie </w:t>
      </w:r>
      <w:bookmarkEnd w:id="5"/>
      <w:r w:rsidR="005318C4">
        <w:rPr>
          <w:rFonts w:ascii="Arial" w:hAnsi="Arial" w:cs="Arial"/>
          <w:color w:val="000000"/>
        </w:rPr>
        <w:t>realizujący w imieniu Samorządu Województwa Podkarpackiego m. in. zadania z zakresu: przeciwdziałania przemocy w rodzinie, określił zadania priorytetowe Samorządu Województwa na 2023 r., w oparciu o</w:t>
      </w:r>
      <w:r w:rsidR="00E2488D">
        <w:rPr>
          <w:rFonts w:ascii="Arial" w:hAnsi="Arial" w:cs="Arial"/>
          <w:color w:val="000000"/>
        </w:rPr>
        <w:t> </w:t>
      </w:r>
      <w:r w:rsidR="005318C4">
        <w:rPr>
          <w:rFonts w:ascii="Arial" w:hAnsi="Arial" w:cs="Arial"/>
          <w:color w:val="000000"/>
        </w:rPr>
        <w:t>aktualny wówczas dokument tj.: „Wojewódzki Program Przeciwdziałania Przemocy w Rodzinie na rok 2022”.</w:t>
      </w:r>
    </w:p>
    <w:p w14:paraId="0291BBDF" w14:textId="77777777" w:rsidR="00FA0D64" w:rsidRDefault="00FA0D64" w:rsidP="005318C4">
      <w:pPr>
        <w:pStyle w:val="NormalnyWeb"/>
        <w:shd w:val="clear" w:color="auto" w:fill="FFFFFF"/>
        <w:spacing w:line="276" w:lineRule="auto"/>
        <w:jc w:val="both"/>
        <w:rPr>
          <w:rFonts w:ascii="Arial" w:hAnsi="Arial" w:cs="Arial"/>
          <w:color w:val="000000"/>
        </w:rPr>
      </w:pPr>
    </w:p>
    <w:p w14:paraId="59F5C433" w14:textId="78D408CF" w:rsidR="00FA0D64" w:rsidRDefault="00FA0D64" w:rsidP="00FA0D64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Ponadto w załączniku nr 1 do Programu na rok 2023 został zmieniony pkt 21 – Ekologia i ochrona zwierząt oraz ochrona dziedzictwa przyrodniczego.  W </w:t>
      </w:r>
      <w:r w:rsidR="00041C0E">
        <w:rPr>
          <w:rFonts w:ascii="Arial" w:hAnsi="Arial" w:cs="Arial"/>
        </w:rPr>
        <w:t>p</w:t>
      </w:r>
      <w:r>
        <w:rPr>
          <w:rFonts w:ascii="Arial" w:hAnsi="Arial" w:cs="Arial"/>
        </w:rPr>
        <w:t xml:space="preserve">pkt 21.1 </w:t>
      </w:r>
      <w:r>
        <w:rPr>
          <w:rFonts w:ascii="Arial" w:hAnsi="Arial" w:cs="Arial"/>
        </w:rPr>
        <w:br/>
        <w:t xml:space="preserve">i 21.3 </w:t>
      </w:r>
      <w:bookmarkStart w:id="6" w:name="_Hlk127516101"/>
      <w:r>
        <w:rPr>
          <w:rFonts w:ascii="Arial" w:hAnsi="Arial" w:cs="Arial"/>
        </w:rPr>
        <w:t xml:space="preserve">Departament Ochrony Środowiska UMWP </w:t>
      </w:r>
      <w:bookmarkEnd w:id="6"/>
      <w:r>
        <w:rPr>
          <w:rFonts w:ascii="Arial" w:hAnsi="Arial" w:cs="Arial"/>
        </w:rPr>
        <w:t xml:space="preserve">określa wysokość środków finansowych zaplanowanych na realizację zadań publicznych. Została również zmieniona nazwa w </w:t>
      </w:r>
      <w:r w:rsidR="00041C0E">
        <w:rPr>
          <w:rFonts w:ascii="Arial" w:hAnsi="Arial" w:cs="Arial"/>
        </w:rPr>
        <w:t>p</w:t>
      </w:r>
      <w:r>
        <w:rPr>
          <w:rFonts w:ascii="Arial" w:hAnsi="Arial" w:cs="Arial"/>
        </w:rPr>
        <w:t xml:space="preserve">pkt 21.1 z </w:t>
      </w:r>
      <w:r w:rsidRPr="00A44524">
        <w:rPr>
          <w:rFonts w:ascii="Arial" w:hAnsi="Arial" w:cs="Arial"/>
          <w:i/>
          <w:iCs/>
        </w:rPr>
        <w:t>Edukacja ekologiczna w zakresie ochrony powietrza</w:t>
      </w:r>
      <w:r>
        <w:rPr>
          <w:rFonts w:ascii="Arial" w:hAnsi="Arial" w:cs="Arial"/>
        </w:rPr>
        <w:t xml:space="preserve"> na </w:t>
      </w:r>
      <w:r w:rsidRPr="004F0BF7">
        <w:rPr>
          <w:rFonts w:ascii="Arial" w:hAnsi="Arial" w:cs="Arial"/>
          <w:i/>
          <w:iCs/>
        </w:rPr>
        <w:t>Edukacj</w:t>
      </w:r>
      <w:r>
        <w:rPr>
          <w:rFonts w:ascii="Arial" w:hAnsi="Arial" w:cs="Arial"/>
          <w:i/>
          <w:iCs/>
        </w:rPr>
        <w:t>a</w:t>
      </w:r>
      <w:r w:rsidRPr="004F0BF7">
        <w:rPr>
          <w:rFonts w:ascii="Arial" w:hAnsi="Arial" w:cs="Arial"/>
          <w:i/>
          <w:iCs/>
        </w:rPr>
        <w:t xml:space="preserve"> ekologiczn</w:t>
      </w:r>
      <w:r>
        <w:rPr>
          <w:rFonts w:ascii="Arial" w:hAnsi="Arial" w:cs="Arial"/>
          <w:i/>
          <w:iCs/>
        </w:rPr>
        <w:t>a</w:t>
      </w:r>
      <w:r w:rsidRPr="004F0BF7">
        <w:rPr>
          <w:rFonts w:ascii="Arial" w:hAnsi="Arial" w:cs="Arial"/>
          <w:i/>
          <w:iCs/>
        </w:rPr>
        <w:t xml:space="preserve"> dotycząc</w:t>
      </w:r>
      <w:r>
        <w:rPr>
          <w:rFonts w:ascii="Arial" w:hAnsi="Arial" w:cs="Arial"/>
          <w:i/>
          <w:iCs/>
        </w:rPr>
        <w:t>a</w:t>
      </w:r>
      <w:r w:rsidRPr="004F0BF7">
        <w:rPr>
          <w:rFonts w:ascii="Arial" w:hAnsi="Arial" w:cs="Arial"/>
          <w:i/>
          <w:iCs/>
        </w:rPr>
        <w:t xml:space="preserve"> szkodliwości spalania odpadów w piecach </w:t>
      </w:r>
      <w:r w:rsidR="00041C0E">
        <w:rPr>
          <w:rFonts w:ascii="Arial" w:hAnsi="Arial" w:cs="Arial"/>
          <w:i/>
          <w:iCs/>
        </w:rPr>
        <w:br/>
      </w:r>
      <w:r w:rsidRPr="004F0BF7">
        <w:rPr>
          <w:rFonts w:ascii="Arial" w:hAnsi="Arial" w:cs="Arial"/>
          <w:i/>
          <w:iCs/>
        </w:rPr>
        <w:t>i kotłach domowych</w:t>
      </w:r>
      <w:r>
        <w:rPr>
          <w:rFonts w:ascii="Arial" w:hAnsi="Arial" w:cs="Arial"/>
          <w:i/>
          <w:iCs/>
        </w:rPr>
        <w:t xml:space="preserve">. </w:t>
      </w:r>
      <w:r>
        <w:rPr>
          <w:rFonts w:ascii="Arial" w:hAnsi="Arial" w:cs="Arial"/>
        </w:rPr>
        <w:t xml:space="preserve">Natomiast w </w:t>
      </w:r>
      <w:r w:rsidR="00041C0E">
        <w:rPr>
          <w:rFonts w:ascii="Arial" w:hAnsi="Arial" w:cs="Arial"/>
        </w:rPr>
        <w:t>p</w:t>
      </w:r>
      <w:r>
        <w:rPr>
          <w:rFonts w:ascii="Arial" w:hAnsi="Arial" w:cs="Arial"/>
        </w:rPr>
        <w:t xml:space="preserve">pkt 21.4 </w:t>
      </w:r>
      <w:bookmarkStart w:id="7" w:name="_Hlk127516169"/>
      <w:r>
        <w:rPr>
          <w:rFonts w:ascii="Arial" w:hAnsi="Arial" w:cs="Arial"/>
        </w:rPr>
        <w:t xml:space="preserve">Departament Rolnictwa, Geodezji </w:t>
      </w:r>
      <w:r w:rsidR="00041C0E">
        <w:rPr>
          <w:rFonts w:ascii="Arial" w:hAnsi="Arial" w:cs="Arial"/>
        </w:rPr>
        <w:br/>
      </w:r>
      <w:r>
        <w:rPr>
          <w:rFonts w:ascii="Arial" w:hAnsi="Arial" w:cs="Arial"/>
        </w:rPr>
        <w:t xml:space="preserve">i Gospodarki Mieniem UMWP </w:t>
      </w:r>
      <w:bookmarkEnd w:id="7"/>
      <w:r>
        <w:rPr>
          <w:rFonts w:ascii="Arial" w:hAnsi="Arial" w:cs="Arial"/>
        </w:rPr>
        <w:t xml:space="preserve">określa wysokość środków finansowych zaplanowanych na realizację zadań publicznych w ramach „Programu aktywizacji gospodarczo – turystycznej województwa podkarpackiego poprzez promocję cennych przyrodniczo </w:t>
      </w:r>
      <w:r w:rsidR="00041C0E">
        <w:rPr>
          <w:rFonts w:ascii="Arial" w:hAnsi="Arial" w:cs="Arial"/>
        </w:rPr>
        <w:br/>
      </w:r>
      <w:r>
        <w:rPr>
          <w:rFonts w:ascii="Arial" w:hAnsi="Arial" w:cs="Arial"/>
        </w:rPr>
        <w:t xml:space="preserve">i krajobrazowo terenów łąkowo – pastwiskowych z zachowaniem bioróżnorodności </w:t>
      </w:r>
      <w:r w:rsidR="00041C0E">
        <w:rPr>
          <w:rFonts w:ascii="Arial" w:hAnsi="Arial" w:cs="Arial"/>
        </w:rPr>
        <w:br/>
      </w:r>
      <w:r>
        <w:rPr>
          <w:rFonts w:ascii="Arial" w:hAnsi="Arial" w:cs="Arial"/>
        </w:rPr>
        <w:t xml:space="preserve">w oparciu o naturalny wypas zwierząt gospodarskich i owadopylność”. </w:t>
      </w:r>
      <w:bookmarkStart w:id="8" w:name="_Hlk127438472"/>
      <w:r>
        <w:rPr>
          <w:rFonts w:ascii="Arial" w:hAnsi="Arial" w:cs="Arial"/>
        </w:rPr>
        <w:t>W niniejszym punkcie uzupełniony został planowany termin ogłoszenia konkursu</w:t>
      </w:r>
      <w:r w:rsidR="00966B01">
        <w:rPr>
          <w:rFonts w:ascii="Arial" w:hAnsi="Arial" w:cs="Arial"/>
        </w:rPr>
        <w:t xml:space="preserve"> oraz</w:t>
      </w:r>
      <w:r w:rsidR="00E1642D">
        <w:rPr>
          <w:rFonts w:ascii="Arial" w:hAnsi="Arial" w:cs="Arial"/>
        </w:rPr>
        <w:t xml:space="preserve"> zaktualizowano</w:t>
      </w:r>
      <w:r w:rsidR="00966B01">
        <w:rPr>
          <w:rFonts w:ascii="Arial" w:hAnsi="Arial" w:cs="Arial"/>
        </w:rPr>
        <w:t xml:space="preserve"> wskaźniki realizacji Programu</w:t>
      </w:r>
      <w:r>
        <w:rPr>
          <w:rFonts w:ascii="Arial" w:hAnsi="Arial" w:cs="Arial"/>
        </w:rPr>
        <w:t xml:space="preserve"> w poszczególnych zadaniach priorytetowych realizowanych w 2023 rok</w:t>
      </w:r>
      <w:r w:rsidR="00966B01">
        <w:rPr>
          <w:rFonts w:ascii="Arial" w:hAnsi="Arial" w:cs="Arial"/>
        </w:rPr>
        <w:t>u.</w:t>
      </w:r>
    </w:p>
    <w:bookmarkEnd w:id="8"/>
    <w:p w14:paraId="4474CE2A" w14:textId="77777777" w:rsidR="00FA0D64" w:rsidRDefault="00FA0D64" w:rsidP="00FA0D64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501601D7" w14:textId="7C151636" w:rsidR="00FA0D64" w:rsidRDefault="00FA0D64" w:rsidP="00FA0D64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</w:rPr>
      </w:pPr>
      <w:r w:rsidRPr="00F9238C">
        <w:rPr>
          <w:rFonts w:ascii="Arial" w:hAnsi="Arial" w:cs="Arial"/>
        </w:rPr>
        <w:t xml:space="preserve">Potrzeba zmiany </w:t>
      </w:r>
      <w:r w:rsidRPr="00F9238C">
        <w:rPr>
          <w:rFonts w:ascii="Arial" w:hAnsi="Arial" w:cs="Arial"/>
          <w:bCs/>
        </w:rPr>
        <w:t>Programu współpracy</w:t>
      </w:r>
      <w:r>
        <w:rPr>
          <w:rFonts w:ascii="Arial" w:hAnsi="Arial" w:cs="Arial"/>
          <w:bCs/>
        </w:rPr>
        <w:t xml:space="preserve"> Samorządu </w:t>
      </w:r>
      <w:r w:rsidRPr="00F9238C">
        <w:rPr>
          <w:rFonts w:ascii="Arial" w:hAnsi="Arial" w:cs="Arial"/>
          <w:bCs/>
        </w:rPr>
        <w:t>Województwa Podkarpackiego z organizacjami pozarządowymi i innymi podmiotami prowadzącymi działalność pożytku publicznego na rok 20</w:t>
      </w:r>
      <w:r>
        <w:rPr>
          <w:rFonts w:ascii="Arial" w:hAnsi="Arial" w:cs="Arial"/>
          <w:bCs/>
        </w:rPr>
        <w:t>23 w zakresie zadań publicznych z obszaru przeciwdziałania przemocy w rodzinie</w:t>
      </w:r>
      <w:r w:rsidRPr="00F9238C">
        <w:rPr>
          <w:rFonts w:ascii="Arial" w:hAnsi="Arial" w:cs="Arial"/>
          <w:bCs/>
        </w:rPr>
        <w:t xml:space="preserve"> </w:t>
      </w:r>
      <w:r w:rsidRPr="00F9238C">
        <w:rPr>
          <w:rFonts w:ascii="Arial" w:hAnsi="Arial" w:cs="Arial"/>
        </w:rPr>
        <w:t>wynika z</w:t>
      </w:r>
      <w:r>
        <w:rPr>
          <w:rFonts w:ascii="Arial" w:hAnsi="Arial" w:cs="Arial"/>
        </w:rPr>
        <w:t xml:space="preserve"> opracowania i przyjęcia nowego programu wojewódzkiego </w:t>
      </w:r>
      <w:proofErr w:type="spellStart"/>
      <w:r>
        <w:rPr>
          <w:rFonts w:ascii="Arial" w:hAnsi="Arial" w:cs="Arial"/>
        </w:rPr>
        <w:t>tj</w:t>
      </w:r>
      <w:proofErr w:type="spellEnd"/>
      <w:r>
        <w:rPr>
          <w:rFonts w:ascii="Arial" w:hAnsi="Arial" w:cs="Arial"/>
        </w:rPr>
        <w:t xml:space="preserve">.:”Wojewódzkiego Programu Przeciwdziałania Przemocy </w:t>
      </w:r>
      <w:r>
        <w:rPr>
          <w:rFonts w:ascii="Arial" w:hAnsi="Arial" w:cs="Arial"/>
        </w:rPr>
        <w:br/>
        <w:t xml:space="preserve">w Rodzinie na 2023 rok”, natomiast zmiana Programu współpracy w zakresie zadań </w:t>
      </w:r>
      <w:r>
        <w:rPr>
          <w:rFonts w:ascii="Arial" w:hAnsi="Arial" w:cs="Arial"/>
        </w:rPr>
        <w:lastRenderedPageBreak/>
        <w:t xml:space="preserve">publicznych w pkt 21 – </w:t>
      </w:r>
      <w:r w:rsidRPr="00A44524">
        <w:rPr>
          <w:rFonts w:ascii="Arial" w:hAnsi="Arial" w:cs="Arial"/>
          <w:i/>
          <w:iCs/>
        </w:rPr>
        <w:t>Ekologia i ochrona zwierząt i dziedzictwa przyrodniczego</w:t>
      </w:r>
      <w:r>
        <w:rPr>
          <w:rFonts w:ascii="Arial" w:hAnsi="Arial" w:cs="Arial"/>
          <w:i/>
          <w:iCs/>
        </w:rPr>
        <w:t xml:space="preserve"> </w:t>
      </w:r>
      <w:r>
        <w:rPr>
          <w:rFonts w:ascii="Arial" w:hAnsi="Arial" w:cs="Arial"/>
        </w:rPr>
        <w:t>wynika z uchwalenia budżetu Województwa Podkarpackiego</w:t>
      </w:r>
      <w:r w:rsidR="00041C0E">
        <w:rPr>
          <w:rFonts w:ascii="Arial" w:hAnsi="Arial" w:cs="Arial"/>
        </w:rPr>
        <w:t xml:space="preserve"> na 2023 rok</w:t>
      </w:r>
      <w:r>
        <w:rPr>
          <w:rFonts w:ascii="Arial" w:hAnsi="Arial" w:cs="Arial"/>
        </w:rPr>
        <w:t xml:space="preserve"> </w:t>
      </w:r>
      <w:r w:rsidR="00041C0E">
        <w:rPr>
          <w:rFonts w:ascii="Arial" w:hAnsi="Arial" w:cs="Arial"/>
        </w:rPr>
        <w:br/>
      </w:r>
      <w:r>
        <w:rPr>
          <w:rFonts w:ascii="Arial" w:hAnsi="Arial" w:cs="Arial"/>
        </w:rPr>
        <w:t>i zabezpieczenia środków finansowych w wysokości:</w:t>
      </w:r>
    </w:p>
    <w:p w14:paraId="7751741D" w14:textId="7D3EC9A7" w:rsidR="00FA0D64" w:rsidRDefault="00041C0E" w:rsidP="00FA0D64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ppkt </w:t>
      </w:r>
      <w:r w:rsidR="00FA0D64">
        <w:rPr>
          <w:rFonts w:ascii="Arial" w:hAnsi="Arial" w:cs="Arial"/>
        </w:rPr>
        <w:t xml:space="preserve">21.1 Edukacja ekologiczna dotycząca szkodliwości spalania odpadów </w:t>
      </w:r>
      <w:r w:rsidR="00FA0D64">
        <w:rPr>
          <w:rFonts w:ascii="Arial" w:hAnsi="Arial" w:cs="Arial"/>
        </w:rPr>
        <w:br/>
        <w:t>w piecach i kotłach domowych – 7 000,00 zł,</w:t>
      </w:r>
    </w:p>
    <w:p w14:paraId="0AE062AA" w14:textId="5BA6DA1A" w:rsidR="00FA0D64" w:rsidRDefault="00041C0E" w:rsidP="00FA0D64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ppkt </w:t>
      </w:r>
      <w:r w:rsidR="00FA0D64">
        <w:rPr>
          <w:rFonts w:ascii="Arial" w:hAnsi="Arial" w:cs="Arial"/>
        </w:rPr>
        <w:t>21.3 Edukacja ekologiczna dotycząca ochrony walorów krajobrazowych województwa podkarpackiego, w szczególności obszarów chronionego krajobrazu – 7 000,00 zł,</w:t>
      </w:r>
    </w:p>
    <w:p w14:paraId="5D35DD69" w14:textId="26916A3A" w:rsidR="00FA0D64" w:rsidRDefault="00041C0E" w:rsidP="00FA0D64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ppkt </w:t>
      </w:r>
      <w:r w:rsidR="00FA0D64">
        <w:rPr>
          <w:rFonts w:ascii="Arial" w:hAnsi="Arial" w:cs="Arial"/>
        </w:rPr>
        <w:t>21.4  Wspieranie inicjatyw mających na celu utrzymanie bioróżnorodności terenów cennych przyrodniczo w oparciu o ekstensywną gospodarkę zwierzęcą i owadopylność – 3 371 500,00,</w:t>
      </w:r>
    </w:p>
    <w:p w14:paraId="767BF42F" w14:textId="77777777" w:rsidR="00FA0D64" w:rsidRDefault="00FA0D64" w:rsidP="00FA0D6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tym samym zwiększając wysokość środków planowanych na realizację Programu </w:t>
      </w:r>
      <w:r>
        <w:rPr>
          <w:rFonts w:ascii="Arial" w:hAnsi="Arial" w:cs="Arial"/>
        </w:rPr>
        <w:br/>
        <w:t xml:space="preserve">w 2023 roku do kwoty 37 173 367,72 zł. </w:t>
      </w:r>
    </w:p>
    <w:p w14:paraId="35ADBFE5" w14:textId="77777777" w:rsidR="00A3131F" w:rsidRDefault="00A3131F" w:rsidP="00FA0D6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</w:p>
    <w:p w14:paraId="43C6539F" w14:textId="05157740" w:rsidR="004E0665" w:rsidRDefault="004E0665" w:rsidP="00E23085">
      <w:pPr>
        <w:widowControl w:val="0"/>
        <w:tabs>
          <w:tab w:val="left" w:pos="836"/>
        </w:tabs>
        <w:spacing w:before="1" w:after="8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bookmarkStart w:id="9" w:name="_Hlk127516365"/>
      <w:r>
        <w:rPr>
          <w:rFonts w:ascii="Arial" w:hAnsi="Arial" w:cs="Arial"/>
        </w:rPr>
        <w:t xml:space="preserve">Zmiany Programu współpracy Samorządu Województwa Podkarpackiego </w:t>
      </w:r>
      <w:r>
        <w:rPr>
          <w:rFonts w:ascii="Arial" w:hAnsi="Arial" w:cs="Arial"/>
        </w:rPr>
        <w:br/>
        <w:t>z organizacjami pozarządowymi i innymi podmiotami prowadzącymi działalność pożytku publicznego na rok 202</w:t>
      </w:r>
      <w:r w:rsidR="005318C4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zostały poddane konsultacjom społeczny</w:t>
      </w:r>
      <w:r w:rsidR="009308C4">
        <w:rPr>
          <w:rFonts w:ascii="Arial" w:hAnsi="Arial" w:cs="Arial"/>
        </w:rPr>
        <w:t>m</w:t>
      </w:r>
      <w:r>
        <w:rPr>
          <w:rFonts w:ascii="Arial" w:hAnsi="Arial" w:cs="Arial"/>
        </w:rPr>
        <w:t xml:space="preserve">, które trwały w okresie od dnia </w:t>
      </w:r>
      <w:r w:rsidR="005318C4">
        <w:rPr>
          <w:rFonts w:ascii="Arial" w:hAnsi="Arial" w:cs="Arial"/>
        </w:rPr>
        <w:t>22.02.2023</w:t>
      </w:r>
      <w:r>
        <w:rPr>
          <w:rFonts w:ascii="Arial" w:hAnsi="Arial" w:cs="Arial"/>
        </w:rPr>
        <w:t xml:space="preserve"> r., do dnia </w:t>
      </w:r>
      <w:r w:rsidR="005318C4">
        <w:rPr>
          <w:rFonts w:ascii="Arial" w:hAnsi="Arial" w:cs="Arial"/>
        </w:rPr>
        <w:t xml:space="preserve">28.02.2023 </w:t>
      </w:r>
      <w:r>
        <w:rPr>
          <w:rFonts w:ascii="Arial" w:hAnsi="Arial" w:cs="Arial"/>
        </w:rPr>
        <w:t>r.</w:t>
      </w:r>
      <w:r w:rsidR="005318C4">
        <w:rPr>
          <w:rFonts w:ascii="Arial" w:hAnsi="Arial" w:cs="Arial"/>
        </w:rPr>
        <w:t>, włącznie.</w:t>
      </w:r>
      <w:r>
        <w:rPr>
          <w:rFonts w:ascii="Arial" w:hAnsi="Arial" w:cs="Arial"/>
        </w:rPr>
        <w:t xml:space="preserve"> </w:t>
      </w:r>
      <w:r w:rsidR="009E0641">
        <w:rPr>
          <w:rFonts w:ascii="Arial" w:hAnsi="Arial" w:cs="Arial"/>
        </w:rPr>
        <w:br/>
      </w:r>
      <w:r>
        <w:rPr>
          <w:rFonts w:ascii="Arial" w:hAnsi="Arial" w:cs="Arial"/>
        </w:rPr>
        <w:t>W trakcie trwania konsultacji społecznych do Urzędu</w:t>
      </w:r>
      <w:r w:rsidR="005318C4">
        <w:rPr>
          <w:rFonts w:ascii="Arial" w:hAnsi="Arial" w:cs="Arial"/>
        </w:rPr>
        <w:t xml:space="preserve"> Marszałkowskiego Województwa Podkarpackiego</w:t>
      </w:r>
      <w:r w:rsidR="00B96FD1">
        <w:rPr>
          <w:rFonts w:ascii="Arial" w:hAnsi="Arial" w:cs="Arial"/>
        </w:rPr>
        <w:t xml:space="preserve"> nie wpłynęły żadne uwagi. </w:t>
      </w:r>
    </w:p>
    <w:p w14:paraId="65295B4C" w14:textId="77777777" w:rsidR="00A3131F" w:rsidRDefault="00A3131F" w:rsidP="00E23085">
      <w:pPr>
        <w:widowControl w:val="0"/>
        <w:tabs>
          <w:tab w:val="left" w:pos="836"/>
        </w:tabs>
        <w:spacing w:before="1" w:after="80" w:line="276" w:lineRule="auto"/>
        <w:jc w:val="both"/>
        <w:rPr>
          <w:rFonts w:ascii="Arial" w:hAnsi="Arial" w:cs="Arial"/>
        </w:rPr>
      </w:pPr>
    </w:p>
    <w:p w14:paraId="6795FE74" w14:textId="2510022A" w:rsidR="00A3131F" w:rsidRDefault="004E0665" w:rsidP="004E0665">
      <w:pPr>
        <w:widowControl w:val="0"/>
        <w:tabs>
          <w:tab w:val="left" w:pos="836"/>
        </w:tabs>
        <w:spacing w:before="1" w:after="8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E23085" w:rsidRPr="00E23085">
        <w:rPr>
          <w:rFonts w:ascii="Arial" w:hAnsi="Arial" w:cs="Arial"/>
        </w:rPr>
        <w:t>Rada Działalności Pożytku Publicznego Województwa Pod</w:t>
      </w:r>
      <w:r>
        <w:rPr>
          <w:rFonts w:ascii="Arial" w:hAnsi="Arial" w:cs="Arial"/>
        </w:rPr>
        <w:t xml:space="preserve">karpackiego Uchwałą nr </w:t>
      </w:r>
      <w:r w:rsidR="00B96FD1">
        <w:rPr>
          <w:rFonts w:ascii="Arial" w:hAnsi="Arial" w:cs="Arial"/>
        </w:rPr>
        <w:t>4/2/2023</w:t>
      </w:r>
      <w:r>
        <w:rPr>
          <w:rFonts w:ascii="Arial" w:hAnsi="Arial" w:cs="Arial"/>
        </w:rPr>
        <w:t xml:space="preserve"> z dnia</w:t>
      </w:r>
      <w:r w:rsidR="00B96FD1">
        <w:rPr>
          <w:rFonts w:ascii="Arial" w:hAnsi="Arial" w:cs="Arial"/>
        </w:rPr>
        <w:t xml:space="preserve"> 28 lutego</w:t>
      </w:r>
      <w:r>
        <w:rPr>
          <w:rFonts w:ascii="Arial" w:hAnsi="Arial" w:cs="Arial"/>
        </w:rPr>
        <w:t xml:space="preserve"> 202</w:t>
      </w:r>
      <w:r w:rsidR="005318C4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r., </w:t>
      </w:r>
      <w:r w:rsidR="00E23085" w:rsidRPr="00E23085">
        <w:rPr>
          <w:rFonts w:ascii="Arial" w:hAnsi="Arial" w:cs="Arial"/>
        </w:rPr>
        <w:t>zaopiniował</w:t>
      </w:r>
      <w:r>
        <w:rPr>
          <w:rFonts w:ascii="Arial" w:hAnsi="Arial" w:cs="Arial"/>
        </w:rPr>
        <w:t xml:space="preserve">a </w:t>
      </w:r>
      <w:r w:rsidR="00B96FD1">
        <w:rPr>
          <w:rFonts w:ascii="Arial" w:hAnsi="Arial" w:cs="Arial"/>
        </w:rPr>
        <w:t>pozytywnie</w:t>
      </w:r>
      <w:r>
        <w:rPr>
          <w:rFonts w:ascii="Arial" w:hAnsi="Arial" w:cs="Arial"/>
        </w:rPr>
        <w:t xml:space="preserve"> zmiany </w:t>
      </w:r>
      <w:r w:rsidR="00E23085" w:rsidRPr="00E23085">
        <w:rPr>
          <w:rFonts w:ascii="Arial" w:hAnsi="Arial" w:cs="Arial"/>
        </w:rPr>
        <w:t xml:space="preserve"> Program</w:t>
      </w:r>
      <w:r>
        <w:rPr>
          <w:rFonts w:ascii="Arial" w:hAnsi="Arial" w:cs="Arial"/>
        </w:rPr>
        <w:t>u</w:t>
      </w:r>
      <w:r w:rsidR="00E23085" w:rsidRPr="00E23085">
        <w:rPr>
          <w:rFonts w:ascii="Arial" w:hAnsi="Arial" w:cs="Arial"/>
        </w:rPr>
        <w:t xml:space="preserve"> współpracy Samorządu Województwa Podkarpackiego z organizacjami pozarządowymi i innymi podmiotami prowadzącymi działalność </w:t>
      </w:r>
      <w:r>
        <w:rPr>
          <w:rFonts w:ascii="Arial" w:hAnsi="Arial" w:cs="Arial"/>
        </w:rPr>
        <w:t>pożytku publicznego na rok 202</w:t>
      </w:r>
      <w:r w:rsidR="005318C4">
        <w:rPr>
          <w:rFonts w:ascii="Arial" w:hAnsi="Arial" w:cs="Arial"/>
        </w:rPr>
        <w:t>3</w:t>
      </w:r>
      <w:r>
        <w:rPr>
          <w:rFonts w:ascii="Arial" w:hAnsi="Arial" w:cs="Arial"/>
        </w:rPr>
        <w:t>.</w:t>
      </w:r>
    </w:p>
    <w:bookmarkEnd w:id="9"/>
    <w:p w14:paraId="3182E9D8" w14:textId="77777777" w:rsidR="00A3131F" w:rsidRPr="004E0665" w:rsidRDefault="00A3131F" w:rsidP="004E0665">
      <w:pPr>
        <w:widowControl w:val="0"/>
        <w:tabs>
          <w:tab w:val="left" w:pos="836"/>
        </w:tabs>
        <w:spacing w:before="1" w:after="80" w:line="276" w:lineRule="auto"/>
        <w:jc w:val="both"/>
        <w:rPr>
          <w:rFonts w:ascii="Arial" w:hAnsi="Arial" w:cs="Arial"/>
        </w:rPr>
      </w:pPr>
    </w:p>
    <w:p w14:paraId="73F34B2F" w14:textId="02B2572B" w:rsidR="00E15823" w:rsidRPr="00F9238C" w:rsidRDefault="00E15823" w:rsidP="00E15823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color w:val="000000"/>
        </w:rPr>
        <w:t>Mając na uwadze powyższe istnieje potrzeba dokonania zmian w zapisach Programu współpracy Samorządu Województwa Podkarpackiego z organizacjami pozarządowymi i innymi podmiotami prowadzącymi działalność pożytku publicznego na rok 202</w:t>
      </w:r>
      <w:r w:rsidR="005318C4">
        <w:rPr>
          <w:rFonts w:ascii="Arial" w:hAnsi="Arial" w:cs="Arial"/>
          <w:color w:val="000000"/>
        </w:rPr>
        <w:t>3</w:t>
      </w:r>
      <w:r>
        <w:rPr>
          <w:rFonts w:ascii="Arial" w:hAnsi="Arial" w:cs="Arial"/>
          <w:color w:val="000000"/>
        </w:rPr>
        <w:t xml:space="preserve"> w części poświęconej priorytetowym zadaniom publiczny</w:t>
      </w:r>
      <w:r w:rsidR="00FC0E24">
        <w:rPr>
          <w:rFonts w:ascii="Arial" w:hAnsi="Arial" w:cs="Arial"/>
          <w:color w:val="000000"/>
        </w:rPr>
        <w:t>m</w:t>
      </w:r>
      <w:r>
        <w:rPr>
          <w:rFonts w:ascii="Arial" w:hAnsi="Arial" w:cs="Arial"/>
          <w:color w:val="000000"/>
        </w:rPr>
        <w:t xml:space="preserve"> Województwa Podkarpackiego</w:t>
      </w:r>
      <w:r w:rsidR="002D2E76">
        <w:rPr>
          <w:rFonts w:ascii="Arial" w:hAnsi="Arial" w:cs="Arial"/>
          <w:color w:val="000000"/>
        </w:rPr>
        <w:t>, jak również zmian w zapisach §</w:t>
      </w:r>
      <w:r w:rsidR="00F97BE4">
        <w:rPr>
          <w:rFonts w:ascii="Arial" w:hAnsi="Arial" w:cs="Arial"/>
          <w:color w:val="000000"/>
        </w:rPr>
        <w:t xml:space="preserve"> </w:t>
      </w:r>
      <w:r w:rsidR="002D2E76">
        <w:rPr>
          <w:rFonts w:ascii="Arial" w:hAnsi="Arial" w:cs="Arial"/>
          <w:color w:val="000000"/>
        </w:rPr>
        <w:t xml:space="preserve">17 pkt 2 Programu. </w:t>
      </w:r>
    </w:p>
    <w:p w14:paraId="61FC516D" w14:textId="7C7D1673" w:rsidR="00300231" w:rsidRPr="00F9238C" w:rsidRDefault="00300231" w:rsidP="00300231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  <w:color w:val="FF0000"/>
        </w:rPr>
      </w:pPr>
    </w:p>
    <w:p w14:paraId="5B9E9306" w14:textId="04898408" w:rsidR="00300231" w:rsidRDefault="00300231" w:rsidP="00E15823">
      <w:pPr>
        <w:rPr>
          <w:rFonts w:ascii="Arial" w:hAnsi="Arial" w:cs="Arial"/>
        </w:rPr>
      </w:pPr>
    </w:p>
    <w:p w14:paraId="2A9ADF1B" w14:textId="77777777" w:rsidR="00E15823" w:rsidRDefault="00E15823" w:rsidP="00E15823">
      <w:pPr>
        <w:rPr>
          <w:rFonts w:ascii="Arial" w:hAnsi="Arial" w:cs="Arial"/>
        </w:rPr>
      </w:pPr>
    </w:p>
    <w:p w14:paraId="6AE44D27" w14:textId="77777777" w:rsidR="008D33E7" w:rsidRDefault="008D33E7" w:rsidP="00E15823">
      <w:pPr>
        <w:rPr>
          <w:rFonts w:ascii="Arial" w:hAnsi="Arial" w:cs="Arial"/>
        </w:rPr>
      </w:pPr>
    </w:p>
    <w:p w14:paraId="30F02E3B" w14:textId="77777777" w:rsidR="00BE4C02" w:rsidRDefault="00BE4C02" w:rsidP="00E15823">
      <w:pPr>
        <w:rPr>
          <w:rFonts w:ascii="Arial" w:hAnsi="Arial" w:cs="Arial"/>
        </w:rPr>
      </w:pPr>
    </w:p>
    <w:p w14:paraId="38A692AD" w14:textId="77777777" w:rsidR="00BE4C02" w:rsidRDefault="00BE4C02" w:rsidP="00E15823">
      <w:pPr>
        <w:rPr>
          <w:rFonts w:ascii="Arial" w:hAnsi="Arial" w:cs="Arial"/>
        </w:rPr>
      </w:pPr>
    </w:p>
    <w:p w14:paraId="18BE6972" w14:textId="77777777" w:rsidR="00BE4C02" w:rsidRDefault="00BE4C02" w:rsidP="00E15823">
      <w:pPr>
        <w:rPr>
          <w:rFonts w:ascii="Arial" w:hAnsi="Arial" w:cs="Arial"/>
        </w:rPr>
      </w:pPr>
    </w:p>
    <w:p w14:paraId="39235096" w14:textId="77777777" w:rsidR="00BE4C02" w:rsidRDefault="00BE4C02" w:rsidP="00E15823">
      <w:pPr>
        <w:rPr>
          <w:rFonts w:ascii="Arial" w:hAnsi="Arial" w:cs="Arial"/>
        </w:rPr>
      </w:pPr>
    </w:p>
    <w:p w14:paraId="53A6E8C2" w14:textId="77777777" w:rsidR="00BE4C02" w:rsidRDefault="00BE4C02" w:rsidP="00E15823">
      <w:pPr>
        <w:rPr>
          <w:rFonts w:ascii="Arial" w:hAnsi="Arial" w:cs="Arial"/>
        </w:rPr>
      </w:pPr>
    </w:p>
    <w:p w14:paraId="32848F87" w14:textId="77777777" w:rsidR="00BE4C02" w:rsidRDefault="00BE4C02" w:rsidP="00E15823">
      <w:pPr>
        <w:rPr>
          <w:rFonts w:ascii="Arial" w:hAnsi="Arial" w:cs="Arial"/>
        </w:rPr>
      </w:pPr>
    </w:p>
    <w:p w14:paraId="180BB831" w14:textId="77777777" w:rsidR="00BE4C02" w:rsidRDefault="00BE4C02" w:rsidP="00E15823">
      <w:pPr>
        <w:rPr>
          <w:rFonts w:ascii="Arial" w:hAnsi="Arial" w:cs="Arial"/>
        </w:rPr>
      </w:pPr>
    </w:p>
    <w:p w14:paraId="3A213712" w14:textId="77777777" w:rsidR="00BE4C02" w:rsidRDefault="00BE4C02" w:rsidP="00E15823">
      <w:pPr>
        <w:rPr>
          <w:rFonts w:ascii="Arial" w:hAnsi="Arial" w:cs="Arial"/>
        </w:rPr>
      </w:pPr>
    </w:p>
    <w:p w14:paraId="700D735B" w14:textId="77777777" w:rsidR="00BE4C02" w:rsidRDefault="00BE4C02" w:rsidP="00E15823">
      <w:pPr>
        <w:rPr>
          <w:rFonts w:ascii="Arial" w:hAnsi="Arial" w:cs="Arial"/>
        </w:rPr>
      </w:pPr>
    </w:p>
    <w:p w14:paraId="10AB83A3" w14:textId="4F0F7068" w:rsidR="00BE4C02" w:rsidRDefault="00BE4C02" w:rsidP="00E15823">
      <w:pPr>
        <w:rPr>
          <w:rFonts w:ascii="Arial" w:hAnsi="Arial" w:cs="Arial"/>
        </w:rPr>
        <w:sectPr w:rsidR="00BE4C02" w:rsidSect="00966C4C">
          <w:head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W w:w="15725" w:type="dxa"/>
        <w:jc w:val="center"/>
        <w:tblLayout w:type="fixed"/>
        <w:tblLook w:val="04A0" w:firstRow="1" w:lastRow="0" w:firstColumn="1" w:lastColumn="0" w:noHBand="0" w:noVBand="1"/>
        <w:tblCaption w:val="Załącznik nr 1 do Uchwały Sejmiku"/>
        <w:tblDescription w:val="Tabela zawiera wykaz zadań priorytertowych Województwa Podkarpackiego, które zostały zmienione niniejszą uchwałą."/>
      </w:tblPr>
      <w:tblGrid>
        <w:gridCol w:w="10"/>
        <w:gridCol w:w="694"/>
        <w:gridCol w:w="2778"/>
        <w:gridCol w:w="776"/>
        <w:gridCol w:w="2410"/>
        <w:gridCol w:w="2693"/>
        <w:gridCol w:w="1266"/>
        <w:gridCol w:w="1417"/>
        <w:gridCol w:w="1134"/>
        <w:gridCol w:w="1559"/>
        <w:gridCol w:w="988"/>
      </w:tblGrid>
      <w:tr w:rsidR="008D33E7" w:rsidRPr="005B5A73" w14:paraId="0E99D827" w14:textId="77777777" w:rsidTr="00105B48">
        <w:trPr>
          <w:gridBefore w:val="1"/>
          <w:wBefore w:w="10" w:type="dxa"/>
          <w:trHeight w:val="1117"/>
          <w:jc w:val="center"/>
        </w:trPr>
        <w:tc>
          <w:tcPr>
            <w:tcW w:w="157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vAlign w:val="center"/>
          </w:tcPr>
          <w:p w14:paraId="0204DD05" w14:textId="3E55A20E" w:rsidR="008E2894" w:rsidRPr="008E2894" w:rsidRDefault="008E2894" w:rsidP="008E2894">
            <w:pPr>
              <w:jc w:val="right"/>
              <w:rPr>
                <w:sz w:val="18"/>
                <w:szCs w:val="20"/>
              </w:rPr>
            </w:pPr>
            <w:bookmarkStart w:id="10" w:name="_Hlk127524292"/>
            <w:r w:rsidRPr="008E2894">
              <w:rPr>
                <w:sz w:val="18"/>
                <w:szCs w:val="20"/>
              </w:rPr>
              <w:lastRenderedPageBreak/>
              <w:t>Załącznik</w:t>
            </w:r>
            <w:r w:rsidR="00BE4C02">
              <w:rPr>
                <w:sz w:val="18"/>
                <w:szCs w:val="20"/>
              </w:rPr>
              <w:t xml:space="preserve"> nr 1</w:t>
            </w:r>
            <w:r w:rsidRPr="008E2894">
              <w:rPr>
                <w:sz w:val="18"/>
                <w:szCs w:val="20"/>
              </w:rPr>
              <w:t xml:space="preserve"> do Uchwały </w:t>
            </w:r>
            <w:r w:rsidR="006A5D3F">
              <w:rPr>
                <w:sz w:val="18"/>
                <w:szCs w:val="20"/>
              </w:rPr>
              <w:t>nr…..…</w:t>
            </w:r>
            <w:r w:rsidRPr="008E2894">
              <w:rPr>
                <w:sz w:val="18"/>
                <w:szCs w:val="20"/>
              </w:rPr>
              <w:t xml:space="preserve">Sejmiku Województwa Podkarpackiego </w:t>
            </w:r>
            <w:r w:rsidRPr="008E2894">
              <w:rPr>
                <w:sz w:val="18"/>
                <w:szCs w:val="20"/>
              </w:rPr>
              <w:br/>
              <w:t xml:space="preserve"> z dnia …</w:t>
            </w:r>
            <w:r w:rsidR="006A5D3F">
              <w:rPr>
                <w:sz w:val="18"/>
                <w:szCs w:val="20"/>
              </w:rPr>
              <w:t>…….</w:t>
            </w:r>
            <w:r w:rsidRPr="008E2894">
              <w:rPr>
                <w:sz w:val="18"/>
                <w:szCs w:val="20"/>
              </w:rPr>
              <w:t xml:space="preserve">…… </w:t>
            </w:r>
          </w:p>
          <w:p w14:paraId="2030B14F" w14:textId="1D27C157" w:rsidR="008E2894" w:rsidRPr="008E2894" w:rsidRDefault="008E2894" w:rsidP="008E2894">
            <w:pPr>
              <w:jc w:val="right"/>
              <w:rPr>
                <w:bCs/>
                <w:sz w:val="18"/>
                <w:szCs w:val="18"/>
              </w:rPr>
            </w:pPr>
            <w:r w:rsidRPr="008E2894">
              <w:rPr>
                <w:bCs/>
                <w:sz w:val="18"/>
                <w:szCs w:val="18"/>
              </w:rPr>
              <w:t xml:space="preserve">w sprawie zmiany Uchwały Nr </w:t>
            </w:r>
            <w:r w:rsidR="005318C4">
              <w:rPr>
                <w:bCs/>
                <w:sz w:val="18"/>
                <w:szCs w:val="18"/>
              </w:rPr>
              <w:t>LVI/968/22</w:t>
            </w:r>
            <w:r w:rsidRPr="008E2894">
              <w:rPr>
                <w:bCs/>
                <w:sz w:val="18"/>
                <w:szCs w:val="18"/>
              </w:rPr>
              <w:t xml:space="preserve"> Sejmiku Województwa Podkarpackiego z dnia </w:t>
            </w:r>
            <w:r w:rsidR="005318C4">
              <w:rPr>
                <w:bCs/>
                <w:sz w:val="18"/>
                <w:szCs w:val="18"/>
              </w:rPr>
              <w:t>28</w:t>
            </w:r>
            <w:r w:rsidRPr="008E2894">
              <w:rPr>
                <w:bCs/>
                <w:sz w:val="18"/>
                <w:szCs w:val="18"/>
              </w:rPr>
              <w:t xml:space="preserve"> </w:t>
            </w:r>
            <w:r w:rsidR="005318C4">
              <w:rPr>
                <w:bCs/>
                <w:sz w:val="18"/>
                <w:szCs w:val="18"/>
              </w:rPr>
              <w:t>grudnia</w:t>
            </w:r>
            <w:r w:rsidRPr="008E2894">
              <w:rPr>
                <w:bCs/>
                <w:sz w:val="18"/>
                <w:szCs w:val="18"/>
              </w:rPr>
              <w:t xml:space="preserve"> 202</w:t>
            </w:r>
            <w:r w:rsidR="005318C4">
              <w:rPr>
                <w:bCs/>
                <w:sz w:val="18"/>
                <w:szCs w:val="18"/>
              </w:rPr>
              <w:t>2</w:t>
            </w:r>
            <w:r w:rsidRPr="008E2894">
              <w:rPr>
                <w:bCs/>
                <w:sz w:val="18"/>
                <w:szCs w:val="18"/>
              </w:rPr>
              <w:t xml:space="preserve"> roku w sprawie Programu współpracy Samorządu Województwa Podkarpackiego z organizacjami pozarządowymi i innymi podmiotami prowadzącymi działalność pożytku publicznego na rok 202</w:t>
            </w:r>
            <w:r w:rsidR="005318C4">
              <w:rPr>
                <w:bCs/>
                <w:sz w:val="18"/>
                <w:szCs w:val="18"/>
              </w:rPr>
              <w:t>3</w:t>
            </w:r>
            <w:r w:rsidRPr="008E2894">
              <w:rPr>
                <w:bCs/>
                <w:sz w:val="18"/>
                <w:szCs w:val="18"/>
              </w:rPr>
              <w:t>.</w:t>
            </w:r>
          </w:p>
          <w:p w14:paraId="7E15E3FD" w14:textId="070EF453" w:rsidR="008D33E7" w:rsidRDefault="008E2894" w:rsidP="008E2894">
            <w:pPr>
              <w:jc w:val="right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br/>
            </w:r>
          </w:p>
          <w:bookmarkEnd w:id="10"/>
          <w:p w14:paraId="28D8574C" w14:textId="2C06F7A2" w:rsidR="008D33E7" w:rsidRPr="006521B9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6521B9">
              <w:rPr>
                <w:rFonts w:cstheme="minorHAnsi"/>
                <w:b/>
                <w:szCs w:val="20"/>
              </w:rPr>
              <w:t>Zadania priorytetowe realizowane w 20</w:t>
            </w:r>
            <w:r>
              <w:rPr>
                <w:rFonts w:cstheme="minorHAnsi"/>
                <w:b/>
                <w:szCs w:val="20"/>
              </w:rPr>
              <w:t>2</w:t>
            </w:r>
            <w:r w:rsidR="005318C4">
              <w:rPr>
                <w:rFonts w:cstheme="minorHAnsi"/>
                <w:b/>
                <w:szCs w:val="20"/>
              </w:rPr>
              <w:t>3</w:t>
            </w:r>
            <w:r w:rsidRPr="006521B9">
              <w:rPr>
                <w:rFonts w:cstheme="minorHAnsi"/>
                <w:b/>
                <w:szCs w:val="20"/>
              </w:rPr>
              <w:t xml:space="preserve"> roku</w:t>
            </w:r>
          </w:p>
        </w:tc>
      </w:tr>
      <w:tr w:rsidR="008D33E7" w:rsidRPr="005B5A73" w14:paraId="7EAFB6D9" w14:textId="77777777" w:rsidTr="00DB0334">
        <w:trPr>
          <w:gridBefore w:val="1"/>
          <w:wBefore w:w="10" w:type="dxa"/>
          <w:trHeight w:val="841"/>
          <w:jc w:val="center"/>
        </w:trPr>
        <w:tc>
          <w:tcPr>
            <w:tcW w:w="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3F0605F8" w14:textId="77777777" w:rsidR="008D33E7" w:rsidRPr="005B5A73" w:rsidRDefault="008D33E7" w:rsidP="004D4529">
            <w:pPr>
              <w:ind w:right="-108"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Lp.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651FBE9A" w14:textId="0192BF73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Zadanie priorytetowe realizowane w 20</w:t>
            </w:r>
            <w:r>
              <w:rPr>
                <w:rFonts w:cstheme="minorHAnsi"/>
                <w:b/>
                <w:sz w:val="18"/>
                <w:szCs w:val="20"/>
              </w:rPr>
              <w:t>2</w:t>
            </w:r>
            <w:r w:rsidR="005318C4">
              <w:rPr>
                <w:rFonts w:cstheme="minorHAnsi"/>
                <w:b/>
                <w:sz w:val="18"/>
                <w:szCs w:val="20"/>
              </w:rPr>
              <w:t>3</w:t>
            </w:r>
            <w:r>
              <w:rPr>
                <w:rFonts w:cstheme="minorHAnsi"/>
                <w:b/>
                <w:sz w:val="18"/>
                <w:szCs w:val="20"/>
              </w:rPr>
              <w:t xml:space="preserve"> </w:t>
            </w:r>
            <w:r w:rsidRPr="005B5A73">
              <w:rPr>
                <w:rFonts w:cstheme="minorHAnsi"/>
                <w:b/>
                <w:sz w:val="18"/>
                <w:szCs w:val="20"/>
              </w:rPr>
              <w:t>roku</w:t>
            </w:r>
          </w:p>
        </w:tc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0DE00D0A" w14:textId="77777777" w:rsidR="008D33E7" w:rsidRPr="005B5A73" w:rsidRDefault="008D33E7" w:rsidP="004D4529">
            <w:pPr>
              <w:ind w:left="-122" w:right="-108"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Cele szczegółowe współpracy (Rozdział II,</w:t>
            </w:r>
            <w:r>
              <w:rPr>
                <w:rFonts w:cstheme="minorHAnsi"/>
                <w:b/>
                <w:sz w:val="18"/>
                <w:szCs w:val="20"/>
              </w:rPr>
              <w:t xml:space="preserve">     </w:t>
            </w:r>
            <w:r w:rsidRPr="005B5A73">
              <w:rPr>
                <w:rFonts w:cstheme="minorHAnsi"/>
                <w:b/>
                <w:sz w:val="18"/>
                <w:szCs w:val="20"/>
              </w:rPr>
              <w:t>§ 4)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6760EC1B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Formy współpracy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0C4EBFD9" w14:textId="7AB3F8E5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Kwota wydatkowania w 20</w:t>
            </w:r>
            <w:r>
              <w:rPr>
                <w:rFonts w:cstheme="minorHAnsi"/>
                <w:b/>
                <w:sz w:val="18"/>
                <w:szCs w:val="20"/>
              </w:rPr>
              <w:t>2</w:t>
            </w:r>
            <w:r w:rsidR="005318C4">
              <w:rPr>
                <w:rFonts w:cstheme="minorHAnsi"/>
                <w:b/>
                <w:sz w:val="18"/>
                <w:szCs w:val="20"/>
              </w:rPr>
              <w:t>2</w:t>
            </w:r>
            <w:r w:rsidRPr="005B5A73">
              <w:rPr>
                <w:rFonts w:cstheme="minorHAnsi"/>
                <w:b/>
                <w:sz w:val="18"/>
                <w:szCs w:val="20"/>
              </w:rPr>
              <w:t xml:space="preserve"> r.</w:t>
            </w:r>
            <w:r>
              <w:rPr>
                <w:rFonts w:cstheme="minorHAnsi"/>
                <w:b/>
                <w:sz w:val="18"/>
                <w:szCs w:val="20"/>
              </w:rPr>
              <w:t xml:space="preserve">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44229ADC" w14:textId="3E8A1B82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Kwota planowana do wydatkowania w 20</w:t>
            </w:r>
            <w:r>
              <w:rPr>
                <w:rFonts w:cstheme="minorHAnsi"/>
                <w:b/>
                <w:sz w:val="18"/>
                <w:szCs w:val="20"/>
              </w:rPr>
              <w:t>2</w:t>
            </w:r>
            <w:r w:rsidR="005318C4">
              <w:rPr>
                <w:rFonts w:cstheme="minorHAnsi"/>
                <w:b/>
                <w:sz w:val="18"/>
                <w:szCs w:val="20"/>
              </w:rPr>
              <w:t>3</w:t>
            </w:r>
            <w:r w:rsidRPr="005B5A73">
              <w:rPr>
                <w:rFonts w:cstheme="minorHAnsi"/>
                <w:b/>
                <w:sz w:val="18"/>
                <w:szCs w:val="20"/>
              </w:rPr>
              <w:t xml:space="preserve"> r.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7E9BB825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 xml:space="preserve">Planowany </w:t>
            </w:r>
            <w:r>
              <w:rPr>
                <w:rFonts w:cstheme="minorHAnsi"/>
                <w:b/>
                <w:sz w:val="18"/>
                <w:szCs w:val="20"/>
              </w:rPr>
              <w:t>termin</w:t>
            </w:r>
            <w:r w:rsidRPr="005B5A73">
              <w:rPr>
                <w:rFonts w:cstheme="minorHAnsi"/>
                <w:b/>
                <w:sz w:val="18"/>
                <w:szCs w:val="20"/>
              </w:rPr>
              <w:t xml:space="preserve"> ogłoszenia konkursu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36F4558F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Jednostka realizująca zadanie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56831B00" w14:textId="1D49CF35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Wskaźniki realizacji Programu (Rozdział XI, § 1</w:t>
            </w:r>
            <w:r w:rsidR="007B3580">
              <w:rPr>
                <w:rFonts w:cstheme="minorHAnsi"/>
                <w:b/>
                <w:sz w:val="18"/>
                <w:szCs w:val="20"/>
              </w:rPr>
              <w:t>8</w:t>
            </w:r>
            <w:r w:rsidRPr="005B5A73">
              <w:rPr>
                <w:rFonts w:cstheme="minorHAnsi"/>
                <w:b/>
                <w:sz w:val="18"/>
                <w:szCs w:val="20"/>
              </w:rPr>
              <w:t>)</w:t>
            </w:r>
          </w:p>
        </w:tc>
      </w:tr>
      <w:tr w:rsidR="008D33E7" w:rsidRPr="005B5A73" w14:paraId="55521C1F" w14:textId="77777777" w:rsidTr="00DB0334">
        <w:trPr>
          <w:gridBefore w:val="1"/>
          <w:wBefore w:w="10" w:type="dxa"/>
          <w:jc w:val="center"/>
        </w:trPr>
        <w:tc>
          <w:tcPr>
            <w:tcW w:w="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</w:tcPr>
          <w:p w14:paraId="36069998" w14:textId="77777777" w:rsidR="008D33E7" w:rsidRPr="005B5A73" w:rsidRDefault="008D33E7" w:rsidP="004D4529">
            <w:pPr>
              <w:ind w:right="-108"/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2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F3250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9F597" w14:textId="77777777" w:rsidR="008D33E7" w:rsidRPr="005B5A73" w:rsidRDefault="008D33E7" w:rsidP="004D4529">
            <w:pPr>
              <w:ind w:left="-122" w:right="-108"/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2ECF631F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Finansowe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651A57C1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Pozafinansowe</w:t>
            </w:r>
          </w:p>
        </w:tc>
        <w:tc>
          <w:tcPr>
            <w:tcW w:w="1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5697F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CF391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8F7FD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E778F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D69D6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</w:tr>
      <w:tr w:rsidR="008D33E7" w:rsidRPr="005B5A73" w14:paraId="08084607" w14:textId="77777777" w:rsidTr="00066810">
        <w:trPr>
          <w:gridBefore w:val="1"/>
          <w:wBefore w:w="10" w:type="dxa"/>
          <w:trHeight w:val="268"/>
          <w:jc w:val="center"/>
        </w:trPr>
        <w:tc>
          <w:tcPr>
            <w:tcW w:w="15715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9BBB59" w:themeFill="accent3"/>
            <w:vAlign w:val="center"/>
          </w:tcPr>
          <w:p w14:paraId="4A0DA1E2" w14:textId="1D2AA253" w:rsidR="008D33E7" w:rsidRPr="00741D94" w:rsidRDefault="005318C4" w:rsidP="005318C4">
            <w:pPr>
              <w:pStyle w:val="Akapitzlist"/>
              <w:spacing w:before="100" w:beforeAutospacing="1" w:after="100" w:afterAutospacing="1"/>
              <w:ind w:right="-108"/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21. Ekologii i ochrony zwierząt oraz ochrony dziedzictwa przyrodniczego.</w:t>
            </w:r>
          </w:p>
        </w:tc>
      </w:tr>
      <w:tr w:rsidR="00FA0D64" w:rsidRPr="005B5A73" w14:paraId="6822E41D" w14:textId="77777777" w:rsidTr="00DB0334">
        <w:trPr>
          <w:jc w:val="center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1118A" w14:textId="439CA09F" w:rsidR="00FA0D64" w:rsidRPr="005B5A73" w:rsidRDefault="00E1642D" w:rsidP="00105B48">
            <w:pPr>
              <w:pStyle w:val="Akapitzlist"/>
              <w:ind w:left="29" w:right="-108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21.1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A98BA" w14:textId="2593905D" w:rsidR="00E1642D" w:rsidRDefault="00E1642D" w:rsidP="005318C4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Edukacja ekologiczna dotycząca szkodliwości spalania odpadów w piecach i kotłach domowych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1D6E3" w14:textId="7FD147E0" w:rsidR="00FA0D64" w:rsidRDefault="00E1642D" w:rsidP="004D4529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D9F98" w14:textId="709FEEFC" w:rsidR="00E1642D" w:rsidRDefault="00E1642D" w:rsidP="00E1642D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Zlecenie zadania w trybie pozakonkursowym na podstawie art. 19a ustawy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04C4E" w14:textId="5A9EDE89" w:rsidR="00FA0D64" w:rsidRDefault="00E1642D" w:rsidP="007B3580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Brak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C2E1F" w14:textId="0C7D2FB4" w:rsidR="00FA0D64" w:rsidRDefault="00E1642D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21063" w14:textId="7095F8DE" w:rsidR="00FA0D64" w:rsidRDefault="00E1642D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7 000,00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B777C" w14:textId="30D58BAE" w:rsidR="00FA0D64" w:rsidRDefault="00E1642D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Listopad – grudzień 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3C1DE" w14:textId="52AA21A8" w:rsidR="00FA0D64" w:rsidRDefault="00E1642D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Departament Ochrony Środowiska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71BBE" w14:textId="77777777" w:rsidR="006A5D3F" w:rsidRDefault="006A5D3F" w:rsidP="00E1642D">
            <w:pPr>
              <w:jc w:val="center"/>
              <w:rPr>
                <w:rFonts w:cstheme="minorHAnsi"/>
                <w:sz w:val="18"/>
                <w:szCs w:val="20"/>
              </w:rPr>
            </w:pPr>
          </w:p>
          <w:p w14:paraId="3E06EE06" w14:textId="3A06D649" w:rsidR="006A5D3F" w:rsidRDefault="006A5D3F" w:rsidP="006A5D3F">
            <w:pPr>
              <w:rPr>
                <w:rFonts w:cstheme="minorHAnsi"/>
                <w:sz w:val="18"/>
                <w:szCs w:val="20"/>
              </w:rPr>
            </w:pPr>
          </w:p>
          <w:p w14:paraId="335780B8" w14:textId="77777777" w:rsidR="006A5D3F" w:rsidRDefault="006A5D3F" w:rsidP="006A5D3F">
            <w:pPr>
              <w:rPr>
                <w:rFonts w:cstheme="minorHAnsi"/>
                <w:sz w:val="18"/>
                <w:szCs w:val="20"/>
              </w:rPr>
            </w:pPr>
          </w:p>
          <w:p w14:paraId="16527CDA" w14:textId="3DD8B790" w:rsidR="00FA0D64" w:rsidRDefault="00E1642D" w:rsidP="006A5D3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9</w:t>
            </w:r>
          </w:p>
          <w:p w14:paraId="10F2F480" w14:textId="77777777" w:rsidR="006A5D3F" w:rsidRDefault="006A5D3F" w:rsidP="006A5D3F">
            <w:pPr>
              <w:rPr>
                <w:rFonts w:cstheme="minorHAnsi"/>
                <w:sz w:val="18"/>
                <w:szCs w:val="20"/>
              </w:rPr>
            </w:pPr>
          </w:p>
          <w:p w14:paraId="6EB6CA09" w14:textId="77777777" w:rsidR="006A5D3F" w:rsidRDefault="006A5D3F" w:rsidP="006A5D3F">
            <w:pPr>
              <w:rPr>
                <w:rFonts w:cstheme="minorHAnsi"/>
                <w:sz w:val="18"/>
                <w:szCs w:val="20"/>
              </w:rPr>
            </w:pPr>
          </w:p>
          <w:p w14:paraId="535111C0" w14:textId="620ED964" w:rsidR="006A5D3F" w:rsidRDefault="006A5D3F" w:rsidP="00E1642D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FA0D64" w:rsidRPr="005B5A73" w14:paraId="40E47228" w14:textId="77777777" w:rsidTr="00DB0334">
        <w:trPr>
          <w:jc w:val="center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94848" w14:textId="085A39BB" w:rsidR="00FA0D64" w:rsidRPr="005B5A73" w:rsidRDefault="00966B01" w:rsidP="00105B48">
            <w:pPr>
              <w:pStyle w:val="Akapitzlist"/>
              <w:ind w:left="29" w:right="-108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21.2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6C601" w14:textId="1C8A8107" w:rsidR="00FA0D64" w:rsidRDefault="00966B01" w:rsidP="005318C4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Konsultacje projektów aktów prawa miejscowego w obszarach pozostających we właściwości Departamentu Ochrony Środowiska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6D1A8" w14:textId="00D88DC5" w:rsidR="00FA0D64" w:rsidRDefault="00E1642D" w:rsidP="004D4529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5E3D6" w14:textId="2CA9EAC0" w:rsidR="00FA0D64" w:rsidRDefault="00E1642D" w:rsidP="00E1642D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Brak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25F5C" w14:textId="7C893DDA" w:rsidR="00FA0D64" w:rsidRDefault="00E1642D" w:rsidP="007B3580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Konsultacja projektów aktów prawa miejscowego w dziedzinach dotyczących działalności statutowej podmiotów Programu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1255C" w14:textId="3816DF6A" w:rsidR="00FA0D64" w:rsidRDefault="00E1642D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32B90" w14:textId="6085ABDD" w:rsidR="00FA0D64" w:rsidRDefault="00E1642D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B17CB" w14:textId="0074C2F7" w:rsidR="00FA0D64" w:rsidRDefault="00E1642D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Styczeń – grudzień 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C907A" w14:textId="18D7C33F" w:rsidR="00FA0D64" w:rsidRDefault="00E1642D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Departament Ochrony Środowiska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69F14" w14:textId="77777777" w:rsidR="006A5D3F" w:rsidRDefault="006A5D3F" w:rsidP="006A5D3F">
            <w:pPr>
              <w:rPr>
                <w:rFonts w:cstheme="minorHAnsi"/>
                <w:sz w:val="18"/>
                <w:szCs w:val="20"/>
              </w:rPr>
            </w:pPr>
          </w:p>
          <w:p w14:paraId="79EAD022" w14:textId="3EF1D049" w:rsidR="006A5D3F" w:rsidRDefault="006A5D3F" w:rsidP="00E1642D">
            <w:pPr>
              <w:jc w:val="center"/>
              <w:rPr>
                <w:rFonts w:cstheme="minorHAnsi"/>
                <w:sz w:val="18"/>
                <w:szCs w:val="20"/>
              </w:rPr>
            </w:pPr>
          </w:p>
          <w:p w14:paraId="5DD05842" w14:textId="77777777" w:rsidR="006A5D3F" w:rsidRDefault="006A5D3F" w:rsidP="00E1642D">
            <w:pPr>
              <w:jc w:val="center"/>
              <w:rPr>
                <w:rFonts w:cstheme="minorHAnsi"/>
                <w:sz w:val="18"/>
                <w:szCs w:val="20"/>
              </w:rPr>
            </w:pPr>
          </w:p>
          <w:p w14:paraId="5A5D4A63" w14:textId="0AA1BD60" w:rsidR="00FA0D64" w:rsidRDefault="00E1642D" w:rsidP="00E1642D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23</w:t>
            </w:r>
          </w:p>
          <w:p w14:paraId="1AFE0786" w14:textId="77777777" w:rsidR="006A5D3F" w:rsidRDefault="006A5D3F" w:rsidP="00E1642D">
            <w:pPr>
              <w:jc w:val="center"/>
              <w:rPr>
                <w:rFonts w:cstheme="minorHAnsi"/>
                <w:sz w:val="18"/>
                <w:szCs w:val="20"/>
              </w:rPr>
            </w:pPr>
          </w:p>
          <w:p w14:paraId="3C41A6D0" w14:textId="77777777" w:rsidR="006A5D3F" w:rsidRDefault="006A5D3F" w:rsidP="006A5D3F">
            <w:pPr>
              <w:rPr>
                <w:rFonts w:cstheme="minorHAnsi"/>
                <w:sz w:val="18"/>
                <w:szCs w:val="20"/>
              </w:rPr>
            </w:pPr>
          </w:p>
          <w:p w14:paraId="251F67F9" w14:textId="73EF3E9B" w:rsidR="006A5D3F" w:rsidRDefault="006A5D3F" w:rsidP="006A5D3F">
            <w:pPr>
              <w:rPr>
                <w:rFonts w:cstheme="minorHAnsi"/>
                <w:sz w:val="18"/>
                <w:szCs w:val="20"/>
              </w:rPr>
            </w:pPr>
          </w:p>
        </w:tc>
      </w:tr>
      <w:tr w:rsidR="00FA0D64" w:rsidRPr="005B5A73" w14:paraId="087324B0" w14:textId="77777777" w:rsidTr="00DB0334">
        <w:trPr>
          <w:jc w:val="center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A1AD6" w14:textId="2D33F34E" w:rsidR="00FA0D64" w:rsidRPr="005B5A73" w:rsidRDefault="00FA0D64" w:rsidP="00105B48">
            <w:pPr>
              <w:pStyle w:val="Akapitzlist"/>
              <w:ind w:left="29" w:right="-108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21.3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4781B" w14:textId="73B9B0AA" w:rsidR="00FA0D64" w:rsidRDefault="00FA0D64" w:rsidP="005318C4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Edukacja ekologiczna dotycząca ochrony walorów krajobrazowych województwa podkarpackiego, w szczególności obszarów chronionego krajobrazu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08105" w14:textId="16DE113C" w:rsidR="00FA0D64" w:rsidRDefault="00FA0D64" w:rsidP="004D4529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27527" w14:textId="056EE2FA" w:rsidR="00FA0D64" w:rsidRDefault="00FA0D64" w:rsidP="00FA0D64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Zlecenie zadania w trybie pozakonkursowym na podstawie art. 19a ustawy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55F4A" w14:textId="68017E50" w:rsidR="00FA0D64" w:rsidRPr="00FA0D64" w:rsidRDefault="00FA0D64" w:rsidP="007B3580">
            <w:pPr>
              <w:jc w:val="center"/>
              <w:rPr>
                <w:rFonts w:cstheme="minorHAnsi"/>
                <w:bCs/>
                <w:sz w:val="18"/>
                <w:szCs w:val="20"/>
              </w:rPr>
            </w:pPr>
            <w:r>
              <w:rPr>
                <w:rFonts w:cstheme="minorHAnsi"/>
                <w:bCs/>
                <w:sz w:val="18"/>
                <w:szCs w:val="20"/>
              </w:rPr>
              <w:t>Brak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5791D" w14:textId="5CB209FE" w:rsidR="00FA0D64" w:rsidRDefault="00FA0D64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7 000,00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44892" w14:textId="764DEE7D" w:rsidR="00FA0D64" w:rsidRDefault="00FA0D64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7 000,00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0C667" w14:textId="1DC86FDE" w:rsidR="00FA0D64" w:rsidRDefault="00966B01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Wrzesień – październik 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8548D" w14:textId="6E30E23D" w:rsidR="00FA0D64" w:rsidRDefault="00966B01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Departament Ochrony Środowiska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C24A0" w14:textId="77777777" w:rsidR="006A5D3F" w:rsidRDefault="006A5D3F" w:rsidP="00966B01">
            <w:pPr>
              <w:jc w:val="center"/>
              <w:rPr>
                <w:rFonts w:cstheme="minorHAnsi"/>
                <w:sz w:val="18"/>
                <w:szCs w:val="20"/>
              </w:rPr>
            </w:pPr>
          </w:p>
          <w:p w14:paraId="674B8027" w14:textId="1CD6D0B8" w:rsidR="006A5D3F" w:rsidRDefault="006A5D3F" w:rsidP="006A5D3F">
            <w:pPr>
              <w:rPr>
                <w:rFonts w:cstheme="minorHAnsi"/>
                <w:sz w:val="18"/>
                <w:szCs w:val="20"/>
              </w:rPr>
            </w:pPr>
          </w:p>
          <w:p w14:paraId="7811D62B" w14:textId="77777777" w:rsidR="006A5D3F" w:rsidRDefault="006A5D3F" w:rsidP="006A5D3F">
            <w:pPr>
              <w:rPr>
                <w:rFonts w:cstheme="minorHAnsi"/>
                <w:sz w:val="18"/>
                <w:szCs w:val="20"/>
              </w:rPr>
            </w:pPr>
          </w:p>
          <w:p w14:paraId="622CE432" w14:textId="091E37B3" w:rsidR="00FA0D64" w:rsidRDefault="00966B01" w:rsidP="00966B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9</w:t>
            </w:r>
          </w:p>
          <w:p w14:paraId="4D81039C" w14:textId="77777777" w:rsidR="006A5D3F" w:rsidRDefault="006A5D3F" w:rsidP="00966B01">
            <w:pPr>
              <w:jc w:val="center"/>
              <w:rPr>
                <w:rFonts w:cstheme="minorHAnsi"/>
                <w:sz w:val="18"/>
                <w:szCs w:val="20"/>
              </w:rPr>
            </w:pPr>
          </w:p>
          <w:p w14:paraId="6329EF40" w14:textId="77777777" w:rsidR="006A5D3F" w:rsidRDefault="006A5D3F" w:rsidP="006A5D3F">
            <w:pPr>
              <w:rPr>
                <w:rFonts w:cstheme="minorHAnsi"/>
                <w:sz w:val="18"/>
                <w:szCs w:val="20"/>
              </w:rPr>
            </w:pPr>
          </w:p>
          <w:p w14:paraId="71709E3B" w14:textId="0F08E445" w:rsidR="006A5D3F" w:rsidRDefault="006A5D3F" w:rsidP="00966B01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8D33E7" w:rsidRPr="005B5A73" w14:paraId="5BF93984" w14:textId="77777777" w:rsidTr="00DB0334">
        <w:trPr>
          <w:jc w:val="center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335BD" w14:textId="37865388" w:rsidR="008D33E7" w:rsidRPr="005B5A73" w:rsidRDefault="008D33E7" w:rsidP="00105B48">
            <w:pPr>
              <w:pStyle w:val="Akapitzlist"/>
              <w:ind w:left="29" w:right="-108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2</w:t>
            </w:r>
            <w:r w:rsidR="005318C4">
              <w:rPr>
                <w:rFonts w:cstheme="minorHAnsi"/>
                <w:sz w:val="18"/>
                <w:szCs w:val="20"/>
              </w:rPr>
              <w:t>1.4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9D1FF" w14:textId="61016FCE" w:rsidR="008D33E7" w:rsidRPr="005318C4" w:rsidRDefault="004E0FEF" w:rsidP="005318C4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Wspieranie inicjatyw mających na celu utrzymanie bioróżnorodności terenów cennych przyrodniczo w oparciu o ekstensywną gospodarkę zwierzęcą i owadopylność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A1A66" w14:textId="0C23D6B5" w:rsidR="008D33E7" w:rsidRDefault="004E0FEF" w:rsidP="004D4529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</w:t>
            </w:r>
            <w:r w:rsidR="008D33E7">
              <w:rPr>
                <w:rFonts w:cstheme="minorHAnsi"/>
                <w:sz w:val="18"/>
                <w:szCs w:val="20"/>
              </w:rPr>
              <w:t xml:space="preserve">kt </w:t>
            </w:r>
            <w:r>
              <w:rPr>
                <w:rFonts w:cstheme="minorHAnsi"/>
                <w:sz w:val="18"/>
                <w:szCs w:val="20"/>
              </w:rPr>
              <w:t>13</w:t>
            </w:r>
          </w:p>
          <w:p w14:paraId="02639127" w14:textId="77777777" w:rsidR="008D33E7" w:rsidRPr="005B5A73" w:rsidRDefault="008D33E7" w:rsidP="004D4529">
            <w:pPr>
              <w:ind w:left="-122" w:right="-108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42D54" w14:textId="164182CC" w:rsidR="008D33E7" w:rsidRPr="005B5A73" w:rsidRDefault="007B3580" w:rsidP="00041C0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Otwarty konkurs ofert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16880" w14:textId="40B8D2D9" w:rsidR="008D33E7" w:rsidRPr="005B5A73" w:rsidRDefault="008D33E7" w:rsidP="007B3580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</w:t>
            </w:r>
            <w:r w:rsidR="007B3580">
              <w:rPr>
                <w:rFonts w:cstheme="minorHAnsi"/>
                <w:sz w:val="18"/>
                <w:szCs w:val="20"/>
              </w:rPr>
              <w:t>-----------------------------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2E41F" w14:textId="672800D5" w:rsidR="008D33E7" w:rsidRPr="005B5A73" w:rsidRDefault="007B3580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3 485 072,29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64923" w14:textId="14D3425D" w:rsidR="008D33E7" w:rsidRPr="005B5A73" w:rsidRDefault="007B3580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3 371 500,00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08F52" w14:textId="77BFC2CF" w:rsidR="008D33E7" w:rsidRPr="005B5A73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II kwartał 202</w:t>
            </w:r>
            <w:r w:rsidR="007B3580">
              <w:rPr>
                <w:rFonts w:cstheme="minorHAnsi"/>
                <w:sz w:val="18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6FAD5" w14:textId="12F4F9BD" w:rsidR="008D33E7" w:rsidRPr="005B5A73" w:rsidRDefault="007B3580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Departament Rolnictwa, Geodezji i Gospodarki Mieniem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CE632" w14:textId="77777777" w:rsidR="006A5D3F" w:rsidRDefault="006A5D3F" w:rsidP="007B3580">
            <w:pPr>
              <w:rPr>
                <w:rFonts w:cstheme="minorHAnsi"/>
                <w:sz w:val="18"/>
                <w:szCs w:val="20"/>
              </w:rPr>
            </w:pPr>
          </w:p>
          <w:p w14:paraId="408499A3" w14:textId="77777777" w:rsidR="006A5D3F" w:rsidRDefault="006A5D3F" w:rsidP="007B3580">
            <w:pPr>
              <w:rPr>
                <w:rFonts w:cstheme="minorHAnsi"/>
                <w:sz w:val="18"/>
                <w:szCs w:val="20"/>
              </w:rPr>
            </w:pPr>
          </w:p>
          <w:p w14:paraId="12050621" w14:textId="57B7C81B" w:rsidR="008D33E7" w:rsidRDefault="007B3580" w:rsidP="006A5D3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3,5,11</w:t>
            </w:r>
          </w:p>
          <w:p w14:paraId="6764CB5F" w14:textId="77777777" w:rsidR="006A5D3F" w:rsidRDefault="006A5D3F" w:rsidP="007B3580">
            <w:pPr>
              <w:rPr>
                <w:rFonts w:cstheme="minorHAnsi"/>
                <w:sz w:val="18"/>
                <w:szCs w:val="20"/>
              </w:rPr>
            </w:pPr>
          </w:p>
          <w:p w14:paraId="07FAFB11" w14:textId="77777777" w:rsidR="006A5D3F" w:rsidRDefault="006A5D3F" w:rsidP="007B3580">
            <w:pPr>
              <w:rPr>
                <w:rFonts w:cstheme="minorHAnsi"/>
                <w:sz w:val="18"/>
                <w:szCs w:val="20"/>
              </w:rPr>
            </w:pPr>
          </w:p>
          <w:p w14:paraId="548DB8D9" w14:textId="20DAE11E" w:rsidR="006A5D3F" w:rsidRPr="005B5A73" w:rsidRDefault="006A5D3F" w:rsidP="007B3580">
            <w:pPr>
              <w:rPr>
                <w:rFonts w:cstheme="minorHAnsi"/>
                <w:sz w:val="18"/>
                <w:szCs w:val="20"/>
              </w:rPr>
            </w:pPr>
          </w:p>
        </w:tc>
      </w:tr>
      <w:tr w:rsidR="008D33E7" w:rsidRPr="005B5A73" w14:paraId="5B59ACCA" w14:textId="77777777" w:rsidTr="00066810">
        <w:trPr>
          <w:gridBefore w:val="1"/>
          <w:wBefore w:w="10" w:type="dxa"/>
          <w:trHeight w:val="330"/>
          <w:jc w:val="center"/>
        </w:trPr>
        <w:tc>
          <w:tcPr>
            <w:tcW w:w="157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vAlign w:val="center"/>
          </w:tcPr>
          <w:p w14:paraId="715B6C61" w14:textId="4AD6B78C" w:rsidR="008D33E7" w:rsidRPr="00066810" w:rsidRDefault="00066810" w:rsidP="00066810">
            <w:pPr>
              <w:spacing w:before="100" w:beforeAutospacing="1" w:after="100" w:afterAutospacing="1"/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>
              <w:rPr>
                <w:rFonts w:cstheme="minorHAnsi"/>
                <w:b/>
                <w:bCs/>
                <w:sz w:val="18"/>
                <w:szCs w:val="20"/>
              </w:rPr>
              <w:lastRenderedPageBreak/>
              <w:t>36. Przeciwdziałanie uzależnieniem i patologiom społecznym.</w:t>
            </w:r>
          </w:p>
        </w:tc>
      </w:tr>
      <w:tr w:rsidR="008D33E7" w:rsidRPr="005B5A73" w14:paraId="080636E0" w14:textId="77777777" w:rsidTr="00DB0334">
        <w:trPr>
          <w:gridBefore w:val="1"/>
          <w:wBefore w:w="10" w:type="dxa"/>
          <w:jc w:val="center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69C6C" w14:textId="4801202A" w:rsidR="008D33E7" w:rsidRPr="005B5A73" w:rsidRDefault="00066810" w:rsidP="00105B48">
            <w:pPr>
              <w:pStyle w:val="Akapitzlist"/>
              <w:ind w:left="0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36.2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9C79D" w14:textId="77777777" w:rsidR="008D33E7" w:rsidRDefault="00066810" w:rsidP="004D452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Zwiększenie skuteczności działań podejmowanych w obszarze przeciwdziałania przemocy w rodzinie oraz zmniejszenie skali tego zjawiska w województwie podkarpackim:</w:t>
            </w:r>
          </w:p>
          <w:p w14:paraId="1E2E8536" w14:textId="77777777" w:rsidR="001064EF" w:rsidRDefault="001064EF" w:rsidP="004D4529">
            <w:pPr>
              <w:rPr>
                <w:rFonts w:cstheme="minorHAnsi"/>
                <w:sz w:val="18"/>
                <w:szCs w:val="18"/>
              </w:rPr>
            </w:pPr>
          </w:p>
          <w:p w14:paraId="37BD6A91" w14:textId="77777777" w:rsidR="001064EF" w:rsidRDefault="001064EF" w:rsidP="004D452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 zintensyfikowanie działań profilaktycznych, diagnostycznych i edukacyjnych w zakresie przeciwdziałania przemocy w rodzinie,</w:t>
            </w:r>
          </w:p>
          <w:p w14:paraId="49B3D6D9" w14:textId="77777777" w:rsidR="001064EF" w:rsidRDefault="001064EF" w:rsidP="004D4529">
            <w:pPr>
              <w:rPr>
                <w:rFonts w:cstheme="minorHAnsi"/>
                <w:sz w:val="18"/>
                <w:szCs w:val="18"/>
              </w:rPr>
            </w:pPr>
          </w:p>
          <w:p w14:paraId="6C68FE26" w14:textId="77777777" w:rsidR="001064EF" w:rsidRDefault="001064EF" w:rsidP="004D452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 zwiększenie dostępności i skuteczności ochrony oraz wsparcia osób dotkniętych przemocą w rodzinie,</w:t>
            </w:r>
          </w:p>
          <w:p w14:paraId="5A5340D1" w14:textId="77777777" w:rsidR="001064EF" w:rsidRDefault="001064EF" w:rsidP="004D4529">
            <w:pPr>
              <w:rPr>
                <w:rFonts w:cstheme="minorHAnsi"/>
                <w:sz w:val="18"/>
                <w:szCs w:val="18"/>
              </w:rPr>
            </w:pPr>
          </w:p>
          <w:p w14:paraId="1279568F" w14:textId="77777777" w:rsidR="001064EF" w:rsidRDefault="001064EF" w:rsidP="004D452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 zwiększenie skuteczności oddziaływań wobec osób stosujących przemoc w rodzinie,</w:t>
            </w:r>
          </w:p>
          <w:p w14:paraId="4A5EFC6A" w14:textId="77777777" w:rsidR="001064EF" w:rsidRDefault="001064EF" w:rsidP="004D4529">
            <w:pPr>
              <w:rPr>
                <w:rFonts w:cstheme="minorHAnsi"/>
                <w:sz w:val="18"/>
                <w:szCs w:val="18"/>
              </w:rPr>
            </w:pPr>
          </w:p>
          <w:p w14:paraId="415B4B7D" w14:textId="77777777" w:rsidR="001064EF" w:rsidRDefault="001064EF" w:rsidP="004D452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 zwiększenie poziomu kompetencji przedstawicieli instytucji i podmiotów realizujących zadania z zakresu przeciwdziałania przemocy w rodzinie, w celu podniesienia jakości i dostępności świadczonych usług.</w:t>
            </w:r>
          </w:p>
          <w:p w14:paraId="504D5D58" w14:textId="77777777" w:rsidR="001064EF" w:rsidRDefault="001064EF" w:rsidP="004D4529">
            <w:pPr>
              <w:rPr>
                <w:rFonts w:cstheme="minorHAnsi"/>
                <w:sz w:val="18"/>
                <w:szCs w:val="18"/>
              </w:rPr>
            </w:pPr>
          </w:p>
          <w:p w14:paraId="1101C27C" w14:textId="666BCABB" w:rsidR="001064EF" w:rsidRPr="00087678" w:rsidRDefault="001064EF" w:rsidP="004D452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ECCF1" w14:textId="77777777" w:rsidR="008D33E7" w:rsidRDefault="008D33E7" w:rsidP="004D4529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8EE61" w14:textId="6A1D970E" w:rsidR="008D33E7" w:rsidRPr="005B5A73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 ofert / zlecenie zadania w trybie pozakonkursowym na podstawie art. 19 a ust</w:t>
            </w:r>
            <w:r w:rsidR="006A5D3F">
              <w:rPr>
                <w:rFonts w:cstheme="minorHAnsi"/>
                <w:sz w:val="18"/>
                <w:szCs w:val="20"/>
              </w:rPr>
              <w:t>awy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DB4E2" w14:textId="2A51FFE8" w:rsidR="008D33E7" w:rsidRDefault="008D33E7" w:rsidP="004D4529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wzajemne informowanie się o planowanych kierunkach działalności,</w:t>
            </w:r>
          </w:p>
          <w:p w14:paraId="26D32B78" w14:textId="77777777" w:rsidR="001064EF" w:rsidRDefault="001064EF" w:rsidP="004D4529">
            <w:pPr>
              <w:rPr>
                <w:rFonts w:cstheme="minorHAnsi"/>
                <w:sz w:val="18"/>
                <w:szCs w:val="20"/>
              </w:rPr>
            </w:pPr>
          </w:p>
          <w:p w14:paraId="7ED14466" w14:textId="59A4C210" w:rsidR="001064EF" w:rsidRDefault="008D33E7" w:rsidP="001064EF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- konsultowanie z </w:t>
            </w:r>
            <w:r w:rsidR="001064EF">
              <w:rPr>
                <w:rFonts w:cstheme="minorHAnsi"/>
                <w:sz w:val="18"/>
                <w:szCs w:val="20"/>
              </w:rPr>
              <w:t xml:space="preserve">podmiotami Programu projektów aktów </w:t>
            </w:r>
            <w:r w:rsidR="00CF3357">
              <w:rPr>
                <w:rFonts w:cstheme="minorHAnsi"/>
                <w:sz w:val="18"/>
                <w:szCs w:val="20"/>
              </w:rPr>
              <w:t>normatywnych w dziedzinach dotyczących działalności statutowej tych organizacji,</w:t>
            </w:r>
          </w:p>
          <w:p w14:paraId="20B5CC89" w14:textId="79746CBF" w:rsidR="00CF3357" w:rsidRDefault="00CF3357" w:rsidP="001064EF">
            <w:pPr>
              <w:rPr>
                <w:rFonts w:cstheme="minorHAnsi"/>
                <w:sz w:val="18"/>
                <w:szCs w:val="20"/>
              </w:rPr>
            </w:pPr>
          </w:p>
          <w:p w14:paraId="027CD872" w14:textId="4299204A" w:rsidR="00CF3357" w:rsidRDefault="00CF3357" w:rsidP="001064EF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konsultowanie z Radą projektów aktów normatywnych dotyczących sfery zadań publicznych, o której mowa w art.</w:t>
            </w:r>
            <w:r w:rsidR="00C505FB">
              <w:rPr>
                <w:rFonts w:cstheme="minorHAnsi"/>
                <w:sz w:val="18"/>
                <w:szCs w:val="20"/>
              </w:rPr>
              <w:t> </w:t>
            </w:r>
            <w:r>
              <w:rPr>
                <w:rFonts w:cstheme="minorHAnsi"/>
                <w:sz w:val="18"/>
                <w:szCs w:val="20"/>
              </w:rPr>
              <w:t>4;</w:t>
            </w:r>
          </w:p>
          <w:p w14:paraId="581FC75D" w14:textId="56300D21" w:rsidR="00CF3357" w:rsidRDefault="00CF3357" w:rsidP="001064EF">
            <w:pPr>
              <w:rPr>
                <w:rFonts w:cstheme="minorHAnsi"/>
                <w:sz w:val="18"/>
                <w:szCs w:val="20"/>
              </w:rPr>
            </w:pPr>
          </w:p>
          <w:p w14:paraId="0C749CBC" w14:textId="2FC0F88F" w:rsidR="00CF3357" w:rsidRDefault="00CF3357" w:rsidP="001064EF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organizowanie i współorganizowanie przedsięwzięć mających na celu rozwój podmiotów Programu oraz ich profesjonalizację, w tym m.in.: organizowanie szkoleń, warsztatów, konferencji, prowadzenie doradztwa, udzielanie pomocy merytorycznej,</w:t>
            </w:r>
          </w:p>
          <w:p w14:paraId="190C5D51" w14:textId="0A64BE53" w:rsidR="00CF3357" w:rsidRDefault="00CF3357" w:rsidP="001064EF">
            <w:pPr>
              <w:rPr>
                <w:rFonts w:cstheme="minorHAnsi"/>
                <w:sz w:val="18"/>
                <w:szCs w:val="20"/>
              </w:rPr>
            </w:pPr>
          </w:p>
          <w:p w14:paraId="55E63E15" w14:textId="758128AB" w:rsidR="00CF3357" w:rsidRDefault="00CF3357" w:rsidP="001064EF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- publikowanie na stronach internetowych Urzędu informacji ważnych dla podmiotów Programu. </w:t>
            </w:r>
          </w:p>
          <w:p w14:paraId="76258E2B" w14:textId="0E375950" w:rsidR="008D33E7" w:rsidRDefault="008D33E7" w:rsidP="004D4529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BF193" w14:textId="2C7576BF" w:rsidR="008D33E7" w:rsidRDefault="00CF335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88 650,00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F41E2" w14:textId="03531773" w:rsidR="008D33E7" w:rsidRDefault="00CF335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100 000,00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F5EC2" w14:textId="03917253" w:rsidR="008D33E7" w:rsidRPr="005B5A73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II kwartał 202</w:t>
            </w:r>
            <w:r w:rsidR="00CF3357">
              <w:rPr>
                <w:rFonts w:cstheme="minorHAnsi"/>
                <w:sz w:val="18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30249" w14:textId="7B601EB0" w:rsidR="008D33E7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Regionalny Ośrodek Polityki Społecznej w Rzeszowie </w:t>
            </w:r>
            <w:r w:rsidRPr="005B5A73">
              <w:rPr>
                <w:rFonts w:cstheme="minorHAnsi"/>
                <w:sz w:val="18"/>
                <w:szCs w:val="20"/>
              </w:rPr>
              <w:t xml:space="preserve">Oddział </w:t>
            </w:r>
            <w:r w:rsidR="00DB0334">
              <w:rPr>
                <w:rFonts w:cstheme="minorHAnsi"/>
                <w:sz w:val="18"/>
                <w:szCs w:val="20"/>
              </w:rPr>
              <w:t>Profilaktyki Uzależnień i Przeciwdziałania Przemocy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B5AC6" w14:textId="0B8543C9" w:rsidR="008D33E7" w:rsidRDefault="008D33E7" w:rsidP="00C505FB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 xml:space="preserve">pkt </w:t>
            </w:r>
            <w:r w:rsidR="00CF3357">
              <w:rPr>
                <w:rFonts w:cstheme="minorHAnsi"/>
                <w:sz w:val="18"/>
                <w:szCs w:val="20"/>
              </w:rPr>
              <w:t>1,</w:t>
            </w:r>
            <w:r w:rsidR="00C505FB">
              <w:rPr>
                <w:rFonts w:cstheme="minorHAnsi"/>
                <w:sz w:val="18"/>
                <w:szCs w:val="20"/>
              </w:rPr>
              <w:t xml:space="preserve"> </w:t>
            </w:r>
            <w:r w:rsidR="00CF3357">
              <w:rPr>
                <w:rFonts w:cstheme="minorHAnsi"/>
                <w:sz w:val="18"/>
                <w:szCs w:val="20"/>
              </w:rPr>
              <w:t>2,</w:t>
            </w:r>
            <w:r w:rsidR="00C505FB">
              <w:rPr>
                <w:rFonts w:cstheme="minorHAnsi"/>
                <w:sz w:val="18"/>
                <w:szCs w:val="20"/>
              </w:rPr>
              <w:t xml:space="preserve"> </w:t>
            </w:r>
            <w:r w:rsidR="00CF3357">
              <w:rPr>
                <w:rFonts w:cstheme="minorHAnsi"/>
                <w:sz w:val="18"/>
                <w:szCs w:val="20"/>
              </w:rPr>
              <w:t>3,</w:t>
            </w:r>
            <w:r w:rsidR="00C505FB">
              <w:rPr>
                <w:rFonts w:cstheme="minorHAnsi"/>
                <w:sz w:val="18"/>
                <w:szCs w:val="20"/>
              </w:rPr>
              <w:t xml:space="preserve"> </w:t>
            </w:r>
            <w:r w:rsidR="00CF3357">
              <w:rPr>
                <w:rFonts w:cstheme="minorHAnsi"/>
                <w:sz w:val="18"/>
                <w:szCs w:val="20"/>
              </w:rPr>
              <w:t>5,</w:t>
            </w:r>
            <w:r w:rsidR="00C505FB">
              <w:rPr>
                <w:rFonts w:cstheme="minorHAnsi"/>
                <w:sz w:val="18"/>
                <w:szCs w:val="20"/>
              </w:rPr>
              <w:t xml:space="preserve"> </w:t>
            </w:r>
            <w:r w:rsidR="00CF3357">
              <w:rPr>
                <w:rFonts w:cstheme="minorHAnsi"/>
                <w:sz w:val="18"/>
                <w:szCs w:val="20"/>
              </w:rPr>
              <w:t>6,</w:t>
            </w:r>
            <w:r w:rsidR="00C505FB">
              <w:rPr>
                <w:rFonts w:cstheme="minorHAnsi"/>
                <w:sz w:val="18"/>
                <w:szCs w:val="20"/>
              </w:rPr>
              <w:t xml:space="preserve"> </w:t>
            </w:r>
            <w:r w:rsidR="00CF3357">
              <w:rPr>
                <w:rFonts w:cstheme="minorHAnsi"/>
                <w:sz w:val="18"/>
                <w:szCs w:val="20"/>
              </w:rPr>
              <w:t>7</w:t>
            </w:r>
            <w:r w:rsidR="00C505FB">
              <w:rPr>
                <w:rFonts w:cstheme="minorHAnsi"/>
                <w:sz w:val="18"/>
                <w:szCs w:val="20"/>
              </w:rPr>
              <w:t xml:space="preserve">, </w:t>
            </w:r>
            <w:r w:rsidR="00CF3357">
              <w:rPr>
                <w:rFonts w:cstheme="minorHAnsi"/>
                <w:sz w:val="18"/>
                <w:szCs w:val="20"/>
              </w:rPr>
              <w:t>8,</w:t>
            </w:r>
            <w:r w:rsidR="00C505FB">
              <w:rPr>
                <w:rFonts w:cstheme="minorHAnsi"/>
                <w:sz w:val="18"/>
                <w:szCs w:val="20"/>
              </w:rPr>
              <w:t xml:space="preserve"> </w:t>
            </w:r>
            <w:r w:rsidR="00CF3357">
              <w:rPr>
                <w:rFonts w:cstheme="minorHAnsi"/>
                <w:sz w:val="18"/>
                <w:szCs w:val="20"/>
              </w:rPr>
              <w:t>9,</w:t>
            </w:r>
            <w:r w:rsidR="00C505FB">
              <w:rPr>
                <w:rFonts w:cstheme="minorHAnsi"/>
                <w:sz w:val="18"/>
                <w:szCs w:val="20"/>
              </w:rPr>
              <w:t xml:space="preserve"> </w:t>
            </w:r>
            <w:r w:rsidR="00CF3357">
              <w:rPr>
                <w:rFonts w:cstheme="minorHAnsi"/>
                <w:sz w:val="18"/>
                <w:szCs w:val="20"/>
              </w:rPr>
              <w:t>11,</w:t>
            </w:r>
            <w:r w:rsidR="00C505FB">
              <w:rPr>
                <w:rFonts w:cstheme="minorHAnsi"/>
                <w:sz w:val="18"/>
                <w:szCs w:val="20"/>
              </w:rPr>
              <w:t xml:space="preserve"> </w:t>
            </w:r>
            <w:r w:rsidR="00CF3357">
              <w:rPr>
                <w:rFonts w:cstheme="minorHAnsi"/>
                <w:sz w:val="18"/>
                <w:szCs w:val="20"/>
              </w:rPr>
              <w:t>12,</w:t>
            </w:r>
            <w:r w:rsidR="00C505FB">
              <w:rPr>
                <w:rFonts w:cstheme="minorHAnsi"/>
                <w:sz w:val="18"/>
                <w:szCs w:val="20"/>
              </w:rPr>
              <w:t xml:space="preserve"> </w:t>
            </w:r>
            <w:r w:rsidR="00CF3357">
              <w:rPr>
                <w:rFonts w:cstheme="minorHAnsi"/>
                <w:sz w:val="18"/>
                <w:szCs w:val="20"/>
              </w:rPr>
              <w:t>15,</w:t>
            </w:r>
            <w:r w:rsidR="00C505FB">
              <w:rPr>
                <w:rFonts w:cstheme="minorHAnsi"/>
                <w:sz w:val="18"/>
                <w:szCs w:val="20"/>
              </w:rPr>
              <w:t xml:space="preserve"> </w:t>
            </w:r>
            <w:r w:rsidR="00CF3357">
              <w:rPr>
                <w:rFonts w:cstheme="minorHAnsi"/>
                <w:sz w:val="18"/>
                <w:szCs w:val="20"/>
              </w:rPr>
              <w:t>16,</w:t>
            </w:r>
            <w:r w:rsidR="00C505FB">
              <w:rPr>
                <w:rFonts w:cstheme="minorHAnsi"/>
                <w:sz w:val="18"/>
                <w:szCs w:val="20"/>
              </w:rPr>
              <w:t xml:space="preserve"> </w:t>
            </w:r>
            <w:r w:rsidR="00CF3357">
              <w:rPr>
                <w:rFonts w:cstheme="minorHAnsi"/>
                <w:sz w:val="18"/>
                <w:szCs w:val="20"/>
              </w:rPr>
              <w:t>17,</w:t>
            </w:r>
            <w:r w:rsidR="00C505FB">
              <w:rPr>
                <w:rFonts w:cstheme="minorHAnsi"/>
                <w:sz w:val="18"/>
                <w:szCs w:val="20"/>
              </w:rPr>
              <w:t> </w:t>
            </w:r>
            <w:r w:rsidR="00CF3357">
              <w:rPr>
                <w:rFonts w:cstheme="minorHAnsi"/>
                <w:sz w:val="18"/>
                <w:szCs w:val="20"/>
              </w:rPr>
              <w:t>18</w:t>
            </w:r>
          </w:p>
        </w:tc>
      </w:tr>
    </w:tbl>
    <w:p w14:paraId="74477461" w14:textId="77777777" w:rsidR="008D33E7" w:rsidRDefault="008D33E7" w:rsidP="008D33E7"/>
    <w:p w14:paraId="58FC3C12" w14:textId="77777777" w:rsidR="008D33E7" w:rsidRDefault="008D33E7" w:rsidP="00E15823">
      <w:pPr>
        <w:rPr>
          <w:rFonts w:ascii="Arial" w:hAnsi="Arial" w:cs="Arial"/>
        </w:rPr>
        <w:sectPr w:rsidR="008D33E7" w:rsidSect="008D33E7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2A6FCF13" w14:textId="77777777" w:rsidR="00B96FD1" w:rsidRPr="00BE4C02" w:rsidRDefault="00B96FD1" w:rsidP="00B96FD1">
      <w:pPr>
        <w:jc w:val="right"/>
        <w:rPr>
          <w:rFonts w:ascii="Arial" w:hAnsi="Arial" w:cs="Arial"/>
          <w:sz w:val="18"/>
          <w:szCs w:val="20"/>
        </w:rPr>
      </w:pPr>
      <w:r w:rsidRPr="00BE4C02">
        <w:rPr>
          <w:rFonts w:ascii="Arial" w:hAnsi="Arial" w:cs="Arial"/>
          <w:sz w:val="18"/>
          <w:szCs w:val="20"/>
        </w:rPr>
        <w:lastRenderedPageBreak/>
        <w:t xml:space="preserve">Załącznik nr 2 do Uchwały nr…..…Sejmiku Województwa Podkarpackiego </w:t>
      </w:r>
      <w:r w:rsidRPr="00BE4C02">
        <w:rPr>
          <w:rFonts w:ascii="Arial" w:hAnsi="Arial" w:cs="Arial"/>
          <w:sz w:val="18"/>
          <w:szCs w:val="20"/>
        </w:rPr>
        <w:br/>
        <w:t xml:space="preserve"> z dnia ……….…… </w:t>
      </w:r>
    </w:p>
    <w:p w14:paraId="1E67DDCD" w14:textId="6E330825" w:rsidR="00B96FD1" w:rsidRPr="006D11E3" w:rsidRDefault="00B96FD1" w:rsidP="00B96FD1">
      <w:pPr>
        <w:jc w:val="right"/>
        <w:rPr>
          <w:rFonts w:ascii="Arial" w:hAnsi="Arial" w:cs="Arial"/>
          <w:bCs/>
          <w:sz w:val="18"/>
          <w:szCs w:val="18"/>
        </w:rPr>
      </w:pPr>
      <w:r w:rsidRPr="00BE4C02">
        <w:rPr>
          <w:rFonts w:ascii="Arial" w:hAnsi="Arial" w:cs="Arial"/>
          <w:bCs/>
          <w:sz w:val="18"/>
          <w:szCs w:val="18"/>
        </w:rPr>
        <w:t xml:space="preserve">w sprawie zmiany Uchwały Nr LVI/968/22 Sejmiku Województwa Podkarpackiego z dnia 28 grudnia 2022 roku </w:t>
      </w:r>
      <w:r>
        <w:rPr>
          <w:rFonts w:ascii="Arial" w:hAnsi="Arial" w:cs="Arial"/>
          <w:bCs/>
          <w:sz w:val="18"/>
          <w:szCs w:val="18"/>
        </w:rPr>
        <w:br/>
      </w:r>
      <w:r w:rsidRPr="00BE4C02">
        <w:rPr>
          <w:rFonts w:ascii="Arial" w:hAnsi="Arial" w:cs="Arial"/>
          <w:bCs/>
          <w:sz w:val="18"/>
          <w:szCs w:val="18"/>
        </w:rPr>
        <w:t xml:space="preserve">w sprawie Programu współpracy Samorządu Województwa Podkarpackiego z organizacjami pozarządowymi </w:t>
      </w:r>
      <w:r>
        <w:rPr>
          <w:rFonts w:ascii="Arial" w:hAnsi="Arial" w:cs="Arial"/>
          <w:bCs/>
          <w:sz w:val="18"/>
          <w:szCs w:val="18"/>
        </w:rPr>
        <w:br/>
      </w:r>
      <w:r w:rsidRPr="00BE4C02">
        <w:rPr>
          <w:rFonts w:ascii="Arial" w:hAnsi="Arial" w:cs="Arial"/>
          <w:bCs/>
          <w:sz w:val="18"/>
          <w:szCs w:val="18"/>
        </w:rPr>
        <w:t>i innymi podmiotami prowadzącymi działalność pożytku publicznego na rok 2023.</w:t>
      </w:r>
    </w:p>
    <w:p w14:paraId="11B4C968" w14:textId="77777777" w:rsidR="00B96FD1" w:rsidRDefault="00B96FD1" w:rsidP="00B96FD1">
      <w:pPr>
        <w:jc w:val="right"/>
        <w:rPr>
          <w:rFonts w:ascii="Arial" w:hAnsi="Arial" w:cs="Arial"/>
          <w:sz w:val="18"/>
          <w:szCs w:val="20"/>
        </w:rPr>
      </w:pPr>
    </w:p>
    <w:p w14:paraId="5F9F5CA4" w14:textId="77777777" w:rsidR="00B96FD1" w:rsidRDefault="00B96FD1" w:rsidP="00B96FD1">
      <w:pPr>
        <w:jc w:val="right"/>
        <w:rPr>
          <w:rFonts w:ascii="Arial" w:hAnsi="Arial" w:cs="Arial"/>
          <w:sz w:val="18"/>
          <w:szCs w:val="20"/>
        </w:rPr>
      </w:pPr>
    </w:p>
    <w:p w14:paraId="7FB1F2D0" w14:textId="77777777" w:rsidR="00B96FD1" w:rsidRPr="00BE4C02" w:rsidRDefault="00B96FD1" w:rsidP="00B96FD1">
      <w:pPr>
        <w:jc w:val="right"/>
        <w:rPr>
          <w:rFonts w:ascii="Arial" w:hAnsi="Arial" w:cs="Arial"/>
          <w:sz w:val="18"/>
          <w:szCs w:val="20"/>
        </w:rPr>
      </w:pPr>
    </w:p>
    <w:p w14:paraId="68BD23B3" w14:textId="77777777" w:rsidR="00B96FD1" w:rsidRPr="00086752" w:rsidRDefault="00B96FD1" w:rsidP="00094189">
      <w:pPr>
        <w:pStyle w:val="Nagwek3"/>
        <w:rPr>
          <w:rFonts w:eastAsia="Calibri"/>
          <w:b w:val="0"/>
          <w:lang w:eastAsia="en-US"/>
        </w:rPr>
      </w:pPr>
      <w:r w:rsidRPr="00086752">
        <w:rPr>
          <w:rFonts w:eastAsia="Calibri"/>
          <w:lang w:eastAsia="en-US"/>
        </w:rPr>
        <w:t>Sprawozdanie z konsultacji z organizacjami pozarządowymi i podmiotami, o</w:t>
      </w:r>
      <w:r>
        <w:rPr>
          <w:rFonts w:eastAsia="Calibri"/>
          <w:lang w:eastAsia="en-US"/>
        </w:rPr>
        <w:t> </w:t>
      </w:r>
      <w:r w:rsidRPr="00086752">
        <w:rPr>
          <w:rFonts w:eastAsia="Calibri"/>
          <w:lang w:eastAsia="en-US"/>
        </w:rPr>
        <w:t>których mowa w art. 3 ust. 3 ustawy z dnia 24 kwietnia 2003 r. o działalności pożytku publicznego i o wolontariacie oraz uzgodnień z Jednostkami Urzędu Marszałkowskiego Województwa Podkarpackiego</w:t>
      </w:r>
      <w:r>
        <w:rPr>
          <w:rFonts w:eastAsia="Calibri"/>
          <w:lang w:eastAsia="en-US"/>
        </w:rPr>
        <w:t xml:space="preserve"> dotyczące </w:t>
      </w:r>
      <w:r w:rsidRPr="00086752">
        <w:rPr>
          <w:rFonts w:eastAsia="Calibri"/>
          <w:lang w:eastAsia="en-US"/>
        </w:rPr>
        <w:t>projektu</w:t>
      </w:r>
      <w:r>
        <w:rPr>
          <w:rFonts w:eastAsia="Calibri"/>
          <w:lang w:eastAsia="en-US"/>
        </w:rPr>
        <w:t xml:space="preserve"> zmiany</w:t>
      </w:r>
      <w:r w:rsidRPr="00086752">
        <w:rPr>
          <w:rFonts w:eastAsia="Calibri"/>
          <w:lang w:eastAsia="en-US"/>
        </w:rPr>
        <w:t xml:space="preserve"> Programu współpracy Samorządu Województwa Podkarpackiego z</w:t>
      </w:r>
      <w:r>
        <w:rPr>
          <w:rFonts w:eastAsia="Calibri"/>
          <w:lang w:eastAsia="en-US"/>
        </w:rPr>
        <w:t> </w:t>
      </w:r>
      <w:r w:rsidRPr="00086752">
        <w:rPr>
          <w:rFonts w:eastAsia="Calibri"/>
          <w:lang w:eastAsia="en-US"/>
        </w:rPr>
        <w:t>organizacjami pozarządowymi i innymi podmiotami prowadzącymi działalność pożytku publicznego na rok 2023.</w:t>
      </w:r>
    </w:p>
    <w:p w14:paraId="3B0F79E5" w14:textId="77777777" w:rsidR="00B96FD1" w:rsidRPr="00BE4C02" w:rsidRDefault="00B96FD1" w:rsidP="00B96FD1">
      <w:pPr>
        <w:jc w:val="both"/>
        <w:rPr>
          <w:rFonts w:ascii="Arial" w:hAnsi="Arial" w:cs="Arial"/>
        </w:rPr>
      </w:pPr>
    </w:p>
    <w:p w14:paraId="5BC4274C" w14:textId="77777777" w:rsidR="00B96FD1" w:rsidRDefault="00B96FD1" w:rsidP="00B96FD1">
      <w:pPr>
        <w:jc w:val="both"/>
        <w:rPr>
          <w:rFonts w:ascii="Arial" w:hAnsi="Arial" w:cs="Arial"/>
          <w:color w:val="000000"/>
        </w:rPr>
      </w:pPr>
      <w:r w:rsidRPr="00BE4C02">
        <w:rPr>
          <w:rFonts w:ascii="Arial" w:hAnsi="Arial" w:cs="Arial"/>
        </w:rPr>
        <w:t xml:space="preserve">Prace nad zmianą „Programu Współpracy Samorządu Województwa Podkarpackiego z organizacjami pozarządowymi i innymi podmiotami prowadzącymi działalność pożytku publicznego na rok 2023" prowadzone były przez Kancelarię Zarządu Urzędu Marszałkowskiego Województwa Podkarpackiego w Rzeszowie  Oddział współpracy z samorządami i organizacjami pozarządowymi we współpracy z Departamentem Ochrony Środowiska </w:t>
      </w:r>
      <w:bookmarkStart w:id="11" w:name="_Hlk127516213"/>
      <w:r w:rsidRPr="00BE4C02">
        <w:rPr>
          <w:rFonts w:ascii="Arial" w:hAnsi="Arial" w:cs="Arial"/>
        </w:rPr>
        <w:t xml:space="preserve">Urzędu Marszałkowskiego Województwa Podkarpackiego </w:t>
      </w:r>
      <w:bookmarkEnd w:id="11"/>
      <w:r w:rsidRPr="00BE4C02">
        <w:rPr>
          <w:rFonts w:ascii="Arial" w:hAnsi="Arial" w:cs="Arial"/>
        </w:rPr>
        <w:t xml:space="preserve">oraz Departamentem Rolnictwa, Geodezji i Gospodarki Mieniem Urzędu Marszałkowskiego Województwa Podkarpackiego jak również z Regionalnym Ośrodkiem </w:t>
      </w:r>
      <w:r w:rsidRPr="00BE4C02">
        <w:rPr>
          <w:rFonts w:ascii="Arial" w:hAnsi="Arial" w:cs="Arial"/>
          <w:color w:val="000000"/>
        </w:rPr>
        <w:t>Polityki Społecznej w Rzeszowie.</w:t>
      </w:r>
    </w:p>
    <w:p w14:paraId="0F247809" w14:textId="77777777" w:rsidR="00B96FD1" w:rsidRDefault="00B96FD1" w:rsidP="00B96FD1">
      <w:pPr>
        <w:jc w:val="both"/>
        <w:rPr>
          <w:rFonts w:ascii="Arial" w:hAnsi="Arial" w:cs="Arial"/>
          <w:b/>
        </w:rPr>
      </w:pPr>
    </w:p>
    <w:p w14:paraId="051DBA8E" w14:textId="77777777" w:rsidR="00B96FD1" w:rsidRPr="00BE4C02" w:rsidRDefault="00B96FD1" w:rsidP="00B96FD1">
      <w:pPr>
        <w:jc w:val="both"/>
        <w:rPr>
          <w:rFonts w:ascii="Arial" w:hAnsi="Arial" w:cs="Arial"/>
          <w:b/>
        </w:rPr>
      </w:pPr>
    </w:p>
    <w:p w14:paraId="608A7F6C" w14:textId="77777777" w:rsidR="00B96FD1" w:rsidRDefault="00B96FD1" w:rsidP="00B96FD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Konsultacje z organizacjami pozarządowymi</w:t>
      </w:r>
    </w:p>
    <w:p w14:paraId="3C474806" w14:textId="77777777" w:rsidR="00B96FD1" w:rsidRPr="00086752" w:rsidRDefault="00B96FD1" w:rsidP="00B96FD1">
      <w:pPr>
        <w:jc w:val="center"/>
        <w:rPr>
          <w:rFonts w:ascii="Arial" w:hAnsi="Arial" w:cs="Arial"/>
          <w:b/>
        </w:rPr>
      </w:pPr>
    </w:p>
    <w:p w14:paraId="15A2D657" w14:textId="77777777" w:rsidR="00B96FD1" w:rsidRPr="00BE4C02" w:rsidRDefault="00B96FD1" w:rsidP="00B96FD1">
      <w:pPr>
        <w:jc w:val="both"/>
        <w:rPr>
          <w:rFonts w:ascii="Arial" w:hAnsi="Arial" w:cs="Arial"/>
          <w:bCs/>
        </w:rPr>
      </w:pPr>
      <w:r w:rsidRPr="00BE4C02">
        <w:rPr>
          <w:rFonts w:ascii="Arial" w:hAnsi="Arial" w:cs="Arial"/>
          <w:bCs/>
        </w:rPr>
        <w:t>Zmiany Programu współpracy Samorządu Województwa Podkarpackiego z organizacjami pozarządowymi i innymi podmiotami prowadzącymi działalność pożytku publicznego na rok 2023 zostały poddane konsultacjom społeczny</w:t>
      </w:r>
      <w:r>
        <w:rPr>
          <w:rFonts w:ascii="Arial" w:hAnsi="Arial" w:cs="Arial"/>
          <w:bCs/>
        </w:rPr>
        <w:t>m</w:t>
      </w:r>
      <w:r w:rsidRPr="00BE4C02">
        <w:rPr>
          <w:rFonts w:ascii="Arial" w:hAnsi="Arial" w:cs="Arial"/>
          <w:bCs/>
        </w:rPr>
        <w:t xml:space="preserve">, które trwały w okresie od dnia 22.02.2023 r., do dnia 28.02.2023 r., włącznie. </w:t>
      </w:r>
    </w:p>
    <w:p w14:paraId="23057803" w14:textId="77777777" w:rsidR="00B96FD1" w:rsidRDefault="00B96FD1" w:rsidP="00B96FD1">
      <w:pPr>
        <w:pStyle w:val="Akapitzlist"/>
        <w:ind w:left="284"/>
        <w:jc w:val="both"/>
        <w:rPr>
          <w:rFonts w:ascii="Arial" w:hAnsi="Arial" w:cs="Arial"/>
          <w:bCs/>
        </w:rPr>
      </w:pPr>
    </w:p>
    <w:p w14:paraId="23D9CB9B" w14:textId="289DEF8F" w:rsidR="00B96FD1" w:rsidRDefault="00B96FD1" w:rsidP="00B96FD1">
      <w:pPr>
        <w:jc w:val="both"/>
        <w:rPr>
          <w:rFonts w:ascii="Arial" w:hAnsi="Arial" w:cs="Arial"/>
          <w:bCs/>
        </w:rPr>
      </w:pPr>
      <w:r w:rsidRPr="00BE4C02">
        <w:rPr>
          <w:rFonts w:ascii="Arial" w:hAnsi="Arial" w:cs="Arial"/>
          <w:bCs/>
        </w:rPr>
        <w:t>W trakcie trwania konsultacji społecznych do Urzędu Marszałkowskiego Województwa Podkarpackiego</w:t>
      </w:r>
      <w:r>
        <w:rPr>
          <w:rFonts w:ascii="Arial" w:hAnsi="Arial" w:cs="Arial"/>
          <w:bCs/>
        </w:rPr>
        <w:t xml:space="preserve"> nie wpłynęły żadne uwagi.</w:t>
      </w:r>
    </w:p>
    <w:p w14:paraId="7564BBD8" w14:textId="77777777" w:rsidR="00B96FD1" w:rsidRDefault="00B96FD1" w:rsidP="00B96FD1">
      <w:pPr>
        <w:jc w:val="both"/>
        <w:rPr>
          <w:rFonts w:ascii="Arial" w:hAnsi="Arial" w:cs="Arial"/>
          <w:bCs/>
        </w:rPr>
      </w:pPr>
    </w:p>
    <w:p w14:paraId="348732B3" w14:textId="77777777" w:rsidR="00B96FD1" w:rsidRPr="00BE4C02" w:rsidRDefault="00B96FD1" w:rsidP="00B96FD1">
      <w:pPr>
        <w:jc w:val="both"/>
        <w:rPr>
          <w:rFonts w:ascii="Arial" w:hAnsi="Arial" w:cs="Arial"/>
          <w:bCs/>
        </w:rPr>
      </w:pPr>
    </w:p>
    <w:p w14:paraId="41B0BFCA" w14:textId="77777777" w:rsidR="00B96FD1" w:rsidRPr="00443CEE" w:rsidRDefault="00B96FD1" w:rsidP="00B96FD1">
      <w:pPr>
        <w:rPr>
          <w:rFonts w:ascii="Arial" w:hAnsi="Arial" w:cs="Arial"/>
          <w:b/>
        </w:rPr>
      </w:pPr>
      <w:r w:rsidRPr="00443CEE">
        <w:rPr>
          <w:rFonts w:ascii="Arial" w:hAnsi="Arial" w:cs="Arial"/>
          <w:b/>
        </w:rPr>
        <w:t>Opinia Rady Działalności Pożytku Publicznego Województwa Podkarpackiego</w:t>
      </w:r>
    </w:p>
    <w:p w14:paraId="34BA7C27" w14:textId="77777777" w:rsidR="00B96FD1" w:rsidRPr="00086752" w:rsidRDefault="00B96FD1" w:rsidP="00B96FD1">
      <w:pPr>
        <w:pStyle w:val="Akapitzlist"/>
        <w:ind w:left="284"/>
        <w:jc w:val="center"/>
        <w:rPr>
          <w:rFonts w:ascii="Arial" w:hAnsi="Arial" w:cs="Arial"/>
          <w:b/>
        </w:rPr>
      </w:pPr>
    </w:p>
    <w:p w14:paraId="7139C0DA" w14:textId="44BDF3CC" w:rsidR="00B96FD1" w:rsidRPr="00BE4C02" w:rsidRDefault="00B96FD1" w:rsidP="00B96FD1">
      <w:pPr>
        <w:jc w:val="both"/>
        <w:rPr>
          <w:rFonts w:ascii="Arial" w:hAnsi="Arial" w:cs="Arial"/>
          <w:bCs/>
        </w:rPr>
      </w:pPr>
      <w:r w:rsidRPr="00BE4C02">
        <w:rPr>
          <w:rFonts w:ascii="Arial" w:hAnsi="Arial" w:cs="Arial"/>
          <w:bCs/>
        </w:rPr>
        <w:t>Rada Działalności Pożytku Publicznego Województwa Podkarpackiego Uchwałą nr</w:t>
      </w:r>
      <w:r>
        <w:rPr>
          <w:rFonts w:ascii="Arial" w:hAnsi="Arial" w:cs="Arial"/>
          <w:bCs/>
        </w:rPr>
        <w:t xml:space="preserve"> 4/2/2023</w:t>
      </w:r>
      <w:r w:rsidRPr="00BE4C02">
        <w:rPr>
          <w:rFonts w:ascii="Arial" w:hAnsi="Arial" w:cs="Arial"/>
          <w:bCs/>
        </w:rPr>
        <w:t xml:space="preserve"> z dnia</w:t>
      </w:r>
      <w:r>
        <w:rPr>
          <w:rFonts w:ascii="Arial" w:hAnsi="Arial" w:cs="Arial"/>
          <w:bCs/>
        </w:rPr>
        <w:t xml:space="preserve"> 28 lutego </w:t>
      </w:r>
      <w:r w:rsidRPr="00BE4C02">
        <w:rPr>
          <w:rFonts w:ascii="Arial" w:hAnsi="Arial" w:cs="Arial"/>
          <w:bCs/>
        </w:rPr>
        <w:t>2023 r.,  zaopiniowała</w:t>
      </w:r>
      <w:r>
        <w:rPr>
          <w:rFonts w:ascii="Arial" w:hAnsi="Arial" w:cs="Arial"/>
          <w:bCs/>
        </w:rPr>
        <w:t xml:space="preserve"> pozytywnie </w:t>
      </w:r>
      <w:r w:rsidRPr="00BE4C02">
        <w:rPr>
          <w:rFonts w:ascii="Arial" w:hAnsi="Arial" w:cs="Arial"/>
          <w:bCs/>
        </w:rPr>
        <w:t xml:space="preserve">zmiany  Programu </w:t>
      </w:r>
      <w:r>
        <w:rPr>
          <w:rFonts w:ascii="Arial" w:hAnsi="Arial" w:cs="Arial"/>
          <w:bCs/>
        </w:rPr>
        <w:t>W</w:t>
      </w:r>
      <w:r w:rsidRPr="00BE4C02">
        <w:rPr>
          <w:rFonts w:ascii="Arial" w:hAnsi="Arial" w:cs="Arial"/>
          <w:bCs/>
        </w:rPr>
        <w:t>spółpracy Samorządu Województwa Podkarpackiego z organizacjami pozarządowymi i innymi podmiotami prowadzącymi działalność pożytku publicznego na rok 2023.</w:t>
      </w:r>
    </w:p>
    <w:p w14:paraId="4FA85F7C" w14:textId="77777777" w:rsidR="00B96FD1" w:rsidRDefault="00B96FD1" w:rsidP="00B96FD1">
      <w:pPr>
        <w:rPr>
          <w:rFonts w:ascii="Arial" w:hAnsi="Arial" w:cs="Arial"/>
          <w:b/>
        </w:rPr>
      </w:pPr>
    </w:p>
    <w:p w14:paraId="5394FED3" w14:textId="77777777" w:rsidR="000B5921" w:rsidRPr="002E76A9" w:rsidRDefault="000B5921" w:rsidP="00B96FD1">
      <w:pPr>
        <w:ind w:left="4956"/>
        <w:rPr>
          <w:rFonts w:ascii="Arial" w:hAnsi="Arial" w:cs="Arial"/>
        </w:rPr>
      </w:pPr>
    </w:p>
    <w:sectPr w:rsidR="000B5921" w:rsidRPr="002E76A9" w:rsidSect="008D3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0C7281" w14:textId="77777777" w:rsidR="006B3D40" w:rsidRDefault="006B3D40" w:rsidP="000435E5">
      <w:r>
        <w:separator/>
      </w:r>
    </w:p>
  </w:endnote>
  <w:endnote w:type="continuationSeparator" w:id="0">
    <w:p w14:paraId="48D04344" w14:textId="77777777" w:rsidR="006B3D40" w:rsidRDefault="006B3D40" w:rsidP="000435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DC9E49" w14:textId="77777777" w:rsidR="006B3D40" w:rsidRDefault="006B3D40" w:rsidP="000435E5">
      <w:r>
        <w:separator/>
      </w:r>
    </w:p>
  </w:footnote>
  <w:footnote w:type="continuationSeparator" w:id="0">
    <w:p w14:paraId="17E803AF" w14:textId="77777777" w:rsidR="006B3D40" w:rsidRDefault="006B3D40" w:rsidP="000435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C1E58" w14:textId="6E3CE1F3" w:rsidR="0051286B" w:rsidRDefault="0051286B" w:rsidP="0051286B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16531"/>
    <w:multiLevelType w:val="hybridMultilevel"/>
    <w:tmpl w:val="0E482956"/>
    <w:lvl w:ilvl="0" w:tplc="FD54343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34666"/>
    <w:multiLevelType w:val="hybridMultilevel"/>
    <w:tmpl w:val="819CC9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91F83"/>
    <w:multiLevelType w:val="hybridMultilevel"/>
    <w:tmpl w:val="1B1444B6"/>
    <w:lvl w:ilvl="0" w:tplc="04150013">
      <w:start w:val="1"/>
      <w:numFmt w:val="upperRoman"/>
      <w:lvlText w:val="%1."/>
      <w:lvlJc w:val="righ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0D854F10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633A5"/>
    <w:multiLevelType w:val="hybridMultilevel"/>
    <w:tmpl w:val="E2DC8FA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167A81"/>
    <w:multiLevelType w:val="hybridMultilevel"/>
    <w:tmpl w:val="EA60F3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351623"/>
    <w:multiLevelType w:val="hybridMultilevel"/>
    <w:tmpl w:val="1AA45D42"/>
    <w:lvl w:ilvl="0" w:tplc="346A3D2C">
      <w:start w:val="1"/>
      <w:numFmt w:val="decimal"/>
      <w:lvlText w:val="%1."/>
      <w:lvlJc w:val="left"/>
      <w:pPr>
        <w:ind w:left="115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1" w:hanging="360"/>
      </w:pPr>
    </w:lvl>
    <w:lvl w:ilvl="2" w:tplc="0415001B" w:tentative="1">
      <w:start w:val="1"/>
      <w:numFmt w:val="lowerRoman"/>
      <w:lvlText w:val="%3."/>
      <w:lvlJc w:val="right"/>
      <w:pPr>
        <w:ind w:left="2231" w:hanging="180"/>
      </w:pPr>
    </w:lvl>
    <w:lvl w:ilvl="3" w:tplc="0415000F" w:tentative="1">
      <w:start w:val="1"/>
      <w:numFmt w:val="decimal"/>
      <w:lvlText w:val="%4."/>
      <w:lvlJc w:val="left"/>
      <w:pPr>
        <w:ind w:left="2951" w:hanging="360"/>
      </w:pPr>
    </w:lvl>
    <w:lvl w:ilvl="4" w:tplc="04150019" w:tentative="1">
      <w:start w:val="1"/>
      <w:numFmt w:val="lowerLetter"/>
      <w:lvlText w:val="%5."/>
      <w:lvlJc w:val="left"/>
      <w:pPr>
        <w:ind w:left="3671" w:hanging="360"/>
      </w:pPr>
    </w:lvl>
    <w:lvl w:ilvl="5" w:tplc="0415001B" w:tentative="1">
      <w:start w:val="1"/>
      <w:numFmt w:val="lowerRoman"/>
      <w:lvlText w:val="%6."/>
      <w:lvlJc w:val="right"/>
      <w:pPr>
        <w:ind w:left="4391" w:hanging="180"/>
      </w:pPr>
    </w:lvl>
    <w:lvl w:ilvl="6" w:tplc="0415000F" w:tentative="1">
      <w:start w:val="1"/>
      <w:numFmt w:val="decimal"/>
      <w:lvlText w:val="%7."/>
      <w:lvlJc w:val="left"/>
      <w:pPr>
        <w:ind w:left="5111" w:hanging="360"/>
      </w:pPr>
    </w:lvl>
    <w:lvl w:ilvl="7" w:tplc="04150019" w:tentative="1">
      <w:start w:val="1"/>
      <w:numFmt w:val="lowerLetter"/>
      <w:lvlText w:val="%8."/>
      <w:lvlJc w:val="left"/>
      <w:pPr>
        <w:ind w:left="5831" w:hanging="360"/>
      </w:pPr>
    </w:lvl>
    <w:lvl w:ilvl="8" w:tplc="0415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7" w15:restartNumberingAfterBreak="0">
    <w:nsid w:val="14EA7D30"/>
    <w:multiLevelType w:val="hybridMultilevel"/>
    <w:tmpl w:val="E4CC0576"/>
    <w:lvl w:ilvl="0" w:tplc="010A41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9BF5ECF"/>
    <w:multiLevelType w:val="hybridMultilevel"/>
    <w:tmpl w:val="49300A70"/>
    <w:lvl w:ilvl="0" w:tplc="72BE3D3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1F02414A"/>
    <w:multiLevelType w:val="hybridMultilevel"/>
    <w:tmpl w:val="E2EE6F6A"/>
    <w:lvl w:ilvl="0" w:tplc="D5687C40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1C5D33"/>
    <w:multiLevelType w:val="hybridMultilevel"/>
    <w:tmpl w:val="6AF00F7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7E32B3"/>
    <w:multiLevelType w:val="hybridMultilevel"/>
    <w:tmpl w:val="56B266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2A14CB"/>
    <w:multiLevelType w:val="hybridMultilevel"/>
    <w:tmpl w:val="B5F654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8F7AAB"/>
    <w:multiLevelType w:val="hybridMultilevel"/>
    <w:tmpl w:val="7C3C9F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E96104"/>
    <w:multiLevelType w:val="hybridMultilevel"/>
    <w:tmpl w:val="3C40E3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D23DDD"/>
    <w:multiLevelType w:val="hybridMultilevel"/>
    <w:tmpl w:val="831A200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4D2DCE"/>
    <w:multiLevelType w:val="hybridMultilevel"/>
    <w:tmpl w:val="E7FAE8C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0A52EEE"/>
    <w:multiLevelType w:val="hybridMultilevel"/>
    <w:tmpl w:val="B8A400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135F5C"/>
    <w:multiLevelType w:val="hybridMultilevel"/>
    <w:tmpl w:val="56B266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3637A7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094499"/>
    <w:multiLevelType w:val="hybridMultilevel"/>
    <w:tmpl w:val="B9D6DD6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29536D"/>
    <w:multiLevelType w:val="hybridMultilevel"/>
    <w:tmpl w:val="AB740DC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916B71"/>
    <w:multiLevelType w:val="hybridMultilevel"/>
    <w:tmpl w:val="1A54596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022CDF"/>
    <w:multiLevelType w:val="hybridMultilevel"/>
    <w:tmpl w:val="1F8CC4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DE6EC1"/>
    <w:multiLevelType w:val="hybridMultilevel"/>
    <w:tmpl w:val="0FB60D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7036BD"/>
    <w:multiLevelType w:val="hybridMultilevel"/>
    <w:tmpl w:val="543026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AC2844"/>
    <w:multiLevelType w:val="hybridMultilevel"/>
    <w:tmpl w:val="38B4C2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483DAD"/>
    <w:multiLevelType w:val="hybridMultilevel"/>
    <w:tmpl w:val="A6709924"/>
    <w:lvl w:ilvl="0" w:tplc="161A4A8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6D74521C"/>
    <w:multiLevelType w:val="hybridMultilevel"/>
    <w:tmpl w:val="8D58F8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834FCF"/>
    <w:multiLevelType w:val="hybridMultilevel"/>
    <w:tmpl w:val="97308214"/>
    <w:lvl w:ilvl="0" w:tplc="0415000F">
      <w:start w:val="1"/>
      <w:numFmt w:val="decimal"/>
      <w:lvlText w:val="%1."/>
      <w:lvlJc w:val="left"/>
      <w:pPr>
        <w:ind w:left="907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abstractNum w:abstractNumId="30" w15:restartNumberingAfterBreak="0">
    <w:nsid w:val="73037A93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061C47"/>
    <w:multiLevelType w:val="hybridMultilevel"/>
    <w:tmpl w:val="8FC87F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BF7866"/>
    <w:multiLevelType w:val="hybridMultilevel"/>
    <w:tmpl w:val="A2A65F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2C080B"/>
    <w:multiLevelType w:val="hybridMultilevel"/>
    <w:tmpl w:val="58CC1F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753CFD"/>
    <w:multiLevelType w:val="hybridMultilevel"/>
    <w:tmpl w:val="EF902D5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23364458">
    <w:abstractNumId w:val="5"/>
  </w:num>
  <w:num w:numId="2" w16cid:durableId="1736197634">
    <w:abstractNumId w:val="13"/>
  </w:num>
  <w:num w:numId="3" w16cid:durableId="1792548136">
    <w:abstractNumId w:val="11"/>
  </w:num>
  <w:num w:numId="4" w16cid:durableId="855971109">
    <w:abstractNumId w:val="18"/>
  </w:num>
  <w:num w:numId="5" w16cid:durableId="1539052719">
    <w:abstractNumId w:val="30"/>
  </w:num>
  <w:num w:numId="6" w16cid:durableId="1470171648">
    <w:abstractNumId w:val="14"/>
  </w:num>
  <w:num w:numId="7" w16cid:durableId="77480617">
    <w:abstractNumId w:val="19"/>
  </w:num>
  <w:num w:numId="8" w16cid:durableId="1390573400">
    <w:abstractNumId w:val="3"/>
  </w:num>
  <w:num w:numId="9" w16cid:durableId="1306735179">
    <w:abstractNumId w:val="16"/>
  </w:num>
  <w:num w:numId="10" w16cid:durableId="1433015057">
    <w:abstractNumId w:val="1"/>
  </w:num>
  <w:num w:numId="11" w16cid:durableId="522716704">
    <w:abstractNumId w:val="34"/>
  </w:num>
  <w:num w:numId="12" w16cid:durableId="104277867">
    <w:abstractNumId w:val="6"/>
  </w:num>
  <w:num w:numId="13" w16cid:durableId="483476980">
    <w:abstractNumId w:val="8"/>
  </w:num>
  <w:num w:numId="14" w16cid:durableId="505172579">
    <w:abstractNumId w:val="9"/>
  </w:num>
  <w:num w:numId="15" w16cid:durableId="1806502617">
    <w:abstractNumId w:val="24"/>
  </w:num>
  <w:num w:numId="16" w16cid:durableId="1548225766">
    <w:abstractNumId w:val="0"/>
  </w:num>
  <w:num w:numId="17" w16cid:durableId="1018704125">
    <w:abstractNumId w:val="7"/>
  </w:num>
  <w:num w:numId="18" w16cid:durableId="562182038">
    <w:abstractNumId w:val="15"/>
  </w:num>
  <w:num w:numId="19" w16cid:durableId="1738167540">
    <w:abstractNumId w:val="20"/>
  </w:num>
  <w:num w:numId="20" w16cid:durableId="1236626880">
    <w:abstractNumId w:val="10"/>
  </w:num>
  <w:num w:numId="21" w16cid:durableId="562564313">
    <w:abstractNumId w:val="31"/>
  </w:num>
  <w:num w:numId="22" w16cid:durableId="208686490">
    <w:abstractNumId w:val="25"/>
  </w:num>
  <w:num w:numId="23" w16cid:durableId="1294672643">
    <w:abstractNumId w:val="29"/>
  </w:num>
  <w:num w:numId="24" w16cid:durableId="564294233">
    <w:abstractNumId w:val="27"/>
  </w:num>
  <w:num w:numId="25" w16cid:durableId="510533868">
    <w:abstractNumId w:val="12"/>
  </w:num>
  <w:num w:numId="26" w16cid:durableId="926812974">
    <w:abstractNumId w:val="21"/>
  </w:num>
  <w:num w:numId="27" w16cid:durableId="2119828512">
    <w:abstractNumId w:val="2"/>
  </w:num>
  <w:num w:numId="28" w16cid:durableId="1069421241">
    <w:abstractNumId w:val="4"/>
  </w:num>
  <w:num w:numId="29" w16cid:durableId="750199642">
    <w:abstractNumId w:val="22"/>
  </w:num>
  <w:num w:numId="30" w16cid:durableId="1045570212">
    <w:abstractNumId w:val="23"/>
  </w:num>
  <w:num w:numId="31" w16cid:durableId="1950307485">
    <w:abstractNumId w:val="17"/>
  </w:num>
  <w:num w:numId="32" w16cid:durableId="431509123">
    <w:abstractNumId w:val="28"/>
  </w:num>
  <w:num w:numId="33" w16cid:durableId="440688854">
    <w:abstractNumId w:val="33"/>
  </w:num>
  <w:num w:numId="34" w16cid:durableId="413093536">
    <w:abstractNumId w:val="26"/>
  </w:num>
  <w:num w:numId="35" w16cid:durableId="91162470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3A8"/>
    <w:rsid w:val="000002BA"/>
    <w:rsid w:val="00004EBC"/>
    <w:rsid w:val="00005295"/>
    <w:rsid w:val="00016642"/>
    <w:rsid w:val="00023E80"/>
    <w:rsid w:val="00026A78"/>
    <w:rsid w:val="00041C0E"/>
    <w:rsid w:val="0004349A"/>
    <w:rsid w:val="000435E5"/>
    <w:rsid w:val="0004653B"/>
    <w:rsid w:val="00051AAF"/>
    <w:rsid w:val="000566E7"/>
    <w:rsid w:val="00056B3E"/>
    <w:rsid w:val="0006302D"/>
    <w:rsid w:val="00066810"/>
    <w:rsid w:val="000768F8"/>
    <w:rsid w:val="00085104"/>
    <w:rsid w:val="00086752"/>
    <w:rsid w:val="00094189"/>
    <w:rsid w:val="000A10F9"/>
    <w:rsid w:val="000B52B2"/>
    <w:rsid w:val="000B5921"/>
    <w:rsid w:val="000C53F5"/>
    <w:rsid w:val="000C613E"/>
    <w:rsid w:val="000E5192"/>
    <w:rsid w:val="000E5E8C"/>
    <w:rsid w:val="00101507"/>
    <w:rsid w:val="001042F5"/>
    <w:rsid w:val="00105B48"/>
    <w:rsid w:val="001064EF"/>
    <w:rsid w:val="00110812"/>
    <w:rsid w:val="00112A92"/>
    <w:rsid w:val="001130B7"/>
    <w:rsid w:val="00131BCD"/>
    <w:rsid w:val="00131D28"/>
    <w:rsid w:val="0013335E"/>
    <w:rsid w:val="00145A43"/>
    <w:rsid w:val="00153C6D"/>
    <w:rsid w:val="00157C74"/>
    <w:rsid w:val="00163323"/>
    <w:rsid w:val="00166752"/>
    <w:rsid w:val="0018302A"/>
    <w:rsid w:val="00183D86"/>
    <w:rsid w:val="00185D97"/>
    <w:rsid w:val="001866AE"/>
    <w:rsid w:val="00191548"/>
    <w:rsid w:val="0019414F"/>
    <w:rsid w:val="001941CA"/>
    <w:rsid w:val="001A2109"/>
    <w:rsid w:val="001A42B8"/>
    <w:rsid w:val="001A7A41"/>
    <w:rsid w:val="001B0765"/>
    <w:rsid w:val="001B7BAD"/>
    <w:rsid w:val="001C204B"/>
    <w:rsid w:val="001C518D"/>
    <w:rsid w:val="001C59BA"/>
    <w:rsid w:val="001C7362"/>
    <w:rsid w:val="001D3DAF"/>
    <w:rsid w:val="001E45CA"/>
    <w:rsid w:val="001F1A1E"/>
    <w:rsid w:val="001F5A99"/>
    <w:rsid w:val="00201B7B"/>
    <w:rsid w:val="00210331"/>
    <w:rsid w:val="00233759"/>
    <w:rsid w:val="00236C5C"/>
    <w:rsid w:val="002429DC"/>
    <w:rsid w:val="00250659"/>
    <w:rsid w:val="002558A4"/>
    <w:rsid w:val="0025683F"/>
    <w:rsid w:val="0026432C"/>
    <w:rsid w:val="00264355"/>
    <w:rsid w:val="002655C4"/>
    <w:rsid w:val="00282D81"/>
    <w:rsid w:val="002934FF"/>
    <w:rsid w:val="002A4D2A"/>
    <w:rsid w:val="002B0306"/>
    <w:rsid w:val="002B1078"/>
    <w:rsid w:val="002B34C2"/>
    <w:rsid w:val="002B5358"/>
    <w:rsid w:val="002C60A7"/>
    <w:rsid w:val="002C657F"/>
    <w:rsid w:val="002D2D98"/>
    <w:rsid w:val="002D2E76"/>
    <w:rsid w:val="002D66C0"/>
    <w:rsid w:val="002D6F56"/>
    <w:rsid w:val="002E76A9"/>
    <w:rsid w:val="002F780B"/>
    <w:rsid w:val="00300231"/>
    <w:rsid w:val="00305CCA"/>
    <w:rsid w:val="003077C4"/>
    <w:rsid w:val="003149C1"/>
    <w:rsid w:val="00323FD9"/>
    <w:rsid w:val="0032458A"/>
    <w:rsid w:val="00325C81"/>
    <w:rsid w:val="00341254"/>
    <w:rsid w:val="003522AB"/>
    <w:rsid w:val="003554DD"/>
    <w:rsid w:val="00360534"/>
    <w:rsid w:val="00365635"/>
    <w:rsid w:val="003660E2"/>
    <w:rsid w:val="00371BCF"/>
    <w:rsid w:val="00375ADB"/>
    <w:rsid w:val="00383FF0"/>
    <w:rsid w:val="003850C9"/>
    <w:rsid w:val="00391425"/>
    <w:rsid w:val="003A5153"/>
    <w:rsid w:val="003B3494"/>
    <w:rsid w:val="003C0AD4"/>
    <w:rsid w:val="003C5393"/>
    <w:rsid w:val="003D3536"/>
    <w:rsid w:val="003D5D6D"/>
    <w:rsid w:val="003D5E49"/>
    <w:rsid w:val="003E25D2"/>
    <w:rsid w:val="003E2A3E"/>
    <w:rsid w:val="003E2CA2"/>
    <w:rsid w:val="003E7E32"/>
    <w:rsid w:val="00405E08"/>
    <w:rsid w:val="004132CB"/>
    <w:rsid w:val="00427C3E"/>
    <w:rsid w:val="004353EE"/>
    <w:rsid w:val="00437269"/>
    <w:rsid w:val="00443CEE"/>
    <w:rsid w:val="004441B2"/>
    <w:rsid w:val="0045578B"/>
    <w:rsid w:val="00456445"/>
    <w:rsid w:val="004760D2"/>
    <w:rsid w:val="00484FF8"/>
    <w:rsid w:val="00491416"/>
    <w:rsid w:val="004A002A"/>
    <w:rsid w:val="004A6861"/>
    <w:rsid w:val="004B36E9"/>
    <w:rsid w:val="004B4E22"/>
    <w:rsid w:val="004C3C19"/>
    <w:rsid w:val="004D319A"/>
    <w:rsid w:val="004D433A"/>
    <w:rsid w:val="004D4CC4"/>
    <w:rsid w:val="004E0665"/>
    <w:rsid w:val="004E0FEF"/>
    <w:rsid w:val="004E25A4"/>
    <w:rsid w:val="004F0BF7"/>
    <w:rsid w:val="004F752F"/>
    <w:rsid w:val="0050044C"/>
    <w:rsid w:val="00504F62"/>
    <w:rsid w:val="005075FA"/>
    <w:rsid w:val="0051286B"/>
    <w:rsid w:val="005318C4"/>
    <w:rsid w:val="00532079"/>
    <w:rsid w:val="00533E34"/>
    <w:rsid w:val="0054228E"/>
    <w:rsid w:val="005535B7"/>
    <w:rsid w:val="005557A0"/>
    <w:rsid w:val="00562FFB"/>
    <w:rsid w:val="005654CF"/>
    <w:rsid w:val="005734EA"/>
    <w:rsid w:val="0058740E"/>
    <w:rsid w:val="00594819"/>
    <w:rsid w:val="00595783"/>
    <w:rsid w:val="005B02AC"/>
    <w:rsid w:val="005B3F1C"/>
    <w:rsid w:val="005C5008"/>
    <w:rsid w:val="005D4527"/>
    <w:rsid w:val="005D4D84"/>
    <w:rsid w:val="005D5676"/>
    <w:rsid w:val="005E6CDC"/>
    <w:rsid w:val="005F54E7"/>
    <w:rsid w:val="00604363"/>
    <w:rsid w:val="00611E53"/>
    <w:rsid w:val="00615C9F"/>
    <w:rsid w:val="00620311"/>
    <w:rsid w:val="006259AC"/>
    <w:rsid w:val="00632964"/>
    <w:rsid w:val="006334BB"/>
    <w:rsid w:val="00642B34"/>
    <w:rsid w:val="00644D98"/>
    <w:rsid w:val="006518B5"/>
    <w:rsid w:val="006536CF"/>
    <w:rsid w:val="00664BAD"/>
    <w:rsid w:val="00665A78"/>
    <w:rsid w:val="00684E69"/>
    <w:rsid w:val="00692117"/>
    <w:rsid w:val="00697008"/>
    <w:rsid w:val="00697D00"/>
    <w:rsid w:val="006A5D1C"/>
    <w:rsid w:val="006A5D3F"/>
    <w:rsid w:val="006B38F0"/>
    <w:rsid w:val="006B3D40"/>
    <w:rsid w:val="006B6718"/>
    <w:rsid w:val="006C4BD7"/>
    <w:rsid w:val="006D11E3"/>
    <w:rsid w:val="006D771E"/>
    <w:rsid w:val="006E134F"/>
    <w:rsid w:val="006E4986"/>
    <w:rsid w:val="006E7DE0"/>
    <w:rsid w:val="006F5DCA"/>
    <w:rsid w:val="00716C52"/>
    <w:rsid w:val="00720D6F"/>
    <w:rsid w:val="00722379"/>
    <w:rsid w:val="00725001"/>
    <w:rsid w:val="00745F63"/>
    <w:rsid w:val="00757CD8"/>
    <w:rsid w:val="00762BC3"/>
    <w:rsid w:val="00765DE5"/>
    <w:rsid w:val="00771339"/>
    <w:rsid w:val="00795000"/>
    <w:rsid w:val="007B07E1"/>
    <w:rsid w:val="007B0F3E"/>
    <w:rsid w:val="007B3580"/>
    <w:rsid w:val="007B36DE"/>
    <w:rsid w:val="007C1C75"/>
    <w:rsid w:val="007C69B5"/>
    <w:rsid w:val="007D389A"/>
    <w:rsid w:val="00802B42"/>
    <w:rsid w:val="008056C9"/>
    <w:rsid w:val="00805B2D"/>
    <w:rsid w:val="008121EE"/>
    <w:rsid w:val="00814472"/>
    <w:rsid w:val="00817C17"/>
    <w:rsid w:val="00821225"/>
    <w:rsid w:val="00827093"/>
    <w:rsid w:val="0084050C"/>
    <w:rsid w:val="00842FB3"/>
    <w:rsid w:val="008451EC"/>
    <w:rsid w:val="00847039"/>
    <w:rsid w:val="008552BE"/>
    <w:rsid w:val="008768B4"/>
    <w:rsid w:val="00880DF6"/>
    <w:rsid w:val="008831AF"/>
    <w:rsid w:val="00885DEF"/>
    <w:rsid w:val="00897D67"/>
    <w:rsid w:val="008A5342"/>
    <w:rsid w:val="008A6F9F"/>
    <w:rsid w:val="008B0C64"/>
    <w:rsid w:val="008B2CFA"/>
    <w:rsid w:val="008C3D97"/>
    <w:rsid w:val="008D33E7"/>
    <w:rsid w:val="008E2894"/>
    <w:rsid w:val="008E2F60"/>
    <w:rsid w:val="008F253A"/>
    <w:rsid w:val="008F323D"/>
    <w:rsid w:val="008F5C6D"/>
    <w:rsid w:val="00900459"/>
    <w:rsid w:val="00924617"/>
    <w:rsid w:val="00925674"/>
    <w:rsid w:val="009308C4"/>
    <w:rsid w:val="009366BA"/>
    <w:rsid w:val="0094688D"/>
    <w:rsid w:val="0095391F"/>
    <w:rsid w:val="0096220E"/>
    <w:rsid w:val="00966B01"/>
    <w:rsid w:val="00966C4C"/>
    <w:rsid w:val="00987408"/>
    <w:rsid w:val="00987B0B"/>
    <w:rsid w:val="009918E4"/>
    <w:rsid w:val="00993F57"/>
    <w:rsid w:val="009A366E"/>
    <w:rsid w:val="009A36C9"/>
    <w:rsid w:val="009A6AC5"/>
    <w:rsid w:val="009B0F6D"/>
    <w:rsid w:val="009B50CF"/>
    <w:rsid w:val="009C1756"/>
    <w:rsid w:val="009C2C38"/>
    <w:rsid w:val="009C4EF3"/>
    <w:rsid w:val="009C63F2"/>
    <w:rsid w:val="009C747A"/>
    <w:rsid w:val="009D5411"/>
    <w:rsid w:val="009D5513"/>
    <w:rsid w:val="009E0641"/>
    <w:rsid w:val="009E1304"/>
    <w:rsid w:val="009E72A8"/>
    <w:rsid w:val="009F46D0"/>
    <w:rsid w:val="009F575C"/>
    <w:rsid w:val="00A24E9A"/>
    <w:rsid w:val="00A25B96"/>
    <w:rsid w:val="00A30FE0"/>
    <w:rsid w:val="00A3131F"/>
    <w:rsid w:val="00A44524"/>
    <w:rsid w:val="00A452A9"/>
    <w:rsid w:val="00A7087B"/>
    <w:rsid w:val="00A7216A"/>
    <w:rsid w:val="00A74C5E"/>
    <w:rsid w:val="00A82C14"/>
    <w:rsid w:val="00A906C3"/>
    <w:rsid w:val="00A940D8"/>
    <w:rsid w:val="00A95EE9"/>
    <w:rsid w:val="00AA1D80"/>
    <w:rsid w:val="00AA1FB9"/>
    <w:rsid w:val="00AA6730"/>
    <w:rsid w:val="00AA6E8D"/>
    <w:rsid w:val="00AB37BF"/>
    <w:rsid w:val="00AB43C5"/>
    <w:rsid w:val="00AB55DD"/>
    <w:rsid w:val="00AF4EAA"/>
    <w:rsid w:val="00B044B3"/>
    <w:rsid w:val="00B1324B"/>
    <w:rsid w:val="00B20018"/>
    <w:rsid w:val="00B260DD"/>
    <w:rsid w:val="00B26DC6"/>
    <w:rsid w:val="00B3272E"/>
    <w:rsid w:val="00B355FB"/>
    <w:rsid w:val="00B56EE6"/>
    <w:rsid w:val="00B63A6D"/>
    <w:rsid w:val="00B702DF"/>
    <w:rsid w:val="00B84018"/>
    <w:rsid w:val="00B86EF5"/>
    <w:rsid w:val="00B90B42"/>
    <w:rsid w:val="00B92F9F"/>
    <w:rsid w:val="00B96FD1"/>
    <w:rsid w:val="00B974A2"/>
    <w:rsid w:val="00BA4B5F"/>
    <w:rsid w:val="00BB00EA"/>
    <w:rsid w:val="00BC04F8"/>
    <w:rsid w:val="00BC6643"/>
    <w:rsid w:val="00BD2F87"/>
    <w:rsid w:val="00BD34DC"/>
    <w:rsid w:val="00BE4C02"/>
    <w:rsid w:val="00BF33A8"/>
    <w:rsid w:val="00C11972"/>
    <w:rsid w:val="00C24257"/>
    <w:rsid w:val="00C40B6B"/>
    <w:rsid w:val="00C505FB"/>
    <w:rsid w:val="00CA5A0E"/>
    <w:rsid w:val="00CB0B1C"/>
    <w:rsid w:val="00CB6ADA"/>
    <w:rsid w:val="00CB745B"/>
    <w:rsid w:val="00CE7F58"/>
    <w:rsid w:val="00CF3357"/>
    <w:rsid w:val="00CF4919"/>
    <w:rsid w:val="00CF62AB"/>
    <w:rsid w:val="00D02633"/>
    <w:rsid w:val="00D15911"/>
    <w:rsid w:val="00D275A2"/>
    <w:rsid w:val="00D31449"/>
    <w:rsid w:val="00D41D8F"/>
    <w:rsid w:val="00D42747"/>
    <w:rsid w:val="00D8371A"/>
    <w:rsid w:val="00D86542"/>
    <w:rsid w:val="00D9783C"/>
    <w:rsid w:val="00DA5EF1"/>
    <w:rsid w:val="00DB0334"/>
    <w:rsid w:val="00DC143A"/>
    <w:rsid w:val="00DD754D"/>
    <w:rsid w:val="00DE2DFF"/>
    <w:rsid w:val="00DE4717"/>
    <w:rsid w:val="00DE566E"/>
    <w:rsid w:val="00DF041E"/>
    <w:rsid w:val="00DF3405"/>
    <w:rsid w:val="00E03426"/>
    <w:rsid w:val="00E04D41"/>
    <w:rsid w:val="00E067D0"/>
    <w:rsid w:val="00E13EFA"/>
    <w:rsid w:val="00E15823"/>
    <w:rsid w:val="00E1642D"/>
    <w:rsid w:val="00E20684"/>
    <w:rsid w:val="00E22F35"/>
    <w:rsid w:val="00E23085"/>
    <w:rsid w:val="00E2488D"/>
    <w:rsid w:val="00E30B30"/>
    <w:rsid w:val="00E32B59"/>
    <w:rsid w:val="00E37735"/>
    <w:rsid w:val="00E5266E"/>
    <w:rsid w:val="00E52F23"/>
    <w:rsid w:val="00E5470A"/>
    <w:rsid w:val="00E61D70"/>
    <w:rsid w:val="00E73D47"/>
    <w:rsid w:val="00E7684D"/>
    <w:rsid w:val="00E83633"/>
    <w:rsid w:val="00E84999"/>
    <w:rsid w:val="00EA48C9"/>
    <w:rsid w:val="00EB5C40"/>
    <w:rsid w:val="00EC751F"/>
    <w:rsid w:val="00EE43FA"/>
    <w:rsid w:val="00EF31A4"/>
    <w:rsid w:val="00F0224A"/>
    <w:rsid w:val="00F169EA"/>
    <w:rsid w:val="00F17758"/>
    <w:rsid w:val="00F17933"/>
    <w:rsid w:val="00F2069B"/>
    <w:rsid w:val="00F22AC3"/>
    <w:rsid w:val="00F309EF"/>
    <w:rsid w:val="00F353A0"/>
    <w:rsid w:val="00F56612"/>
    <w:rsid w:val="00F7567D"/>
    <w:rsid w:val="00F764ED"/>
    <w:rsid w:val="00F77895"/>
    <w:rsid w:val="00F778AF"/>
    <w:rsid w:val="00F809BD"/>
    <w:rsid w:val="00F84DFB"/>
    <w:rsid w:val="00F91101"/>
    <w:rsid w:val="00F97BE4"/>
    <w:rsid w:val="00FA0D64"/>
    <w:rsid w:val="00FA636E"/>
    <w:rsid w:val="00FA7670"/>
    <w:rsid w:val="00FA7698"/>
    <w:rsid w:val="00FB6498"/>
    <w:rsid w:val="00FC0E24"/>
    <w:rsid w:val="00FC1D2E"/>
    <w:rsid w:val="00FC617A"/>
    <w:rsid w:val="00FD62EB"/>
    <w:rsid w:val="00FD6642"/>
    <w:rsid w:val="00FF05A4"/>
    <w:rsid w:val="00FF1577"/>
    <w:rsid w:val="00FF3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F60760"/>
  <w15:docId w15:val="{E4CBEFB6-633B-4EB6-B88D-FA56C2B91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33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94189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b/>
      <w:color w:val="000000" w:themeColor="text1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94189"/>
    <w:pPr>
      <w:keepNext/>
      <w:keepLines/>
      <w:spacing w:before="40"/>
      <w:jc w:val="center"/>
      <w:outlineLvl w:val="1"/>
    </w:pPr>
    <w:rPr>
      <w:rFonts w:ascii="Arial" w:eastAsiaTheme="majorEastAsia" w:hAnsi="Arial" w:cstheme="majorBidi"/>
      <w:b/>
      <w:color w:val="000000" w:themeColor="text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94189"/>
    <w:pPr>
      <w:keepNext/>
      <w:keepLines/>
      <w:spacing w:before="40"/>
      <w:jc w:val="both"/>
      <w:outlineLvl w:val="2"/>
    </w:pPr>
    <w:rPr>
      <w:rFonts w:ascii="Arial" w:eastAsiaTheme="majorEastAsia" w:hAnsi="Arial" w:cstheme="majorBidi"/>
      <w:b/>
      <w:color w:val="000000" w:themeColor="tex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BF33A8"/>
    <w:pPr>
      <w:jc w:val="center"/>
    </w:pPr>
    <w:rPr>
      <w:rFonts w:ascii="Arial" w:hAnsi="Arial" w:cs="Arial"/>
      <w:b/>
      <w:bCs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F33A8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FA767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F54E7"/>
    <w:rPr>
      <w:color w:val="0000FF" w:themeColor="hyperlink"/>
      <w:u w:val="single"/>
    </w:rPr>
  </w:style>
  <w:style w:type="table" w:styleId="Tabela-Siatka">
    <w:name w:val="Table Grid"/>
    <w:basedOn w:val="Standardowy"/>
    <w:rsid w:val="00991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F575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575C"/>
    <w:rPr>
      <w:rFonts w:ascii="Tahoma" w:eastAsia="Times New Roman" w:hAnsi="Tahoma" w:cs="Tahoma"/>
      <w:sz w:val="16"/>
      <w:szCs w:val="16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004EBC"/>
    <w:rPr>
      <w:color w:val="800080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435E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435E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435E5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9A6AC5"/>
    <w:rPr>
      <w:rFonts w:ascii="Open Sans" w:hAnsi="Open Sans" w:hint="default"/>
      <w:b/>
      <w:bCs/>
    </w:rPr>
  </w:style>
  <w:style w:type="paragraph" w:styleId="Nagwek">
    <w:name w:val="header"/>
    <w:basedOn w:val="Normalny"/>
    <w:link w:val="NagwekZnak"/>
    <w:uiPriority w:val="99"/>
    <w:unhideWhenUsed/>
    <w:rsid w:val="00F7567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567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567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567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005295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30023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30023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8D33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F323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F323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F323D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934FF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094189"/>
    <w:rPr>
      <w:rFonts w:ascii="Arial" w:eastAsiaTheme="majorEastAsia" w:hAnsi="Arial" w:cstheme="majorBidi"/>
      <w:b/>
      <w:color w:val="000000" w:themeColor="text1"/>
      <w:sz w:val="24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094189"/>
    <w:rPr>
      <w:rFonts w:ascii="Arial" w:eastAsiaTheme="majorEastAsia" w:hAnsi="Arial" w:cstheme="majorBidi"/>
      <w:b/>
      <w:color w:val="000000" w:themeColor="text1"/>
      <w:sz w:val="24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094189"/>
    <w:rPr>
      <w:rFonts w:ascii="Arial" w:eastAsiaTheme="majorEastAsia" w:hAnsi="Arial" w:cstheme="majorBidi"/>
      <w:b/>
      <w:color w:val="000000" w:themeColor="text1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772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7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E57B52-2C54-4829-83CF-0D829EF4C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8</Pages>
  <Words>2028</Words>
  <Characters>12171</Characters>
  <Application>Microsoft Office Word</Application>
  <DocSecurity>0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Sejmiku Województwa Podkarpackiego w sprawie zmiany Programu współpracy na rok 2023</vt:lpstr>
    </vt:vector>
  </TitlesOfParts>
  <Company>Microsoft</Company>
  <LinksUpToDate>false</LinksUpToDate>
  <CharactersWithSpaces>14171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468_9723_23</dc:title>
  <dc:creator>m.radecka</dc:creator>
  <cp:lastModifiedBy>.</cp:lastModifiedBy>
  <cp:revision>16</cp:revision>
  <cp:lastPrinted>2023-03-01T08:32:00Z</cp:lastPrinted>
  <dcterms:created xsi:type="dcterms:W3CDTF">2023-03-03T10:52:00Z</dcterms:created>
  <dcterms:modified xsi:type="dcterms:W3CDTF">2023-03-13T12:36:00Z</dcterms:modified>
</cp:coreProperties>
</file>