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991F0" w14:textId="77777777" w:rsidR="000669E9" w:rsidRPr="00A33325" w:rsidRDefault="00A33325" w:rsidP="00A33325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79474431"/>
      <w:r w:rsidRPr="00A33325">
        <w:rPr>
          <w:rFonts w:ascii="Arial" w:hAnsi="Arial" w:cs="Arial"/>
          <w:b/>
          <w:color w:val="000000"/>
        </w:rPr>
        <w:t xml:space="preserve">UCHWAŁA Nr 490/ </w:t>
      </w:r>
      <w:r w:rsidR="009D293E">
        <w:rPr>
          <w:rFonts w:ascii="Arial" w:hAnsi="Arial" w:cs="Arial"/>
          <w:b/>
          <w:color w:val="000000"/>
        </w:rPr>
        <w:t>10201</w:t>
      </w:r>
      <w:r w:rsidRPr="00A33325">
        <w:rPr>
          <w:rFonts w:ascii="Arial" w:hAnsi="Arial" w:cs="Arial"/>
          <w:b/>
          <w:color w:val="000000"/>
        </w:rPr>
        <w:t xml:space="preserve"> /23</w:t>
      </w:r>
      <w:r w:rsidRPr="00A33325">
        <w:rPr>
          <w:rFonts w:ascii="Arial" w:hAnsi="Arial" w:cs="Arial"/>
          <w:b/>
          <w:color w:val="000000"/>
        </w:rPr>
        <w:br/>
        <w:t>ZARZĄDU WOJEWÓDZTWA PODKARPACKIEGO</w:t>
      </w:r>
      <w:r w:rsidRPr="00A33325">
        <w:rPr>
          <w:rFonts w:ascii="Arial" w:hAnsi="Arial" w:cs="Arial"/>
          <w:b/>
          <w:color w:val="000000"/>
        </w:rPr>
        <w:br/>
        <w:t>w RZESZOWIE</w:t>
      </w:r>
      <w:r w:rsidRPr="00A33325">
        <w:rPr>
          <w:rFonts w:ascii="Arial" w:hAnsi="Arial" w:cs="Arial"/>
          <w:b/>
          <w:color w:val="000000"/>
        </w:rPr>
        <w:br/>
      </w:r>
      <w:r w:rsidRPr="00A33325">
        <w:rPr>
          <w:rFonts w:ascii="Arial" w:hAnsi="Arial" w:cs="Arial"/>
          <w:color w:val="000000"/>
        </w:rPr>
        <w:t>z dnia 23 maja  2023 r.</w:t>
      </w:r>
      <w:bookmarkEnd w:id="0"/>
    </w:p>
    <w:p w14:paraId="42907483" w14:textId="77777777" w:rsidR="000277D1" w:rsidRDefault="00137271" w:rsidP="00A33325">
      <w:pPr>
        <w:spacing w:before="240" w:line="276" w:lineRule="auto"/>
        <w:jc w:val="center"/>
        <w:rPr>
          <w:rFonts w:ascii="Arial" w:hAnsi="Arial" w:cs="Arial"/>
          <w:b/>
          <w:bCs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2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bookmarkStart w:id="3" w:name="_Hlk103844013"/>
      <w:r w:rsidR="001B7BED">
        <w:rPr>
          <w:rFonts w:ascii="Arial" w:hAnsi="Arial" w:cs="Arial"/>
          <w:b/>
        </w:rPr>
        <w:t xml:space="preserve"> „</w:t>
      </w:r>
      <w:r w:rsidR="00562453">
        <w:rPr>
          <w:rFonts w:ascii="Arial" w:hAnsi="Arial" w:cs="Arial"/>
          <w:b/>
        </w:rPr>
        <w:t>Przebudowa odcinka gazowej sieci przesyłowej wysokiego ciśn</w:t>
      </w:r>
      <w:r w:rsidR="00061ADA">
        <w:rPr>
          <w:rFonts w:ascii="Arial" w:hAnsi="Arial" w:cs="Arial"/>
          <w:b/>
        </w:rPr>
        <w:t xml:space="preserve">ienia MOP5,50 </w:t>
      </w:r>
      <w:proofErr w:type="spellStart"/>
      <w:r w:rsidR="00061ADA">
        <w:rPr>
          <w:rFonts w:ascii="Arial" w:hAnsi="Arial" w:cs="Arial"/>
          <w:b/>
        </w:rPr>
        <w:t>MPa</w:t>
      </w:r>
      <w:proofErr w:type="spellEnd"/>
      <w:r w:rsidR="00061ADA">
        <w:rPr>
          <w:rFonts w:ascii="Arial" w:hAnsi="Arial" w:cs="Arial"/>
          <w:b/>
        </w:rPr>
        <w:t xml:space="preserve"> o średnicy DN7</w:t>
      </w:r>
      <w:r w:rsidR="00562453">
        <w:rPr>
          <w:rFonts w:ascii="Arial" w:hAnsi="Arial" w:cs="Arial"/>
          <w:b/>
        </w:rPr>
        <w:t xml:space="preserve">00 relacji Maćkowice-Jarosław w </w:t>
      </w:r>
      <w:proofErr w:type="spellStart"/>
      <w:r w:rsidR="00562453">
        <w:rPr>
          <w:rFonts w:ascii="Arial" w:hAnsi="Arial" w:cs="Arial"/>
          <w:b/>
        </w:rPr>
        <w:t>msc</w:t>
      </w:r>
      <w:proofErr w:type="spellEnd"/>
      <w:r w:rsidR="00562453">
        <w:rPr>
          <w:rFonts w:ascii="Arial" w:hAnsi="Arial" w:cs="Arial"/>
          <w:b/>
        </w:rPr>
        <w:t>. Boratyn wraz z likwidacją odcinka gazociągu po przebudowie”</w:t>
      </w:r>
    </w:p>
    <w:bookmarkEnd w:id="2"/>
    <w:bookmarkEnd w:id="3"/>
    <w:p w14:paraId="3AD294A4" w14:textId="77777777" w:rsidR="00A33325" w:rsidRDefault="00137271" w:rsidP="005D6A78">
      <w:pPr>
        <w:spacing w:before="360"/>
        <w:rPr>
          <w:rFonts w:ascii="Arial" w:hAnsi="Arial" w:cs="Arial"/>
          <w:bCs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0065A">
        <w:rPr>
          <w:rFonts w:ascii="Arial" w:hAnsi="Arial" w:cs="Arial"/>
        </w:rPr>
        <w:t>t.j</w:t>
      </w:r>
      <w:proofErr w:type="spellEnd"/>
      <w:r w:rsidR="00A0065A">
        <w:rPr>
          <w:rFonts w:ascii="Arial" w:hAnsi="Arial" w:cs="Arial"/>
        </w:rPr>
        <w:t>.</w:t>
      </w:r>
      <w:r w:rsidR="002A2A24">
        <w:rPr>
          <w:rFonts w:ascii="Arial" w:hAnsi="Arial" w:cs="Arial"/>
        </w:rPr>
        <w:t xml:space="preserve"> </w:t>
      </w:r>
      <w:r w:rsidR="00472C64">
        <w:rPr>
          <w:rFonts w:ascii="Arial" w:hAnsi="Arial" w:cs="Arial"/>
        </w:rPr>
        <w:t>Dz. U. z 2021</w:t>
      </w:r>
      <w:r w:rsidR="006D4B66">
        <w:rPr>
          <w:rFonts w:ascii="Arial" w:hAnsi="Arial" w:cs="Arial"/>
        </w:rPr>
        <w:t xml:space="preserve"> r.</w:t>
      </w:r>
      <w:r w:rsidR="000C63D1">
        <w:rPr>
          <w:rFonts w:ascii="Arial" w:hAnsi="Arial" w:cs="Arial"/>
        </w:rPr>
        <w:t>,</w:t>
      </w:r>
      <w:r w:rsidR="00472C64">
        <w:rPr>
          <w:rFonts w:ascii="Arial" w:hAnsi="Arial" w:cs="Arial"/>
        </w:rPr>
        <w:t xml:space="preserve"> poz. 1836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A0065A">
        <w:rPr>
          <w:rFonts w:ascii="Arial" w:hAnsi="Arial" w:cs="Arial"/>
          <w:bCs/>
        </w:rPr>
        <w:t>t.j</w:t>
      </w:r>
      <w:proofErr w:type="spellEnd"/>
      <w:r w:rsidR="00A0065A">
        <w:rPr>
          <w:rFonts w:ascii="Arial" w:hAnsi="Arial" w:cs="Arial"/>
          <w:bCs/>
        </w:rPr>
        <w:t>.</w:t>
      </w:r>
      <w:r w:rsidR="002A2A24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F579BD">
        <w:rPr>
          <w:rFonts w:ascii="Arial" w:hAnsi="Arial" w:cs="Arial"/>
          <w:bCs/>
        </w:rPr>
        <w:t xml:space="preserve"> ze zm.</w:t>
      </w:r>
      <w:r w:rsidR="00777557">
        <w:rPr>
          <w:rFonts w:ascii="Arial" w:hAnsi="Arial" w:cs="Arial"/>
          <w:bCs/>
        </w:rPr>
        <w:t>)</w:t>
      </w:r>
    </w:p>
    <w:p w14:paraId="3B9D2342" w14:textId="77777777" w:rsidR="00323751" w:rsidRPr="00A33325" w:rsidRDefault="00323751" w:rsidP="005D6A78">
      <w:pPr>
        <w:spacing w:before="360"/>
        <w:rPr>
          <w:rFonts w:ascii="Arial" w:hAnsi="Arial" w:cs="Arial"/>
          <w:bCs/>
        </w:rPr>
      </w:pPr>
    </w:p>
    <w:p w14:paraId="165E5FFD" w14:textId="77777777" w:rsidR="00A33325" w:rsidRPr="00A33325" w:rsidRDefault="00137271" w:rsidP="00A33325">
      <w:pPr>
        <w:pStyle w:val="Nagwek2"/>
        <w:spacing w:before="0"/>
        <w:jc w:val="center"/>
        <w:rPr>
          <w:b/>
          <w:sz w:val="24"/>
          <w:szCs w:val="24"/>
        </w:rPr>
      </w:pPr>
      <w:r w:rsidRPr="00A33325">
        <w:rPr>
          <w:b/>
          <w:sz w:val="24"/>
          <w:szCs w:val="24"/>
        </w:rPr>
        <w:t>Zarząd Województwa Podkarpackiego w Rzeszowie</w:t>
      </w:r>
    </w:p>
    <w:p w14:paraId="3D952B8D" w14:textId="77777777" w:rsidR="00914161" w:rsidRPr="00A33325" w:rsidRDefault="00137271" w:rsidP="00A33325">
      <w:pPr>
        <w:pStyle w:val="Nagwek2"/>
        <w:spacing w:before="0"/>
        <w:jc w:val="center"/>
        <w:rPr>
          <w:b/>
        </w:rPr>
      </w:pPr>
      <w:r w:rsidRPr="00A33325">
        <w:rPr>
          <w:b/>
          <w:sz w:val="24"/>
          <w:szCs w:val="24"/>
        </w:rPr>
        <w:t>uchwala, co następuje</w:t>
      </w:r>
      <w:r w:rsidRPr="00A33325">
        <w:rPr>
          <w:b/>
        </w:rPr>
        <w:t>:</w:t>
      </w:r>
    </w:p>
    <w:p w14:paraId="1EB4945F" w14:textId="77777777" w:rsidR="00137271" w:rsidRPr="00034895" w:rsidRDefault="00137271" w:rsidP="00A33325">
      <w:pPr>
        <w:pStyle w:val="Nagwek2"/>
        <w:spacing w:before="360"/>
        <w:jc w:val="center"/>
      </w:pPr>
      <w:r w:rsidRPr="00034895">
        <w:t>§ 1</w:t>
      </w:r>
    </w:p>
    <w:p w14:paraId="10ACB351" w14:textId="77777777" w:rsidR="00464674" w:rsidRPr="001375F4" w:rsidRDefault="00B103AA" w:rsidP="00257DD5">
      <w:pPr>
        <w:tabs>
          <w:tab w:val="left" w:pos="284"/>
          <w:tab w:val="left" w:pos="567"/>
        </w:tabs>
        <w:spacing w:before="12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1. 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061ADA">
        <w:rPr>
          <w:rFonts w:ascii="Arial" w:hAnsi="Arial" w:cs="Arial"/>
        </w:rPr>
        <w:t>Operatora Gazocią</w:t>
      </w:r>
      <w:r w:rsidR="006C0877">
        <w:rPr>
          <w:rFonts w:ascii="Arial" w:hAnsi="Arial" w:cs="Arial"/>
        </w:rPr>
        <w:t>gów Przesyłowych GAZ-SYSTEM S.A. ul. Mszczonowska 4 , 02-337 Warszawa</w:t>
      </w:r>
      <w:r w:rsidR="000277D1">
        <w:rPr>
          <w:rFonts w:ascii="Arial" w:hAnsi="Arial" w:cs="Arial"/>
        </w:rPr>
        <w:t xml:space="preserve">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034895">
        <w:rPr>
          <w:rFonts w:ascii="Arial" w:hAnsi="Arial" w:cs="Arial"/>
        </w:rPr>
        <w:t>regazyfikacyjnego</w:t>
      </w:r>
      <w:proofErr w:type="spellEnd"/>
      <w:r w:rsidR="00137271"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>ego 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19089F" w:rsidRPr="008143C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„</w:t>
      </w:r>
      <w:r w:rsidR="00562453">
        <w:rPr>
          <w:rFonts w:ascii="Arial" w:hAnsi="Arial" w:cs="Arial"/>
          <w:b/>
        </w:rPr>
        <w:t xml:space="preserve">Przebudowa odcinka gazowej sieci przesyłowej wysokiego ciśnienia MOP5,50 </w:t>
      </w:r>
      <w:proofErr w:type="spellStart"/>
      <w:r w:rsidR="00562453">
        <w:rPr>
          <w:rFonts w:ascii="Arial" w:hAnsi="Arial" w:cs="Arial"/>
          <w:b/>
        </w:rPr>
        <w:t>MPa</w:t>
      </w:r>
      <w:proofErr w:type="spellEnd"/>
      <w:r w:rsidR="00562453">
        <w:rPr>
          <w:rFonts w:ascii="Arial" w:hAnsi="Arial" w:cs="Arial"/>
          <w:b/>
        </w:rPr>
        <w:t xml:space="preserve"> o śred</w:t>
      </w:r>
      <w:r w:rsidR="00061ADA">
        <w:rPr>
          <w:rFonts w:ascii="Arial" w:hAnsi="Arial" w:cs="Arial"/>
          <w:b/>
        </w:rPr>
        <w:t>nicy DN7</w:t>
      </w:r>
      <w:r w:rsidR="00562453">
        <w:rPr>
          <w:rFonts w:ascii="Arial" w:hAnsi="Arial" w:cs="Arial"/>
          <w:b/>
        </w:rPr>
        <w:t xml:space="preserve">00 relacji Maćkowice-Jarosław w </w:t>
      </w:r>
      <w:proofErr w:type="spellStart"/>
      <w:r w:rsidR="00562453">
        <w:rPr>
          <w:rFonts w:ascii="Arial" w:hAnsi="Arial" w:cs="Arial"/>
          <w:b/>
        </w:rPr>
        <w:t>msc</w:t>
      </w:r>
      <w:proofErr w:type="spellEnd"/>
      <w:r w:rsidR="00562453">
        <w:rPr>
          <w:rFonts w:ascii="Arial" w:hAnsi="Arial" w:cs="Arial"/>
          <w:b/>
        </w:rPr>
        <w:t>. Boratyn wraz z likwidacją odcinka gazociągu po przebudowie</w:t>
      </w:r>
      <w:r w:rsidR="00F94855">
        <w:rPr>
          <w:rFonts w:ascii="Arial" w:hAnsi="Arial" w:cs="Arial"/>
          <w:b/>
        </w:rPr>
        <w:t>”.</w:t>
      </w:r>
    </w:p>
    <w:p w14:paraId="4C67E3BF" w14:textId="77777777" w:rsidR="00521608" w:rsidRPr="00034895" w:rsidRDefault="00137271" w:rsidP="00B103AA">
      <w:pPr>
        <w:tabs>
          <w:tab w:val="left" w:pos="426"/>
        </w:tabs>
        <w:spacing w:before="360"/>
        <w:rPr>
          <w:rFonts w:ascii="Arial" w:hAnsi="Arial" w:cs="Arial"/>
        </w:rPr>
      </w:pPr>
      <w:bookmarkStart w:id="4" w:name="_Hlk43988656"/>
      <w:r w:rsidRPr="00E0040C">
        <w:rPr>
          <w:rFonts w:ascii="Arial" w:hAnsi="Arial" w:cs="Arial"/>
        </w:rPr>
        <w:t>2. Kopię opinii przekazać Wojewodzie Podkarpackiemu.</w:t>
      </w:r>
    </w:p>
    <w:bookmarkEnd w:id="4"/>
    <w:p w14:paraId="4898EE81" w14:textId="77777777" w:rsidR="00137271" w:rsidRPr="00034895" w:rsidRDefault="00137271" w:rsidP="00A33325">
      <w:pPr>
        <w:pStyle w:val="Nagwek2"/>
        <w:spacing w:before="240"/>
        <w:jc w:val="center"/>
      </w:pPr>
      <w:r w:rsidRPr="00034895">
        <w:t>§ 2</w:t>
      </w:r>
    </w:p>
    <w:p w14:paraId="2E0295B8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343678EE" w14:textId="77777777" w:rsidR="00137271" w:rsidRPr="00034895" w:rsidRDefault="00137271" w:rsidP="00A33325">
      <w:pPr>
        <w:pStyle w:val="Nagwek2"/>
        <w:spacing w:before="240"/>
        <w:jc w:val="center"/>
      </w:pPr>
      <w:r w:rsidRPr="00034895">
        <w:t>§ 3</w:t>
      </w:r>
    </w:p>
    <w:p w14:paraId="59DB41A3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FE31A2">
        <w:rPr>
          <w:rFonts w:ascii="Arial" w:hAnsi="Arial" w:cs="Arial"/>
        </w:rPr>
        <w:t>.</w:t>
      </w:r>
    </w:p>
    <w:p w14:paraId="7896AD38" w14:textId="77777777" w:rsidR="00FE31A2" w:rsidRDefault="00FE31A2" w:rsidP="00E0040C">
      <w:pPr>
        <w:rPr>
          <w:rFonts w:ascii="Arial" w:hAnsi="Arial" w:cs="Arial"/>
        </w:rPr>
      </w:pPr>
    </w:p>
    <w:p w14:paraId="04911F21" w14:textId="77777777" w:rsidR="00FE31A2" w:rsidRPr="003A7133" w:rsidRDefault="00FE31A2" w:rsidP="00FE31A2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3A713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63D56F" w14:textId="77777777" w:rsidR="00FE31A2" w:rsidRPr="003A7133" w:rsidRDefault="00FE31A2" w:rsidP="00FE31A2">
      <w:pPr>
        <w:rPr>
          <w:rFonts w:ascii="Arial" w:eastAsiaTheme="minorEastAsia" w:hAnsi="Arial" w:cs="Arial"/>
          <w:sz w:val="22"/>
        </w:rPr>
      </w:pPr>
      <w:r w:rsidRPr="003A713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1F07E720" w14:textId="77777777" w:rsidR="00FE31A2" w:rsidRDefault="00FE31A2" w:rsidP="00E0040C">
      <w:pPr>
        <w:rPr>
          <w:rFonts w:ascii="Arial" w:hAnsi="Arial" w:cs="Arial"/>
        </w:rPr>
      </w:pPr>
    </w:p>
    <w:p w14:paraId="15D14FF0" w14:textId="77777777" w:rsidR="00FE31A2" w:rsidRDefault="00FE31A2" w:rsidP="00E0040C">
      <w:pPr>
        <w:rPr>
          <w:rFonts w:ascii="Arial" w:hAnsi="Arial" w:cs="Arial"/>
        </w:rPr>
      </w:pPr>
    </w:p>
    <w:p w14:paraId="28CA0812" w14:textId="7CABD630" w:rsidR="00FE31A2" w:rsidRDefault="00FE31A2" w:rsidP="00E0040C">
      <w:pPr>
        <w:rPr>
          <w:rFonts w:ascii="Arial" w:hAnsi="Arial" w:cs="Arial"/>
        </w:rPr>
        <w:sectPr w:rsidR="00FE31A2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69A46A8F" w14:textId="77777777" w:rsidR="00A33325" w:rsidRPr="00A33325" w:rsidRDefault="00A33325" w:rsidP="00A33325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A33325">
        <w:rPr>
          <w:rFonts w:ascii="Arial" w:hAnsi="Arial" w:cs="Arial"/>
          <w:bCs/>
        </w:rPr>
        <w:lastRenderedPageBreak/>
        <w:t>Załącznik do Uchwały Nr 490/</w:t>
      </w:r>
      <w:r w:rsidR="009D293E">
        <w:rPr>
          <w:rFonts w:ascii="Arial" w:hAnsi="Arial" w:cs="Arial"/>
          <w:bCs/>
        </w:rPr>
        <w:t>10201</w:t>
      </w:r>
      <w:r w:rsidRPr="00A33325">
        <w:rPr>
          <w:rFonts w:ascii="Arial" w:hAnsi="Arial" w:cs="Arial"/>
          <w:bCs/>
        </w:rPr>
        <w:t>/23</w:t>
      </w:r>
    </w:p>
    <w:p w14:paraId="6398EFDA" w14:textId="77777777" w:rsidR="00A33325" w:rsidRPr="00A33325" w:rsidRDefault="00A33325" w:rsidP="00A33325">
      <w:pPr>
        <w:spacing w:line="276" w:lineRule="auto"/>
        <w:jc w:val="right"/>
        <w:rPr>
          <w:rFonts w:ascii="Arial" w:hAnsi="Arial" w:cs="Arial"/>
          <w:bCs/>
        </w:rPr>
      </w:pPr>
      <w:r w:rsidRPr="00A33325">
        <w:rPr>
          <w:rFonts w:ascii="Arial" w:hAnsi="Arial" w:cs="Arial"/>
          <w:bCs/>
        </w:rPr>
        <w:t>Zarządu Województwa Podkarpackiego</w:t>
      </w:r>
    </w:p>
    <w:p w14:paraId="7D365A5B" w14:textId="77777777" w:rsidR="00A33325" w:rsidRPr="00A33325" w:rsidRDefault="00A33325" w:rsidP="00A33325">
      <w:pPr>
        <w:spacing w:line="276" w:lineRule="auto"/>
        <w:jc w:val="right"/>
        <w:rPr>
          <w:rFonts w:ascii="Arial" w:hAnsi="Arial" w:cs="Arial"/>
          <w:bCs/>
        </w:rPr>
      </w:pPr>
      <w:r w:rsidRPr="00A33325">
        <w:rPr>
          <w:rFonts w:ascii="Arial" w:hAnsi="Arial" w:cs="Arial"/>
          <w:bCs/>
        </w:rPr>
        <w:t>w Rzeszowie</w:t>
      </w:r>
    </w:p>
    <w:p w14:paraId="29353EEF" w14:textId="77777777" w:rsidR="00CC2152" w:rsidRPr="00A33325" w:rsidRDefault="00A33325" w:rsidP="00A33325">
      <w:pPr>
        <w:spacing w:line="276" w:lineRule="auto"/>
        <w:jc w:val="right"/>
        <w:rPr>
          <w:rFonts w:ascii="Arial" w:hAnsi="Arial" w:cs="Arial"/>
          <w:bCs/>
        </w:rPr>
      </w:pPr>
      <w:r w:rsidRPr="00A33325">
        <w:rPr>
          <w:rFonts w:ascii="Arial" w:hAnsi="Arial" w:cs="Arial"/>
          <w:bCs/>
        </w:rPr>
        <w:t xml:space="preserve">z dnia </w:t>
      </w:r>
      <w:r w:rsidRPr="00A33325">
        <w:rPr>
          <w:rFonts w:ascii="Arial" w:hAnsi="Arial"/>
        </w:rPr>
        <w:t xml:space="preserve">23 maja 2023 </w:t>
      </w:r>
      <w:r w:rsidRPr="00A33325">
        <w:rPr>
          <w:rFonts w:ascii="Arial" w:hAnsi="Arial" w:cs="Arial"/>
          <w:bCs/>
        </w:rPr>
        <w:t>r.</w:t>
      </w:r>
      <w:bookmarkEnd w:id="6"/>
    </w:p>
    <w:p w14:paraId="7ABC239F" w14:textId="77777777" w:rsidR="00137271" w:rsidRPr="00E40410" w:rsidRDefault="00137271" w:rsidP="00A21F2D">
      <w:pPr>
        <w:pStyle w:val="Nagwek2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1EAF91EF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507E4B60" w14:textId="77777777" w:rsidR="000277D1" w:rsidRPr="00663BB2" w:rsidRDefault="00B103AA" w:rsidP="00B0349B">
      <w:pPr>
        <w:tabs>
          <w:tab w:val="left" w:pos="284"/>
          <w:tab w:val="left" w:pos="567"/>
        </w:tabs>
        <w:spacing w:before="120" w:line="276" w:lineRule="auto"/>
        <w:ind w:firstLine="567"/>
        <w:jc w:val="both"/>
        <w:rPr>
          <w:rFonts w:ascii="Arial" w:hAnsi="Arial" w:cs="Arial"/>
          <w:b/>
          <w:bCs/>
        </w:rPr>
      </w:pPr>
      <w:bookmarkStart w:id="7" w:name="_Hlk43988237"/>
      <w:bookmarkEnd w:id="1"/>
      <w:r>
        <w:rPr>
          <w:rFonts w:ascii="Arial" w:hAnsi="Arial" w:cs="Arial"/>
        </w:rPr>
        <w:t>Pan</w:t>
      </w:r>
      <w:r w:rsidR="00F94855">
        <w:rPr>
          <w:rFonts w:ascii="Arial" w:hAnsi="Arial" w:cs="Arial"/>
        </w:rPr>
        <w:t xml:space="preserve"> </w:t>
      </w:r>
      <w:r w:rsidR="00562453">
        <w:rPr>
          <w:rFonts w:ascii="Arial" w:hAnsi="Arial" w:cs="Arial"/>
        </w:rPr>
        <w:t xml:space="preserve">Grzegorz Bednarski </w:t>
      </w:r>
      <w:r w:rsidR="00F94855">
        <w:rPr>
          <w:rFonts w:ascii="Arial" w:hAnsi="Arial" w:cs="Arial"/>
        </w:rPr>
        <w:t>–</w:t>
      </w:r>
      <w:r w:rsidR="00BC2746">
        <w:rPr>
          <w:rFonts w:ascii="Arial" w:hAnsi="Arial" w:cs="Arial"/>
        </w:rPr>
        <w:t xml:space="preserve"> </w:t>
      </w:r>
      <w:r w:rsidR="00562453">
        <w:rPr>
          <w:rFonts w:ascii="Arial" w:hAnsi="Arial" w:cs="Arial"/>
        </w:rPr>
        <w:t>Pracownia Projektowa PROINST</w:t>
      </w:r>
      <w:r w:rsidR="00F94855">
        <w:rPr>
          <w:rFonts w:ascii="Arial" w:hAnsi="Arial" w:cs="Arial"/>
        </w:rPr>
        <w:t xml:space="preserve"> </w:t>
      </w:r>
      <w:r w:rsidR="00663BB2">
        <w:rPr>
          <w:rFonts w:ascii="Arial" w:hAnsi="Arial" w:cs="Arial"/>
        </w:rPr>
        <w:br/>
      </w:r>
      <w:r w:rsidR="00562453">
        <w:rPr>
          <w:rFonts w:ascii="Arial" w:hAnsi="Arial" w:cs="Arial"/>
        </w:rPr>
        <w:t>ul. Wyspiańskiego 12A, 35-111 Rzeszów</w:t>
      </w:r>
      <w:r>
        <w:rPr>
          <w:rFonts w:ascii="Arial" w:hAnsi="Arial" w:cs="Arial"/>
        </w:rPr>
        <w:t xml:space="preserve">, pełnomocnika inwestora – </w:t>
      </w:r>
      <w:r w:rsidR="00562453">
        <w:rPr>
          <w:rFonts w:ascii="Arial" w:hAnsi="Arial" w:cs="Arial"/>
        </w:rPr>
        <w:t>Operatora Gazociągów Przesyłowych GAZ-SYSTEM S.A. ul. Mszczonowska 4, 02-337 Warszawa</w:t>
      </w:r>
      <w:r>
        <w:rPr>
          <w:rFonts w:ascii="Arial" w:hAnsi="Arial" w:cs="Arial"/>
        </w:rPr>
        <w:t>, zwrócił</w:t>
      </w:r>
      <w:r w:rsidR="000277D1" w:rsidRPr="006C0EE0">
        <w:rPr>
          <w:rFonts w:ascii="Arial" w:hAnsi="Arial" w:cs="Arial"/>
        </w:rPr>
        <w:t xml:space="preserve"> się z wnioskiem z dnia </w:t>
      </w:r>
      <w:r w:rsidR="00562453">
        <w:rPr>
          <w:rFonts w:ascii="Arial" w:hAnsi="Arial" w:cs="Arial"/>
        </w:rPr>
        <w:t>31</w:t>
      </w:r>
      <w:r w:rsidR="00302740">
        <w:rPr>
          <w:rFonts w:ascii="Arial" w:hAnsi="Arial" w:cs="Arial"/>
        </w:rPr>
        <w:t xml:space="preserve"> </w:t>
      </w:r>
      <w:r w:rsidR="00562453">
        <w:rPr>
          <w:rFonts w:ascii="Arial" w:hAnsi="Arial" w:cs="Arial"/>
        </w:rPr>
        <w:t>marca</w:t>
      </w:r>
      <w:r w:rsidR="000277D1">
        <w:rPr>
          <w:rFonts w:ascii="Arial" w:hAnsi="Arial" w:cs="Arial"/>
        </w:rPr>
        <w:t xml:space="preserve"> 2023</w:t>
      </w:r>
      <w:r w:rsidR="000277D1" w:rsidRPr="006C0EE0">
        <w:rPr>
          <w:rFonts w:ascii="Arial" w:hAnsi="Arial" w:cs="Arial"/>
        </w:rPr>
        <w:t xml:space="preserve"> r. znak: </w:t>
      </w:r>
      <w:r>
        <w:rPr>
          <w:rFonts w:ascii="Arial" w:hAnsi="Arial" w:cs="Arial"/>
        </w:rPr>
        <w:t>P</w:t>
      </w:r>
      <w:r w:rsidR="00302740">
        <w:rPr>
          <w:rFonts w:ascii="Arial" w:hAnsi="Arial" w:cs="Arial"/>
        </w:rPr>
        <w:t xml:space="preserve">P-39674.15_KWSP/03/2023, </w:t>
      </w:r>
      <w:r w:rsidR="00302740">
        <w:rPr>
          <w:rFonts w:ascii="Arial" w:hAnsi="Arial" w:cs="Arial"/>
        </w:rPr>
        <w:br/>
        <w:t>uzupełniony wnioskie</w:t>
      </w:r>
      <w:r w:rsidR="006C0877">
        <w:rPr>
          <w:rFonts w:ascii="Arial" w:hAnsi="Arial" w:cs="Arial"/>
        </w:rPr>
        <w:t>m</w:t>
      </w:r>
      <w:r w:rsidR="00302740">
        <w:rPr>
          <w:rFonts w:ascii="Arial" w:hAnsi="Arial" w:cs="Arial"/>
        </w:rPr>
        <w:t xml:space="preserve"> z dnia</w:t>
      </w:r>
      <w:r w:rsidR="00061ADA">
        <w:rPr>
          <w:rFonts w:ascii="Arial" w:hAnsi="Arial" w:cs="Arial"/>
        </w:rPr>
        <w:t xml:space="preserve"> 2 maja 2023 r. znak: PP_39674.9</w:t>
      </w:r>
      <w:r w:rsidR="00302740">
        <w:rPr>
          <w:rFonts w:ascii="Arial" w:hAnsi="Arial" w:cs="Arial"/>
        </w:rPr>
        <w:t>/UMWP/05/2023_AD</w:t>
      </w:r>
      <w:r w:rsidR="006C0877">
        <w:rPr>
          <w:rFonts w:ascii="Arial" w:hAnsi="Arial" w:cs="Arial"/>
        </w:rPr>
        <w:t xml:space="preserve"> </w:t>
      </w:r>
      <w:r w:rsidR="00061ADA">
        <w:rPr>
          <w:rFonts w:ascii="Arial" w:hAnsi="Arial" w:cs="Arial"/>
        </w:rPr>
        <w:br/>
      </w:r>
      <w:r w:rsidR="006C0877">
        <w:rPr>
          <w:rFonts w:ascii="Arial" w:hAnsi="Arial" w:cs="Arial"/>
        </w:rPr>
        <w:t>o</w:t>
      </w:r>
      <w:r w:rsidR="000277D1" w:rsidRPr="006C0EE0">
        <w:rPr>
          <w:rFonts w:ascii="Arial" w:hAnsi="Arial" w:cs="Arial"/>
        </w:rPr>
        <w:t xml:space="preserve"> wydanie opinii </w:t>
      </w:r>
      <w:r w:rsidR="000277D1" w:rsidRPr="006C0EE0">
        <w:rPr>
          <w:rFonts w:ascii="Arial" w:hAnsi="Arial" w:cs="Arial"/>
          <w:bCs/>
        </w:rPr>
        <w:t xml:space="preserve">do wniosku o wydanie decyzji o ustaleniu lokalizacji inwestycji </w:t>
      </w:r>
      <w:r w:rsidR="00061ADA">
        <w:rPr>
          <w:rFonts w:ascii="Arial" w:hAnsi="Arial" w:cs="Arial"/>
          <w:bCs/>
        </w:rPr>
        <w:br/>
      </w:r>
      <w:r w:rsidR="000277D1" w:rsidRPr="006C0EE0">
        <w:rPr>
          <w:rFonts w:ascii="Arial" w:hAnsi="Arial" w:cs="Arial"/>
          <w:bCs/>
        </w:rPr>
        <w:t>pn.:</w:t>
      </w:r>
      <w:r w:rsidR="00302740">
        <w:rPr>
          <w:rFonts w:ascii="Arial" w:hAnsi="Arial" w:cs="Arial"/>
          <w:b/>
          <w:bCs/>
        </w:rPr>
        <w:t xml:space="preserve"> </w:t>
      </w:r>
      <w:r w:rsidR="00562453" w:rsidRPr="006A0270">
        <w:rPr>
          <w:rFonts w:ascii="Arial" w:hAnsi="Arial" w:cs="Arial"/>
          <w:b/>
        </w:rPr>
        <w:t>„</w:t>
      </w:r>
      <w:r w:rsidR="00562453">
        <w:rPr>
          <w:rFonts w:ascii="Arial" w:hAnsi="Arial" w:cs="Arial"/>
          <w:b/>
        </w:rPr>
        <w:t>Przebudowa odcinka gazowej sieci przesyłowej wysokiego ciśni</w:t>
      </w:r>
      <w:r w:rsidR="00061ADA">
        <w:rPr>
          <w:rFonts w:ascii="Arial" w:hAnsi="Arial" w:cs="Arial"/>
          <w:b/>
        </w:rPr>
        <w:t xml:space="preserve">enia MOP5,50 </w:t>
      </w:r>
      <w:proofErr w:type="spellStart"/>
      <w:r w:rsidR="00061ADA">
        <w:rPr>
          <w:rFonts w:ascii="Arial" w:hAnsi="Arial" w:cs="Arial"/>
          <w:b/>
        </w:rPr>
        <w:t>MPa</w:t>
      </w:r>
      <w:proofErr w:type="spellEnd"/>
      <w:r w:rsidR="00061ADA">
        <w:rPr>
          <w:rFonts w:ascii="Arial" w:hAnsi="Arial" w:cs="Arial"/>
          <w:b/>
        </w:rPr>
        <w:t xml:space="preserve"> o średnicy DN7</w:t>
      </w:r>
      <w:r w:rsidR="00562453">
        <w:rPr>
          <w:rFonts w:ascii="Arial" w:hAnsi="Arial" w:cs="Arial"/>
          <w:b/>
        </w:rPr>
        <w:t xml:space="preserve">00 relacji Maćkowice-Jarosław w </w:t>
      </w:r>
      <w:proofErr w:type="spellStart"/>
      <w:r w:rsidR="00562453">
        <w:rPr>
          <w:rFonts w:ascii="Arial" w:hAnsi="Arial" w:cs="Arial"/>
          <w:b/>
        </w:rPr>
        <w:t>msc</w:t>
      </w:r>
      <w:proofErr w:type="spellEnd"/>
      <w:r w:rsidR="00562453">
        <w:rPr>
          <w:rFonts w:ascii="Arial" w:hAnsi="Arial" w:cs="Arial"/>
          <w:b/>
        </w:rPr>
        <w:t>. Boratyn wraz z likwidacją odcinka gazociągu po przebudowie</w:t>
      </w:r>
      <w:r w:rsidR="00302740">
        <w:rPr>
          <w:rFonts w:ascii="Arial" w:hAnsi="Arial" w:cs="Arial"/>
          <w:b/>
          <w:bCs/>
        </w:rPr>
        <w:t>”</w:t>
      </w:r>
      <w:r w:rsidR="000277D1" w:rsidRPr="006C0EE0">
        <w:rPr>
          <w:rFonts w:ascii="Arial" w:hAnsi="Arial" w:cs="Arial"/>
        </w:rPr>
        <w:t>,</w:t>
      </w:r>
      <w:bookmarkEnd w:id="7"/>
      <w:r w:rsidR="000277D1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na podstawie art. 6 ust. 3 pkt</w:t>
      </w:r>
      <w:r w:rsidR="00853F79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11 ustawy z dnia 24 kwietnia 2009</w:t>
      </w:r>
      <w:r w:rsidR="000277D1">
        <w:rPr>
          <w:rFonts w:ascii="Arial" w:hAnsi="Arial" w:cs="Arial"/>
        </w:rPr>
        <w:t> </w:t>
      </w:r>
      <w:r w:rsidR="000277D1" w:rsidRPr="006C0EE0">
        <w:rPr>
          <w:rFonts w:ascii="Arial" w:hAnsi="Arial" w:cs="Arial"/>
        </w:rPr>
        <w:t xml:space="preserve">r. o inwestycjach w zakresie terminalu </w:t>
      </w:r>
      <w:proofErr w:type="spellStart"/>
      <w:r w:rsidR="000277D1" w:rsidRPr="006C0EE0">
        <w:rPr>
          <w:rFonts w:ascii="Arial" w:hAnsi="Arial" w:cs="Arial"/>
        </w:rPr>
        <w:t>regazyfikacyjnego</w:t>
      </w:r>
      <w:proofErr w:type="spellEnd"/>
      <w:r w:rsidR="000277D1" w:rsidRPr="006C0EE0">
        <w:rPr>
          <w:rFonts w:ascii="Arial" w:hAnsi="Arial" w:cs="Arial"/>
        </w:rPr>
        <w:t xml:space="preserve"> skroplonego gazu ziemn</w:t>
      </w:r>
      <w:r w:rsidR="005B5925">
        <w:rPr>
          <w:rFonts w:ascii="Arial" w:hAnsi="Arial" w:cs="Arial"/>
        </w:rPr>
        <w:t>ego w Świnoujściu (Dz. U. z 2021 r., poz. 1836 ze zm.</w:t>
      </w:r>
      <w:r w:rsidR="000277D1" w:rsidRPr="006C0EE0">
        <w:rPr>
          <w:rFonts w:ascii="Arial" w:hAnsi="Arial" w:cs="Arial"/>
        </w:rPr>
        <w:t xml:space="preserve">). </w:t>
      </w:r>
    </w:p>
    <w:p w14:paraId="181E7BA4" w14:textId="77777777" w:rsidR="00055B8D" w:rsidRPr="005914E9" w:rsidRDefault="000277D1" w:rsidP="0069320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6C0EE0">
        <w:rPr>
          <w:rFonts w:ascii="Arial" w:hAnsi="Arial" w:cs="Arial"/>
          <w:b/>
          <w:bCs/>
        </w:rPr>
        <w:tab/>
      </w:r>
      <w:r w:rsidR="00055B8D" w:rsidRPr="005914E9">
        <w:rPr>
          <w:rFonts w:ascii="Arial" w:hAnsi="Arial" w:cs="Arial"/>
        </w:rPr>
        <w:t xml:space="preserve">W związku z powyższym przedmiotowy wniosek poddano konsultacjom </w:t>
      </w:r>
      <w:r w:rsidR="00663BB2">
        <w:rPr>
          <w:rFonts w:ascii="Arial" w:hAnsi="Arial" w:cs="Arial"/>
        </w:rPr>
        <w:br/>
      </w:r>
      <w:r w:rsidR="00055B8D" w:rsidRPr="005914E9">
        <w:rPr>
          <w:rFonts w:ascii="Arial" w:hAnsi="Arial" w:cs="Arial"/>
        </w:rPr>
        <w:t>z</w:t>
      </w:r>
      <w:r w:rsidR="00055B8D">
        <w:rPr>
          <w:rFonts w:ascii="Arial" w:hAnsi="Arial" w:cs="Arial"/>
        </w:rPr>
        <w:t xml:space="preserve"> </w:t>
      </w:r>
      <w:r w:rsidR="00055B8D" w:rsidRPr="005914E9">
        <w:rPr>
          <w:rFonts w:ascii="Arial" w:hAnsi="Arial" w:cs="Arial"/>
        </w:rPr>
        <w:t>departamentami Urzędu Marszałkowskiego</w:t>
      </w:r>
      <w:r w:rsidR="00055B8D">
        <w:rPr>
          <w:rFonts w:ascii="Arial" w:hAnsi="Arial" w:cs="Arial"/>
        </w:rPr>
        <w:t xml:space="preserve"> Województwa Podkarpackiego w Rzeszowie</w:t>
      </w:r>
      <w:r w:rsidR="00055B8D" w:rsidRPr="005914E9">
        <w:rPr>
          <w:rFonts w:ascii="Arial" w:hAnsi="Arial" w:cs="Arial"/>
        </w:rPr>
        <w:t>, które nie wniosły żadnych zastrzeżeń.</w:t>
      </w:r>
    </w:p>
    <w:p w14:paraId="647A0D48" w14:textId="77777777" w:rsidR="00A61679" w:rsidRDefault="005B5925" w:rsidP="00213485">
      <w:pPr>
        <w:spacing w:after="12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Ponadto </w:t>
      </w:r>
      <w:r w:rsidR="000277D1">
        <w:rPr>
          <w:rFonts w:ascii="Arial" w:hAnsi="Arial" w:cs="Arial"/>
        </w:rPr>
        <w:t>p</w:t>
      </w:r>
      <w:r w:rsidR="000277D1" w:rsidRPr="006C0EE0">
        <w:rPr>
          <w:rFonts w:ascii="Arial" w:hAnsi="Arial" w:cs="Arial"/>
        </w:rPr>
        <w:t xml:space="preserve">rzedmiotowa inwestycja nie pozostaje w sprzeczności z ustaleniami przyjętymi w obowiązującym Planie Zagospodarowania Przestrzennego Województwa Podkarpackiego Perspektywa 2030, uchwalonym Uchwałą Nr LIX/930/18 Sejmiku Województwa Podkarpackiego z dnia 27 sierpnia 2018 r. </w:t>
      </w:r>
    </w:p>
    <w:p w14:paraId="395C60AB" w14:textId="77777777" w:rsidR="000277D1" w:rsidRPr="0077212B" w:rsidRDefault="00A61679" w:rsidP="00213485">
      <w:pPr>
        <w:spacing w:after="120" w:line="276" w:lineRule="auto"/>
        <w:ind w:firstLine="567"/>
        <w:jc w:val="both"/>
        <w:rPr>
          <w:rFonts w:ascii="Arial" w:eastAsia="Calibri" w:hAnsi="Arial" w:cs="Arial"/>
          <w:lang w:eastAsia="en-US"/>
        </w:rPr>
      </w:pPr>
      <w:r w:rsidRPr="003364BA">
        <w:rPr>
          <w:rFonts w:ascii="Arial" w:hAnsi="Arial" w:cs="Arial"/>
        </w:rPr>
        <w:t>Teren pod przedmiotową inwestycję położony jest</w:t>
      </w:r>
      <w:r w:rsidRPr="00A616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obrębie</w:t>
      </w:r>
      <w:r w:rsidRPr="003364BA">
        <w:rPr>
          <w:rFonts w:ascii="Arial" w:hAnsi="Arial" w:cs="Arial"/>
        </w:rPr>
        <w:t xml:space="preserve"> szczególnego zagrożenia powodzią Q1% i Q10%.</w:t>
      </w:r>
    </w:p>
    <w:p w14:paraId="27F54DF9" w14:textId="77777777" w:rsidR="00E75D72" w:rsidRPr="00E75D72" w:rsidRDefault="00A61679" w:rsidP="00E0000C">
      <w:pPr>
        <w:pStyle w:val="Default"/>
        <w:spacing w:after="120"/>
        <w:ind w:firstLine="567"/>
        <w:rPr>
          <w:rFonts w:ascii="Arial" w:hAnsi="Arial" w:cs="Arial"/>
        </w:rPr>
      </w:pPr>
      <w:r w:rsidRPr="00E75D72">
        <w:rPr>
          <w:rFonts w:ascii="Arial" w:hAnsi="Arial" w:cs="Arial"/>
        </w:rPr>
        <w:t>Dodatkowo, przez teren przedmiotowej inwestycji</w:t>
      </w:r>
      <w:r w:rsidR="00E75D72">
        <w:rPr>
          <w:rFonts w:ascii="Arial" w:hAnsi="Arial" w:cs="Arial"/>
        </w:rPr>
        <w:t>:</w:t>
      </w:r>
    </w:p>
    <w:p w14:paraId="08BD18BC" w14:textId="77777777" w:rsidR="00E22015" w:rsidRPr="00E75D72" w:rsidRDefault="00A61679" w:rsidP="00E0000C">
      <w:pPr>
        <w:pStyle w:val="Default"/>
        <w:spacing w:after="60"/>
        <w:rPr>
          <w:rFonts w:ascii="Arial" w:hAnsi="Arial" w:cs="Arial"/>
        </w:rPr>
      </w:pPr>
      <w:r w:rsidRPr="00E75D72">
        <w:rPr>
          <w:rFonts w:ascii="Arial" w:hAnsi="Arial" w:cs="Arial"/>
        </w:rPr>
        <w:t>- przebiega a</w:t>
      </w:r>
      <w:r w:rsidR="00E22015" w:rsidRPr="00E75D72">
        <w:rPr>
          <w:rFonts w:ascii="Arial" w:hAnsi="Arial" w:cs="Arial"/>
        </w:rPr>
        <w:t xml:space="preserve">utostrada A4 relacji: (Drezno) granica państwa (Niemcy) – Jędrzychowice – Krzyżowa – Legnica – Wrocław – Opole – Gliwice – Katowice – Kraków – Tarnów – Rzeszów – Korczowa – granica państwa (Lwów) (droga międzynarodowa E40 – sieć bazowa TEN-T). </w:t>
      </w:r>
    </w:p>
    <w:p w14:paraId="596A9E84" w14:textId="77777777" w:rsidR="00E22015" w:rsidRPr="00E75D72" w:rsidRDefault="00A61679" w:rsidP="00E22015">
      <w:pPr>
        <w:pStyle w:val="Default"/>
        <w:rPr>
          <w:rFonts w:ascii="Arial" w:hAnsi="Arial" w:cs="Arial"/>
        </w:rPr>
      </w:pPr>
      <w:r w:rsidRPr="00E75D72">
        <w:rPr>
          <w:rFonts w:ascii="Arial" w:hAnsi="Arial" w:cs="Arial"/>
        </w:rPr>
        <w:t>- przebiega</w:t>
      </w:r>
      <w:r w:rsidR="00E9636C" w:rsidRPr="00E75D72">
        <w:rPr>
          <w:rFonts w:ascii="Arial" w:hAnsi="Arial" w:cs="Arial"/>
        </w:rPr>
        <w:t>ją</w:t>
      </w:r>
      <w:r w:rsidRPr="00E75D72">
        <w:rPr>
          <w:rFonts w:ascii="Arial" w:hAnsi="Arial" w:cs="Arial"/>
        </w:rPr>
        <w:t xml:space="preserve"> </w:t>
      </w:r>
      <w:r w:rsidR="00E9636C" w:rsidRPr="00E75D72">
        <w:rPr>
          <w:rFonts w:ascii="Arial" w:hAnsi="Arial" w:cs="Arial"/>
        </w:rPr>
        <w:t>g</w:t>
      </w:r>
      <w:r w:rsidR="00E22015" w:rsidRPr="00E75D72">
        <w:rPr>
          <w:rFonts w:ascii="Arial" w:hAnsi="Arial" w:cs="Arial"/>
        </w:rPr>
        <w:t xml:space="preserve">azociągi o znaczeniu krajowym: DN 700 Granica państwa – Hermanowice – Jarosław, DN 600 Granica państwa – Hermanowice – Jarosław, DN 500/600 Kopalnia gazu ziemnego Przemyśl-Wschód – Jarosław, DN 500 Granica państwa – Hermanowice – Jarosław (przewidziane do rozbudowy i przebudowy). </w:t>
      </w:r>
    </w:p>
    <w:p w14:paraId="6A500CF6" w14:textId="77777777" w:rsidR="005360CA" w:rsidRPr="00561365" w:rsidRDefault="005360CA" w:rsidP="00213485">
      <w:pPr>
        <w:tabs>
          <w:tab w:val="left" w:pos="567"/>
          <w:tab w:val="left" w:pos="709"/>
        </w:tabs>
        <w:spacing w:before="120" w:line="276" w:lineRule="auto"/>
        <w:ind w:firstLine="567"/>
        <w:jc w:val="both"/>
        <w:rPr>
          <w:rFonts w:ascii="Arial" w:hAnsi="Arial" w:cs="Arial"/>
        </w:rPr>
      </w:pPr>
      <w:r w:rsidRPr="00561365">
        <w:rPr>
          <w:rFonts w:ascii="Arial" w:hAnsi="Arial" w:cs="Arial"/>
        </w:rPr>
        <w:t xml:space="preserve">Ponadto w planie województwa przewidziano inwestycję wynikającą z ustawy </w:t>
      </w:r>
      <w:r>
        <w:rPr>
          <w:rFonts w:ascii="Arial" w:hAnsi="Arial" w:cs="Arial"/>
        </w:rPr>
        <w:br/>
      </w:r>
      <w:r w:rsidRPr="00561365">
        <w:rPr>
          <w:rFonts w:ascii="Arial" w:hAnsi="Arial" w:cs="Arial"/>
        </w:rPr>
        <w:t xml:space="preserve">o inwestycjach w zakresie terminalu </w:t>
      </w:r>
      <w:proofErr w:type="spellStart"/>
      <w:r w:rsidRPr="00561365">
        <w:rPr>
          <w:rFonts w:ascii="Arial" w:hAnsi="Arial" w:cs="Arial"/>
        </w:rPr>
        <w:t>regazyfikacyjnego</w:t>
      </w:r>
      <w:proofErr w:type="spellEnd"/>
      <w:r w:rsidRPr="00561365">
        <w:rPr>
          <w:rFonts w:ascii="Arial" w:hAnsi="Arial" w:cs="Arial"/>
        </w:rPr>
        <w:t xml:space="preserve"> skroplonego gazu ziemnego </w:t>
      </w:r>
      <w:r>
        <w:rPr>
          <w:rFonts w:ascii="Arial" w:hAnsi="Arial" w:cs="Arial"/>
        </w:rPr>
        <w:br/>
      </w:r>
      <w:r w:rsidRPr="00561365">
        <w:rPr>
          <w:rFonts w:ascii="Arial" w:hAnsi="Arial" w:cs="Arial"/>
        </w:rPr>
        <w:t xml:space="preserve">w Świnoujściu pn. Budowa sieci przesyłowej gazu ziemnego – gazociąg Hermanowice – Jarosław – Głuchów – Pogórska Wola (powiat jarosławski) – jednostka odpowiedzialna </w:t>
      </w:r>
      <w:r>
        <w:rPr>
          <w:rFonts w:ascii="Arial" w:hAnsi="Arial" w:cs="Arial"/>
        </w:rPr>
        <w:br/>
      </w:r>
      <w:r w:rsidRPr="00561365">
        <w:rPr>
          <w:rFonts w:ascii="Arial" w:hAnsi="Arial" w:cs="Arial"/>
        </w:rPr>
        <w:t>za realizację inwestycji: GAZ SYSTEM S.A. – zadanie inwestycyjne o nieustalonej lokalizacji.</w:t>
      </w:r>
    </w:p>
    <w:p w14:paraId="1C0E1F7F" w14:textId="77777777" w:rsidR="00E22015" w:rsidRDefault="00E22015" w:rsidP="00E22015">
      <w:pPr>
        <w:pStyle w:val="Default"/>
      </w:pPr>
    </w:p>
    <w:p w14:paraId="64DB14B7" w14:textId="77777777" w:rsidR="00E22015" w:rsidRPr="008306A1" w:rsidRDefault="00E22015" w:rsidP="00E22015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p w14:paraId="43B6988E" w14:textId="77777777" w:rsidR="00FD2F78" w:rsidRPr="008306A1" w:rsidRDefault="00FD2F78" w:rsidP="00853F79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sectPr w:rsidR="00FD2F78" w:rsidRPr="008306A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FE325" w14:textId="77777777" w:rsidR="0046424C" w:rsidRDefault="0046424C">
      <w:r>
        <w:separator/>
      </w:r>
    </w:p>
  </w:endnote>
  <w:endnote w:type="continuationSeparator" w:id="0">
    <w:p w14:paraId="3D3B2B86" w14:textId="77777777" w:rsidR="0046424C" w:rsidRDefault="0046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8510B" w14:textId="77777777" w:rsidR="00CA6C5F" w:rsidRDefault="00CA6C5F">
    <w:pPr>
      <w:pStyle w:val="Stopka"/>
      <w:jc w:val="right"/>
    </w:pPr>
  </w:p>
  <w:p w14:paraId="3E99EBA3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764E3" w14:textId="77777777" w:rsidR="0046424C" w:rsidRDefault="0046424C">
      <w:r>
        <w:separator/>
      </w:r>
    </w:p>
  </w:footnote>
  <w:footnote w:type="continuationSeparator" w:id="0">
    <w:p w14:paraId="110785BB" w14:textId="77777777" w:rsidR="0046424C" w:rsidRDefault="0046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075467">
    <w:abstractNumId w:val="3"/>
  </w:num>
  <w:num w:numId="2" w16cid:durableId="1602372454">
    <w:abstractNumId w:val="0"/>
  </w:num>
  <w:num w:numId="3" w16cid:durableId="1207060512">
    <w:abstractNumId w:val="6"/>
  </w:num>
  <w:num w:numId="4" w16cid:durableId="1671711041">
    <w:abstractNumId w:val="17"/>
  </w:num>
  <w:num w:numId="5" w16cid:durableId="1102216026">
    <w:abstractNumId w:val="16"/>
  </w:num>
  <w:num w:numId="6" w16cid:durableId="516696608">
    <w:abstractNumId w:val="10"/>
  </w:num>
  <w:num w:numId="7" w16cid:durableId="1393383329">
    <w:abstractNumId w:val="18"/>
  </w:num>
  <w:num w:numId="8" w16cid:durableId="562646069">
    <w:abstractNumId w:val="14"/>
  </w:num>
  <w:num w:numId="9" w16cid:durableId="1602107830">
    <w:abstractNumId w:val="9"/>
  </w:num>
  <w:num w:numId="10" w16cid:durableId="99760653">
    <w:abstractNumId w:val="20"/>
  </w:num>
  <w:num w:numId="11" w16cid:durableId="1315067998">
    <w:abstractNumId w:val="2"/>
  </w:num>
  <w:num w:numId="12" w16cid:durableId="1540975408">
    <w:abstractNumId w:val="12"/>
  </w:num>
  <w:num w:numId="13" w16cid:durableId="1705906506">
    <w:abstractNumId w:val="5"/>
  </w:num>
  <w:num w:numId="14" w16cid:durableId="770659227">
    <w:abstractNumId w:val="8"/>
  </w:num>
  <w:num w:numId="15" w16cid:durableId="989286058">
    <w:abstractNumId w:val="11"/>
  </w:num>
  <w:num w:numId="16" w16cid:durableId="452024461">
    <w:abstractNumId w:val="15"/>
  </w:num>
  <w:num w:numId="17" w16cid:durableId="1524128475">
    <w:abstractNumId w:val="4"/>
  </w:num>
  <w:num w:numId="18" w16cid:durableId="104548223">
    <w:abstractNumId w:val="20"/>
  </w:num>
  <w:num w:numId="19" w16cid:durableId="997656707">
    <w:abstractNumId w:val="7"/>
  </w:num>
  <w:num w:numId="20" w16cid:durableId="193422548">
    <w:abstractNumId w:val="13"/>
  </w:num>
  <w:num w:numId="21" w16cid:durableId="303198805">
    <w:abstractNumId w:val="19"/>
  </w:num>
  <w:num w:numId="22" w16cid:durableId="945578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40F78"/>
    <w:rsid w:val="00041690"/>
    <w:rsid w:val="00043186"/>
    <w:rsid w:val="0005185E"/>
    <w:rsid w:val="00051DA9"/>
    <w:rsid w:val="00055B8D"/>
    <w:rsid w:val="00061ADA"/>
    <w:rsid w:val="00062957"/>
    <w:rsid w:val="000669E9"/>
    <w:rsid w:val="00072A82"/>
    <w:rsid w:val="00074B0B"/>
    <w:rsid w:val="0007537B"/>
    <w:rsid w:val="000A0038"/>
    <w:rsid w:val="000A379B"/>
    <w:rsid w:val="000B5DC4"/>
    <w:rsid w:val="000C3632"/>
    <w:rsid w:val="000C5574"/>
    <w:rsid w:val="000C63D1"/>
    <w:rsid w:val="000D1633"/>
    <w:rsid w:val="000F188B"/>
    <w:rsid w:val="000F4D78"/>
    <w:rsid w:val="00100726"/>
    <w:rsid w:val="001145F1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34AD"/>
    <w:rsid w:val="001C6A66"/>
    <w:rsid w:val="001C7131"/>
    <w:rsid w:val="001C74CA"/>
    <w:rsid w:val="001D70DC"/>
    <w:rsid w:val="001E20D9"/>
    <w:rsid w:val="00210105"/>
    <w:rsid w:val="00213485"/>
    <w:rsid w:val="002245E3"/>
    <w:rsid w:val="0023284D"/>
    <w:rsid w:val="002375B1"/>
    <w:rsid w:val="00241CF2"/>
    <w:rsid w:val="00241EAC"/>
    <w:rsid w:val="002422A9"/>
    <w:rsid w:val="0024289D"/>
    <w:rsid w:val="00250CEC"/>
    <w:rsid w:val="002523B5"/>
    <w:rsid w:val="00257DD5"/>
    <w:rsid w:val="00260C8B"/>
    <w:rsid w:val="00260E37"/>
    <w:rsid w:val="00261BA2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2740"/>
    <w:rsid w:val="003048A6"/>
    <w:rsid w:val="00305A47"/>
    <w:rsid w:val="00317FC5"/>
    <w:rsid w:val="00321D78"/>
    <w:rsid w:val="00323751"/>
    <w:rsid w:val="00323D72"/>
    <w:rsid w:val="0033201D"/>
    <w:rsid w:val="003364BA"/>
    <w:rsid w:val="00337632"/>
    <w:rsid w:val="00340E47"/>
    <w:rsid w:val="0034112E"/>
    <w:rsid w:val="0034506E"/>
    <w:rsid w:val="00345328"/>
    <w:rsid w:val="003535C5"/>
    <w:rsid w:val="00355373"/>
    <w:rsid w:val="00366A41"/>
    <w:rsid w:val="003845C9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F4E14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24C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360CA"/>
    <w:rsid w:val="005430B6"/>
    <w:rsid w:val="005557AE"/>
    <w:rsid w:val="00560470"/>
    <w:rsid w:val="005608AF"/>
    <w:rsid w:val="00562453"/>
    <w:rsid w:val="00565598"/>
    <w:rsid w:val="00566966"/>
    <w:rsid w:val="0057148A"/>
    <w:rsid w:val="00580DA0"/>
    <w:rsid w:val="005844A0"/>
    <w:rsid w:val="005867E9"/>
    <w:rsid w:val="0059267F"/>
    <w:rsid w:val="0059371E"/>
    <w:rsid w:val="005B08A4"/>
    <w:rsid w:val="005B5925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CE9"/>
    <w:rsid w:val="00655F53"/>
    <w:rsid w:val="006575B2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B0429"/>
    <w:rsid w:val="006B3360"/>
    <w:rsid w:val="006B3E01"/>
    <w:rsid w:val="006C0877"/>
    <w:rsid w:val="006C0EE0"/>
    <w:rsid w:val="006C1BAB"/>
    <w:rsid w:val="006C6181"/>
    <w:rsid w:val="006D3B93"/>
    <w:rsid w:val="006D4B66"/>
    <w:rsid w:val="006E0C56"/>
    <w:rsid w:val="006E3336"/>
    <w:rsid w:val="006E718A"/>
    <w:rsid w:val="00714FC9"/>
    <w:rsid w:val="007244BE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55E67"/>
    <w:rsid w:val="00957F01"/>
    <w:rsid w:val="0096110F"/>
    <w:rsid w:val="009614FA"/>
    <w:rsid w:val="00961A4D"/>
    <w:rsid w:val="00962EAC"/>
    <w:rsid w:val="0096410A"/>
    <w:rsid w:val="0097581F"/>
    <w:rsid w:val="00976858"/>
    <w:rsid w:val="00977F15"/>
    <w:rsid w:val="00986228"/>
    <w:rsid w:val="009921A3"/>
    <w:rsid w:val="00994D65"/>
    <w:rsid w:val="009A0BB6"/>
    <w:rsid w:val="009A0D80"/>
    <w:rsid w:val="009A635B"/>
    <w:rsid w:val="009B2E0A"/>
    <w:rsid w:val="009B6DBB"/>
    <w:rsid w:val="009C1887"/>
    <w:rsid w:val="009C319A"/>
    <w:rsid w:val="009C504B"/>
    <w:rsid w:val="009D293E"/>
    <w:rsid w:val="009D5D2C"/>
    <w:rsid w:val="009D6AF7"/>
    <w:rsid w:val="009E2048"/>
    <w:rsid w:val="009E4B0E"/>
    <w:rsid w:val="009E765F"/>
    <w:rsid w:val="009F19E7"/>
    <w:rsid w:val="009F2D6A"/>
    <w:rsid w:val="009F472F"/>
    <w:rsid w:val="009F4E53"/>
    <w:rsid w:val="009F506F"/>
    <w:rsid w:val="00A0065A"/>
    <w:rsid w:val="00A045A3"/>
    <w:rsid w:val="00A06164"/>
    <w:rsid w:val="00A12377"/>
    <w:rsid w:val="00A13752"/>
    <w:rsid w:val="00A1726E"/>
    <w:rsid w:val="00A21F2D"/>
    <w:rsid w:val="00A27476"/>
    <w:rsid w:val="00A33325"/>
    <w:rsid w:val="00A45484"/>
    <w:rsid w:val="00A47888"/>
    <w:rsid w:val="00A53676"/>
    <w:rsid w:val="00A5459C"/>
    <w:rsid w:val="00A61322"/>
    <w:rsid w:val="00A61679"/>
    <w:rsid w:val="00A66A2D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0AC5"/>
    <w:rsid w:val="00AD1F58"/>
    <w:rsid w:val="00AD5461"/>
    <w:rsid w:val="00AD61E6"/>
    <w:rsid w:val="00AE7A98"/>
    <w:rsid w:val="00AF11DF"/>
    <w:rsid w:val="00AF131A"/>
    <w:rsid w:val="00AF36DB"/>
    <w:rsid w:val="00AF5153"/>
    <w:rsid w:val="00AF592A"/>
    <w:rsid w:val="00AF7089"/>
    <w:rsid w:val="00AF7432"/>
    <w:rsid w:val="00B0349B"/>
    <w:rsid w:val="00B103AA"/>
    <w:rsid w:val="00B11053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B1795"/>
    <w:rsid w:val="00BC0EED"/>
    <w:rsid w:val="00BC2746"/>
    <w:rsid w:val="00BC2D95"/>
    <w:rsid w:val="00BC5A61"/>
    <w:rsid w:val="00BC6E03"/>
    <w:rsid w:val="00BD2DC9"/>
    <w:rsid w:val="00BD530C"/>
    <w:rsid w:val="00BF2889"/>
    <w:rsid w:val="00C017F6"/>
    <w:rsid w:val="00C02998"/>
    <w:rsid w:val="00C14B9B"/>
    <w:rsid w:val="00C25443"/>
    <w:rsid w:val="00C255F8"/>
    <w:rsid w:val="00C320EF"/>
    <w:rsid w:val="00C35CAF"/>
    <w:rsid w:val="00C42939"/>
    <w:rsid w:val="00C43683"/>
    <w:rsid w:val="00C43BE2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C2152"/>
    <w:rsid w:val="00CC66AD"/>
    <w:rsid w:val="00CC7852"/>
    <w:rsid w:val="00CD2F06"/>
    <w:rsid w:val="00CE6980"/>
    <w:rsid w:val="00CF0EFC"/>
    <w:rsid w:val="00CF4082"/>
    <w:rsid w:val="00D02ECE"/>
    <w:rsid w:val="00D04F97"/>
    <w:rsid w:val="00D21174"/>
    <w:rsid w:val="00D25B6D"/>
    <w:rsid w:val="00D32207"/>
    <w:rsid w:val="00D340E2"/>
    <w:rsid w:val="00D51ACE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00C"/>
    <w:rsid w:val="00E0040C"/>
    <w:rsid w:val="00E04583"/>
    <w:rsid w:val="00E07E41"/>
    <w:rsid w:val="00E122DE"/>
    <w:rsid w:val="00E152EA"/>
    <w:rsid w:val="00E21369"/>
    <w:rsid w:val="00E21A5D"/>
    <w:rsid w:val="00E22015"/>
    <w:rsid w:val="00E3460C"/>
    <w:rsid w:val="00E40410"/>
    <w:rsid w:val="00E436DA"/>
    <w:rsid w:val="00E47311"/>
    <w:rsid w:val="00E610FA"/>
    <w:rsid w:val="00E645F7"/>
    <w:rsid w:val="00E66630"/>
    <w:rsid w:val="00E667CC"/>
    <w:rsid w:val="00E751DF"/>
    <w:rsid w:val="00E753CA"/>
    <w:rsid w:val="00E75D72"/>
    <w:rsid w:val="00E76360"/>
    <w:rsid w:val="00E76603"/>
    <w:rsid w:val="00E803C1"/>
    <w:rsid w:val="00E80968"/>
    <w:rsid w:val="00E9636C"/>
    <w:rsid w:val="00EA0703"/>
    <w:rsid w:val="00EA1E5D"/>
    <w:rsid w:val="00EA3CB1"/>
    <w:rsid w:val="00EB07CC"/>
    <w:rsid w:val="00EB096E"/>
    <w:rsid w:val="00EC2DA7"/>
    <w:rsid w:val="00EC6EA5"/>
    <w:rsid w:val="00EC78DA"/>
    <w:rsid w:val="00ED3E0B"/>
    <w:rsid w:val="00ED5AE1"/>
    <w:rsid w:val="00EE3322"/>
    <w:rsid w:val="00EE39DE"/>
    <w:rsid w:val="00EE4243"/>
    <w:rsid w:val="00EF0CFA"/>
    <w:rsid w:val="00F05810"/>
    <w:rsid w:val="00F155C0"/>
    <w:rsid w:val="00F15BA7"/>
    <w:rsid w:val="00F217AA"/>
    <w:rsid w:val="00F24986"/>
    <w:rsid w:val="00F5038E"/>
    <w:rsid w:val="00F51EB5"/>
    <w:rsid w:val="00F53B32"/>
    <w:rsid w:val="00F579BD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1106"/>
    <w:rsid w:val="00FE31A2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B4D81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8EBC5-D5DE-4FDE-B317-7B1485E2D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540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190_10201_23</dc:title>
  <dc:subject/>
  <dc:creator>Pietrucha Anna</dc:creator>
  <cp:keywords/>
  <dc:description/>
  <cp:lastModifiedBy>.</cp:lastModifiedBy>
  <cp:revision>143</cp:revision>
  <cp:lastPrinted>2023-05-23T10:21:00Z</cp:lastPrinted>
  <dcterms:created xsi:type="dcterms:W3CDTF">2023-01-04T11:14:00Z</dcterms:created>
  <dcterms:modified xsi:type="dcterms:W3CDTF">2023-05-30T07:10:00Z</dcterms:modified>
</cp:coreProperties>
</file>