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1B3A3DD5" w:rsidR="00276545" w:rsidRPr="003A79E9" w:rsidRDefault="003A79E9" w:rsidP="003A79E9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3A79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10291</w:t>
      </w:r>
      <w:r w:rsidRPr="003A79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3A79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A79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A79E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A79E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3A79E9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6F2D8039" w14:textId="30CB02BE" w:rsidR="00276545" w:rsidRPr="00C042DC" w:rsidRDefault="00585814" w:rsidP="00C042D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</w:t>
      </w:r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nr </w:t>
      </w:r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RPPK.03.01.00-18-0115/17 pn. „</w:t>
      </w:r>
      <w:bookmarkStart w:id="1" w:name="_Hlk136252465"/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Budowa farmy fotowoltaicznej w miejscowości Hadle Szklarskie III</w:t>
      </w:r>
      <w:bookmarkEnd w:id="1"/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realizowanego przez </w:t>
      </w:r>
      <w:bookmarkStart w:id="2" w:name="_Hlk92184196"/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Park </w:t>
      </w:r>
      <w:bookmarkEnd w:id="2"/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Energii Słonecznej Parafii Rzymskokatolickiej </w:t>
      </w:r>
      <w:bookmarkStart w:id="3" w:name="_Hlk136252503"/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Świętego Michała Archanioła w Kańczudze</w:t>
      </w:r>
      <w:r w:rsid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Sp. z</w:t>
      </w:r>
      <w:r w:rsid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o.o. </w:t>
      </w:r>
      <w:bookmarkEnd w:id="3"/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B8615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pl-PL"/>
        </w:rPr>
      </w:pPr>
    </w:p>
    <w:p w14:paraId="22C53827" w14:textId="77777777" w:rsidR="00ED593C" w:rsidRPr="00B86155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B86155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B86155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="00585814"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="00585814" w:rsidRPr="00B86155">
        <w:rPr>
          <w:rFonts w:ascii="Arial" w:eastAsia="Times New Roman" w:hAnsi="Arial" w:cs="Arial"/>
          <w:lang w:eastAsia="pl-PL"/>
        </w:rPr>
        <w:t>. zm.</w:t>
      </w:r>
      <w:r w:rsidRPr="00B86155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B86155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B86155">
        <w:rPr>
          <w:rFonts w:ascii="Arial" w:eastAsia="Times New Roman" w:hAnsi="Arial" w:cs="Arial"/>
          <w:lang w:eastAsia="pl-PL"/>
        </w:rPr>
        <w:t>późn</w:t>
      </w:r>
      <w:proofErr w:type="spellEnd"/>
      <w:r w:rsidRPr="00B86155">
        <w:rPr>
          <w:rFonts w:ascii="Arial" w:eastAsia="Times New Roman" w:hAnsi="Arial" w:cs="Arial"/>
          <w:lang w:eastAsia="pl-PL"/>
        </w:rPr>
        <w:t>. zm.).</w:t>
      </w:r>
    </w:p>
    <w:p w14:paraId="73A98AAD" w14:textId="3F48D6B5" w:rsidR="00276545" w:rsidRPr="00B86155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B86155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B86155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B86155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B86155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B86155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lang w:eastAsia="pl-PL"/>
        </w:rPr>
      </w:pPr>
    </w:p>
    <w:p w14:paraId="5AA62ED1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§ 1</w:t>
      </w:r>
    </w:p>
    <w:p w14:paraId="2E087D31" w14:textId="0971833C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285B8F">
        <w:rPr>
          <w:rFonts w:ascii="Arial" w:eastAsia="Calibri" w:hAnsi="Arial" w:cs="Arial"/>
          <w:sz w:val="22"/>
          <w:szCs w:val="22"/>
          <w:lang w:val="x-none"/>
        </w:rPr>
        <w:t>Wyraża się zgodę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na </w:t>
      </w:r>
      <w:r w:rsidRPr="00B86155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4" w:name="_Hlk497985877"/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B86155">
        <w:rPr>
          <w:rFonts w:ascii="Arial" w:eastAsia="Calibri" w:hAnsi="Arial" w:cs="Arial"/>
          <w:sz w:val="22"/>
          <w:szCs w:val="22"/>
        </w:rPr>
        <w:t>dnia 3</w:t>
      </w:r>
      <w:r w:rsidR="004517DE" w:rsidRPr="00B86155">
        <w:rPr>
          <w:rFonts w:ascii="Arial" w:eastAsia="Calibri" w:hAnsi="Arial" w:cs="Arial"/>
          <w:sz w:val="22"/>
          <w:szCs w:val="22"/>
        </w:rPr>
        <w:t>1</w:t>
      </w:r>
      <w:r w:rsidRPr="00B86155">
        <w:rPr>
          <w:rFonts w:ascii="Arial" w:eastAsia="Calibri" w:hAnsi="Arial" w:cs="Arial"/>
          <w:sz w:val="22"/>
          <w:szCs w:val="22"/>
        </w:rPr>
        <w:t xml:space="preserve"> </w:t>
      </w:r>
      <w:r w:rsidR="004517DE" w:rsidRPr="00B86155">
        <w:rPr>
          <w:rFonts w:ascii="Arial" w:eastAsia="Calibri" w:hAnsi="Arial" w:cs="Arial"/>
          <w:sz w:val="22"/>
          <w:szCs w:val="22"/>
        </w:rPr>
        <w:t>grudnia</w:t>
      </w:r>
      <w:r w:rsidRPr="00B86155">
        <w:rPr>
          <w:rFonts w:ascii="Arial" w:eastAsia="Calibri" w:hAnsi="Arial" w:cs="Arial"/>
          <w:sz w:val="22"/>
          <w:szCs w:val="22"/>
        </w:rPr>
        <w:t xml:space="preserve"> 2023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B86155">
        <w:rPr>
          <w:rFonts w:ascii="Arial" w:eastAsia="Calibri" w:hAnsi="Arial" w:cs="Arial"/>
          <w:sz w:val="22"/>
          <w:szCs w:val="22"/>
        </w:rPr>
        <w:t xml:space="preserve">, </w:t>
      </w:r>
      <w:bookmarkEnd w:id="4"/>
      <w:r w:rsidRPr="00B86155">
        <w:rPr>
          <w:rFonts w:ascii="Arial" w:eastAsia="Calibri" w:hAnsi="Arial" w:cs="Arial"/>
          <w:sz w:val="22"/>
          <w:szCs w:val="22"/>
        </w:rPr>
        <w:t xml:space="preserve">terminu 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>zakończenia realizacji projektu</w:t>
      </w:r>
      <w:r w:rsidR="00B86155" w:rsidRPr="00B86155">
        <w:rPr>
          <w:rFonts w:ascii="Arial" w:eastAsia="Calibri" w:hAnsi="Arial" w:cs="Arial"/>
          <w:sz w:val="22"/>
          <w:szCs w:val="22"/>
          <w:lang w:val="x-none"/>
        </w:rPr>
        <w:t xml:space="preserve"> </w:t>
      </w:r>
      <w:r w:rsidR="00B86155" w:rsidRPr="00B86155">
        <w:rPr>
          <w:rFonts w:ascii="Arial" w:eastAsia="Times New Roman" w:hAnsi="Arial" w:cs="Arial"/>
          <w:sz w:val="22"/>
          <w:szCs w:val="22"/>
        </w:rPr>
        <w:t>pn. „</w:t>
      </w:r>
      <w:r w:rsidR="00C042DC" w:rsidRPr="00C042DC">
        <w:rPr>
          <w:rFonts w:ascii="Arial" w:eastAsia="Times New Roman" w:hAnsi="Arial" w:cs="Arial"/>
          <w:bCs/>
          <w:sz w:val="22"/>
          <w:szCs w:val="22"/>
        </w:rPr>
        <w:t>Budowa farmy fotowoltaicznej w miejscowości Hadle Szklarskie III</w:t>
      </w:r>
      <w:r w:rsidR="00B86155" w:rsidRPr="00B86155">
        <w:rPr>
          <w:rFonts w:ascii="Arial" w:eastAsia="Times New Roman" w:hAnsi="Arial" w:cs="Arial"/>
          <w:sz w:val="22"/>
          <w:szCs w:val="22"/>
        </w:rPr>
        <w:t xml:space="preserve">” realizowanego przez </w:t>
      </w:r>
      <w:r w:rsidR="00B86155" w:rsidRPr="00B86155">
        <w:rPr>
          <w:rFonts w:ascii="Arial" w:eastAsia="Times New Roman" w:hAnsi="Arial" w:cs="Arial"/>
          <w:bCs/>
          <w:sz w:val="22"/>
          <w:szCs w:val="22"/>
        </w:rPr>
        <w:t xml:space="preserve">Park Energii Słonecznej Parafii Rzymskokatolickiej </w:t>
      </w:r>
      <w:r w:rsidR="00C042DC" w:rsidRPr="00C042DC">
        <w:rPr>
          <w:rFonts w:ascii="Arial" w:eastAsia="Times New Roman" w:hAnsi="Arial" w:cs="Arial"/>
          <w:bCs/>
          <w:sz w:val="22"/>
          <w:szCs w:val="22"/>
        </w:rPr>
        <w:t xml:space="preserve">Świętego Michała Archanioła w Kańczudze Sp. z o.o. </w:t>
      </w:r>
      <w:r w:rsidR="004517DE" w:rsidRPr="00B86155">
        <w:rPr>
          <w:rFonts w:ascii="Arial" w:eastAsia="Calibri" w:hAnsi="Arial" w:cs="Arial"/>
          <w:sz w:val="22"/>
          <w:szCs w:val="22"/>
          <w:lang w:val="x-none"/>
        </w:rPr>
        <w:t>w ramach osi</w:t>
      </w:r>
      <w:r w:rsidR="004517DE" w:rsidRPr="00B86155">
        <w:rPr>
          <w:rFonts w:ascii="Arial" w:hAnsi="Arial" w:cs="Arial"/>
          <w:sz w:val="22"/>
          <w:szCs w:val="22"/>
        </w:rPr>
        <w:t xml:space="preserve"> priorytetowej III „Czysta energia”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9F7658C" w14:textId="77777777" w:rsidR="003A7647" w:rsidRPr="00B32D41" w:rsidRDefault="003A7647" w:rsidP="003A7647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FF7BA8" w14:textId="77777777" w:rsidR="003A7647" w:rsidRPr="00B32D41" w:rsidRDefault="003A7647" w:rsidP="003A7647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4ECC6964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F409DB" w14:textId="77777777" w:rsidR="00070480" w:rsidRDefault="00070480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ECD54E1" w14:textId="77777777" w:rsidR="003A79E9" w:rsidRDefault="003A79E9" w:rsidP="003A79E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9369595"/>
    </w:p>
    <w:p w14:paraId="5EEFE559" w14:textId="2462D68B" w:rsidR="003A79E9" w:rsidRPr="003A79E9" w:rsidRDefault="003A79E9" w:rsidP="003A79E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A79E9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10291</w:t>
      </w:r>
      <w:r w:rsidRPr="003A79E9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43E5D93" w14:textId="77777777" w:rsidR="003A79E9" w:rsidRPr="003A79E9" w:rsidRDefault="003A79E9" w:rsidP="003A79E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A79E9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798ACDD" w14:textId="77777777" w:rsidR="003A79E9" w:rsidRPr="003A79E9" w:rsidRDefault="003A79E9" w:rsidP="003A79E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A79E9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72C79AC" w14:textId="77777777" w:rsidR="003A79E9" w:rsidRPr="003A79E9" w:rsidRDefault="003A79E9" w:rsidP="003A79E9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A79E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A79E9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3A79E9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3263E1E4" w14:textId="23793CEC" w:rsid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D22DF9B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3EBFFBB9" w14:textId="77777777" w:rsidR="00865627" w:rsidRPr="00865627" w:rsidRDefault="00865627" w:rsidP="00865627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bCs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W dniu 16 października 2018 r. Zarząd Województwa Podkarpackiego, uchwałą </w:t>
      </w:r>
      <w:bookmarkStart w:id="7" w:name="_Hlk92189676"/>
      <w:r w:rsidRPr="00865627">
        <w:rPr>
          <w:rFonts w:ascii="Arial" w:eastAsia="Times New Roman" w:hAnsi="Arial" w:cs="Arial"/>
          <w:lang w:eastAsia="pl-PL"/>
        </w:rPr>
        <w:t>nr 483/10211/18</w:t>
      </w:r>
      <w:bookmarkEnd w:id="7"/>
      <w:r w:rsidRPr="00865627">
        <w:rPr>
          <w:rFonts w:ascii="Arial" w:eastAsia="Times New Roman" w:hAnsi="Arial" w:cs="Arial"/>
          <w:lang w:eastAsia="pl-PL"/>
        </w:rPr>
        <w:t xml:space="preserve"> wybrał do dofinansowania projekt nr RPPK.03.01.00-18-0115/17 pn. „Budowa farmy fotowoltaicznej w miejscowości </w:t>
      </w:r>
      <w:bookmarkStart w:id="8" w:name="_Hlk136253113"/>
      <w:r w:rsidRPr="00865627">
        <w:rPr>
          <w:rFonts w:ascii="Arial" w:eastAsia="Times New Roman" w:hAnsi="Arial" w:cs="Arial"/>
          <w:lang w:eastAsia="pl-PL"/>
        </w:rPr>
        <w:t xml:space="preserve">Hadle Szklarskie </w:t>
      </w:r>
      <w:bookmarkEnd w:id="8"/>
      <w:r w:rsidRPr="00865627">
        <w:rPr>
          <w:rFonts w:ascii="Arial" w:eastAsia="Times New Roman" w:hAnsi="Arial" w:cs="Arial"/>
          <w:lang w:eastAsia="pl-PL"/>
        </w:rPr>
        <w:t xml:space="preserve">III”. </w:t>
      </w:r>
    </w:p>
    <w:p w14:paraId="6628B216" w14:textId="77777777" w:rsidR="00865627" w:rsidRPr="00865627" w:rsidRDefault="00865627" w:rsidP="0086562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iCs/>
          <w:lang w:eastAsia="pl-PL"/>
        </w:rPr>
      </w:pPr>
    </w:p>
    <w:p w14:paraId="4244D394" w14:textId="77777777" w:rsidR="00865627" w:rsidRPr="00865627" w:rsidRDefault="00865627" w:rsidP="00865627">
      <w:pPr>
        <w:suppressAutoHyphens/>
        <w:spacing w:after="20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>Montaż finansowy ww. projektu przedstawia się następująco:</w:t>
      </w:r>
    </w:p>
    <w:p w14:paraId="6575A995" w14:textId="77777777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Pr="00865627">
        <w:rPr>
          <w:rFonts w:ascii="Arial" w:eastAsia="Times New Roman" w:hAnsi="Arial" w:cs="Arial"/>
          <w:lang w:eastAsia="pl-PL"/>
        </w:rPr>
        <w:tab/>
        <w:t>1 039 669,48 zł,</w:t>
      </w:r>
    </w:p>
    <w:p w14:paraId="6DF7AAA5" w14:textId="77777777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865627">
        <w:rPr>
          <w:rFonts w:ascii="Arial" w:eastAsia="Times New Roman" w:hAnsi="Arial" w:cs="Arial"/>
          <w:lang w:eastAsia="pl-PL"/>
        </w:rPr>
        <w:tab/>
        <w:t xml:space="preserve">            </w:t>
      </w:r>
      <w:r w:rsidRPr="00865627">
        <w:rPr>
          <w:rFonts w:ascii="Arial" w:eastAsia="Times New Roman" w:hAnsi="Arial" w:cs="Arial"/>
          <w:color w:val="00000A"/>
          <w:lang w:eastAsia="pl-PL"/>
        </w:rPr>
        <w:t xml:space="preserve">845 209,74 </w:t>
      </w:r>
      <w:r w:rsidRPr="00865627">
        <w:rPr>
          <w:rFonts w:ascii="Arial" w:eastAsia="Times New Roman" w:hAnsi="Arial" w:cs="Arial"/>
          <w:lang w:eastAsia="pl-PL"/>
        </w:rPr>
        <w:t>zł,</w:t>
      </w:r>
    </w:p>
    <w:p w14:paraId="515A5CE6" w14:textId="77777777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865627">
        <w:rPr>
          <w:rFonts w:ascii="Arial" w:eastAsia="Times New Roman" w:hAnsi="Arial" w:cs="Arial"/>
          <w:lang w:eastAsia="pl-PL"/>
        </w:rPr>
        <w:tab/>
        <w:t xml:space="preserve">            718 428,27 zł,</w:t>
      </w:r>
    </w:p>
    <w:p w14:paraId="12AABF32" w14:textId="688B41C0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>4) wkład własny wynosi:                                3</w:t>
      </w:r>
      <w:r w:rsidR="00816FB8">
        <w:rPr>
          <w:rFonts w:ascii="Arial" w:eastAsia="Times New Roman" w:hAnsi="Arial" w:cs="Arial"/>
          <w:lang w:eastAsia="pl-PL"/>
        </w:rPr>
        <w:t xml:space="preserve">21 </w:t>
      </w:r>
      <w:r w:rsidRPr="00865627">
        <w:rPr>
          <w:rFonts w:ascii="Arial" w:eastAsia="Times New Roman" w:hAnsi="Arial" w:cs="Arial"/>
          <w:lang w:eastAsia="pl-PL"/>
        </w:rPr>
        <w:t>241,21 zł.</w:t>
      </w:r>
    </w:p>
    <w:p w14:paraId="1C16B76D" w14:textId="77777777" w:rsidR="00ED593C" w:rsidRPr="006E1173" w:rsidRDefault="00ED593C" w:rsidP="00ED593C">
      <w:pPr>
        <w:spacing w:after="0" w:line="276" w:lineRule="auto"/>
        <w:ind w:left="709"/>
        <w:jc w:val="both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1B328A9F" w14:textId="752453FB" w:rsidR="00EE2563" w:rsidRPr="00C97BB6" w:rsidRDefault="00ED593C" w:rsidP="00865627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 w:rsidRPr="00C97BB6">
        <w:rPr>
          <w:rFonts w:ascii="Arial" w:eastAsia="Times New Roman" w:hAnsi="Arial" w:cs="Arial"/>
          <w:bCs/>
          <w:lang w:eastAsia="pl-PL"/>
        </w:rPr>
        <w:t>jest</w:t>
      </w:r>
      <w:r w:rsidRPr="00C97BB6">
        <w:rPr>
          <w:rFonts w:ascii="Arial" w:eastAsia="Times New Roman" w:hAnsi="Arial" w:cs="Arial"/>
          <w:bCs/>
          <w:lang w:eastAsia="pl-PL"/>
        </w:rPr>
        <w:t xml:space="preserve"> budowa farmy fotowoltaicznej o mocy 199,5 kW wraz z infrastrukturą towarzyszącą w miejscowości </w:t>
      </w:r>
      <w:r w:rsidR="00865627" w:rsidRPr="00865627">
        <w:rPr>
          <w:rFonts w:ascii="Arial" w:hAnsi="Arial" w:cs="Arial"/>
        </w:rPr>
        <w:t>Hadle Szklarskie</w:t>
      </w:r>
      <w:r w:rsidRPr="00C97BB6">
        <w:rPr>
          <w:rFonts w:ascii="Arial" w:eastAsia="Times New Roman" w:hAnsi="Arial" w:cs="Arial"/>
          <w:bCs/>
          <w:lang w:eastAsia="pl-PL"/>
        </w:rPr>
        <w:t>.</w:t>
      </w:r>
      <w:r w:rsidR="00BE6B76" w:rsidRPr="00C97BB6">
        <w:rPr>
          <w:rFonts w:ascii="Arial" w:eastAsia="Times New Roman" w:hAnsi="Arial" w:cs="Arial"/>
          <w:bCs/>
          <w:lang w:eastAsia="pl-PL"/>
        </w:rPr>
        <w:t xml:space="preserve"> </w:t>
      </w:r>
      <w:r w:rsidR="004517DE" w:rsidRPr="00C97BB6">
        <w:rPr>
          <w:rFonts w:ascii="Arial" w:eastAsia="Times New Roman" w:hAnsi="Arial" w:cs="Arial"/>
          <w:lang w:eastAsia="pl-PL"/>
        </w:rPr>
        <w:t xml:space="preserve">Umowa </w:t>
      </w:r>
      <w:r w:rsidR="00EE2563" w:rsidRPr="00C97BB6">
        <w:rPr>
          <w:rFonts w:ascii="Arial" w:eastAsia="Times New Roman" w:hAnsi="Arial" w:cs="Arial"/>
          <w:lang w:eastAsia="pl-PL"/>
        </w:rPr>
        <w:t>o</w:t>
      </w:r>
      <w:r w:rsidR="004517DE" w:rsidRPr="00C97BB6">
        <w:rPr>
          <w:rFonts w:ascii="Arial" w:eastAsia="Times New Roman" w:hAnsi="Arial" w:cs="Arial"/>
          <w:lang w:eastAsia="pl-PL"/>
        </w:rPr>
        <w:t xml:space="preserve"> dofinansowanie projektu została podpisana w dniu </w:t>
      </w:r>
      <w:r w:rsidR="00865627" w:rsidRPr="00865627">
        <w:rPr>
          <w:rFonts w:ascii="Arial" w:eastAsia="Times New Roman" w:hAnsi="Arial" w:cs="Arial"/>
          <w:lang w:eastAsia="pl-PL"/>
        </w:rPr>
        <w:t xml:space="preserve">31 stycznia 2020 r. z terminem zakończenia realizacji projektu do  31 grudnia 2020 r. </w:t>
      </w:r>
      <w:r w:rsidR="00BE6B76" w:rsidRPr="00C97BB6">
        <w:rPr>
          <w:rFonts w:ascii="Arial" w:eastAsia="Times New Roman" w:hAnsi="Arial" w:cs="Arial"/>
          <w:lang w:eastAsia="pl-PL"/>
        </w:rPr>
        <w:t xml:space="preserve"> </w:t>
      </w:r>
      <w:r w:rsidR="004517DE" w:rsidRPr="00C97BB6">
        <w:rPr>
          <w:rFonts w:ascii="Arial" w:eastAsia="Times New Roman" w:hAnsi="Arial" w:cs="Arial"/>
          <w:lang w:eastAsia="pl-PL"/>
        </w:rPr>
        <w:t xml:space="preserve">Umowa z </w:t>
      </w:r>
      <w:r w:rsidR="00EE2563" w:rsidRPr="00C97BB6">
        <w:rPr>
          <w:rFonts w:ascii="Arial" w:eastAsia="Times New Roman" w:hAnsi="Arial" w:cs="Arial"/>
          <w:lang w:eastAsia="pl-PL"/>
        </w:rPr>
        <w:t xml:space="preserve">pierwszym </w:t>
      </w:r>
      <w:r w:rsidR="004517DE" w:rsidRPr="00C97BB6">
        <w:rPr>
          <w:rFonts w:ascii="Arial" w:eastAsia="Times New Roman" w:hAnsi="Arial" w:cs="Arial"/>
          <w:lang w:eastAsia="pl-PL"/>
        </w:rPr>
        <w:t>wykonawcą została zawarta 7 kwietnia 2021 r. z terminem wykonania określonym na 176 dni licząc od daty zawarcia tej umowy, tj. do 30 września 2021 r.</w:t>
      </w:r>
    </w:p>
    <w:p w14:paraId="0656BF6B" w14:textId="77777777" w:rsidR="00EE2563" w:rsidRPr="00C97BB6" w:rsidRDefault="00EE2563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21A5EA46" w14:textId="36E293F8" w:rsidR="00ED593C" w:rsidRPr="00C97BB6" w:rsidRDefault="0067370D" w:rsidP="00EE2563">
      <w:pPr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67370D">
        <w:rPr>
          <w:rFonts w:ascii="Arial" w:eastAsia="Times New Roman" w:hAnsi="Arial" w:cs="Arial"/>
          <w:lang w:eastAsia="pl-PL"/>
        </w:rPr>
        <w:t xml:space="preserve">Od początku realizacji projektu do 11 sierpnia 2021 r. Spółka reprezentowana była przez pełnomocników tj. przedstawicieli spółki Sieć Parków Energii Słonecznej Sp. z o.o. w Błażowej (SPES) – mniejszościowego udziałowca spółki PES. Z dniem 11 sierpnia 2021 r. wszystkie pełnomocnictwa udzielone dla przedstawicieli SPES, zostały przez Prezesa Zarządu odwołane, a do reprezentowania Spółki powołany został nowy pełnomocnik. W dniu </w:t>
      </w:r>
      <w:r w:rsidR="00816FB8">
        <w:rPr>
          <w:rFonts w:ascii="Arial" w:eastAsia="Times New Roman" w:hAnsi="Arial" w:cs="Arial"/>
          <w:lang w:eastAsia="pl-PL"/>
        </w:rPr>
        <w:br/>
      </w:r>
      <w:r w:rsidRPr="0067370D">
        <w:rPr>
          <w:rFonts w:ascii="Arial" w:eastAsia="Times New Roman" w:hAnsi="Arial" w:cs="Arial"/>
          <w:lang w:eastAsia="pl-PL"/>
        </w:rPr>
        <w:t xml:space="preserve">11 sierpnia 2021 r. ustanowiony został Prokurent Spółki, który w korespondencji </w:t>
      </w:r>
      <w:r w:rsidR="00816FB8">
        <w:rPr>
          <w:rFonts w:ascii="Arial" w:eastAsia="Times New Roman" w:hAnsi="Arial" w:cs="Arial"/>
          <w:lang w:eastAsia="pl-PL"/>
        </w:rPr>
        <w:br/>
      </w:r>
      <w:r w:rsidRPr="0067370D">
        <w:rPr>
          <w:rFonts w:ascii="Arial" w:eastAsia="Times New Roman" w:hAnsi="Arial" w:cs="Arial"/>
          <w:lang w:eastAsia="pl-PL"/>
        </w:rPr>
        <w:t>z 21 października 2021 r. poinformował o odwołaniu wcześniej udzielonego pełnomocnictwa.</w:t>
      </w:r>
    </w:p>
    <w:p w14:paraId="7519379F" w14:textId="77777777" w:rsidR="00ED593C" w:rsidRPr="006E1173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6377D7CE" w14:textId="77777777" w:rsidR="00ED593C" w:rsidRPr="00C97BB6" w:rsidRDefault="00ED593C" w:rsidP="00ED593C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W ramach projektu dotychczas nie zatwierdzono dofinansowania ze środków EFRR. Projekt nie był dotychczas objęty kontrolą. </w:t>
      </w:r>
    </w:p>
    <w:p w14:paraId="079EDC38" w14:textId="77777777" w:rsidR="00ED593C" w:rsidRPr="006E1173" w:rsidRDefault="00ED593C" w:rsidP="00ED593C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highlight w:val="yellow"/>
          <w:lang w:eastAsia="pl-PL"/>
        </w:rPr>
      </w:pPr>
    </w:p>
    <w:p w14:paraId="7E3DA03D" w14:textId="07FE950D" w:rsidR="00ED593C" w:rsidRPr="001263DB" w:rsidRDefault="00ED593C" w:rsidP="00FA12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lang w:eastAsia="pl-PL"/>
        </w:rPr>
        <w:t xml:space="preserve">W marcu 2020 r. beneficjent po raz pierwszy zwrócił się z prośbą o wydłużenie terminu do </w:t>
      </w:r>
      <w:r w:rsidR="00C97BB6" w:rsidRPr="00C97BB6">
        <w:rPr>
          <w:rFonts w:ascii="Arial" w:eastAsia="Times New Roman" w:hAnsi="Arial" w:cs="Arial"/>
          <w:lang w:eastAsia="pl-PL"/>
        </w:rPr>
        <w:t>30 czerwca</w:t>
      </w:r>
      <w:r w:rsidR="00C27332" w:rsidRPr="00C97BB6">
        <w:rPr>
          <w:rFonts w:ascii="Arial" w:eastAsia="Times New Roman" w:hAnsi="Arial" w:cs="Arial"/>
          <w:lang w:eastAsia="pl-PL"/>
        </w:rPr>
        <w:t xml:space="preserve"> 2021 r. </w:t>
      </w:r>
      <w:r w:rsidRPr="00C97BB6">
        <w:rPr>
          <w:rFonts w:ascii="Arial" w:eastAsia="Times New Roman" w:hAnsi="Arial" w:cs="Arial"/>
          <w:lang w:eastAsia="pl-PL"/>
        </w:rPr>
        <w:t xml:space="preserve">argumentując powyższe utrudnieniami związanymi z pandemią COVID-19. </w:t>
      </w:r>
      <w:r w:rsidR="00C97BB6" w:rsidRPr="00C97BB6">
        <w:rPr>
          <w:rFonts w:ascii="Arial" w:eastAsia="Times New Roman" w:hAnsi="Arial" w:cs="Arial"/>
          <w:lang w:eastAsia="pl-PL"/>
        </w:rPr>
        <w:t xml:space="preserve">Proponowane wówczas wydłużenie terminu zostało zaakceptowane przez Departament Wrażania Projektów Infrastrukturalnych RPO, gdyż nie przekraczało terminu ustalonego </w:t>
      </w:r>
      <w:r w:rsidR="00816FB8">
        <w:rPr>
          <w:rFonts w:ascii="Arial" w:eastAsia="Times New Roman" w:hAnsi="Arial" w:cs="Arial"/>
          <w:lang w:eastAsia="pl-PL"/>
        </w:rPr>
        <w:br/>
      </w:r>
      <w:r w:rsidR="00C97BB6" w:rsidRPr="00C97BB6">
        <w:rPr>
          <w:rFonts w:ascii="Arial" w:eastAsia="Times New Roman" w:hAnsi="Arial" w:cs="Arial"/>
          <w:lang w:eastAsia="pl-PL"/>
        </w:rPr>
        <w:t xml:space="preserve">w Uchwale wybierającej projekt do dofinansowania. </w:t>
      </w:r>
    </w:p>
    <w:p w14:paraId="1D393D2C" w14:textId="264C406D" w:rsidR="00ED593C" w:rsidRPr="001263DB" w:rsidRDefault="00EE2563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W</w:t>
      </w:r>
      <w:r w:rsidR="00ED593C" w:rsidRPr="001263DB">
        <w:rPr>
          <w:rFonts w:ascii="Arial" w:eastAsia="Times New Roman" w:hAnsi="Arial" w:cs="Arial"/>
          <w:lang w:eastAsia="pl-PL"/>
        </w:rPr>
        <w:t xml:space="preserve"> zaakceptowanym </w:t>
      </w:r>
      <w:r w:rsidRPr="001263DB">
        <w:rPr>
          <w:rFonts w:ascii="Arial" w:eastAsia="Times New Roman" w:hAnsi="Arial" w:cs="Arial"/>
          <w:lang w:eastAsia="pl-PL"/>
        </w:rPr>
        <w:t xml:space="preserve">wówczas </w:t>
      </w:r>
      <w:r w:rsidR="00ED593C" w:rsidRPr="001263DB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="00ED593C" w:rsidRPr="001263DB">
        <w:rPr>
          <w:rFonts w:ascii="Arial" w:eastAsia="Times New Roman" w:hAnsi="Arial" w:cs="Arial"/>
          <w:lang w:eastAsia="pl-PL"/>
        </w:rPr>
        <w:br/>
        <w:t>i niejasności skutkujące:</w:t>
      </w:r>
    </w:p>
    <w:p w14:paraId="37EC81F3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07420D44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lastRenderedPageBreak/>
        <w:t>- wezwaniem pełnomocników obsługujących projekty Spółek PES o sporządzenie planu            działań naprawczych,</w:t>
      </w:r>
    </w:p>
    <w:p w14:paraId="0C038FD8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7FB21666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6E124B73" w14:textId="72B33615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 xml:space="preserve"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</w:t>
      </w:r>
      <w:r w:rsidR="00816FB8">
        <w:rPr>
          <w:rFonts w:ascii="Arial" w:eastAsia="Times New Roman" w:hAnsi="Arial" w:cs="Arial"/>
          <w:lang w:eastAsia="pl-PL"/>
        </w:rPr>
        <w:br/>
      </w:r>
      <w:r w:rsidRPr="001263DB">
        <w:rPr>
          <w:rFonts w:ascii="Arial" w:eastAsia="Times New Roman" w:hAnsi="Arial" w:cs="Arial"/>
          <w:lang w:eastAsia="pl-PL"/>
        </w:rPr>
        <w:t>o płatność końcową pod warunkiem pozytywnego wyniku kontroli na miejscu.</w:t>
      </w:r>
    </w:p>
    <w:p w14:paraId="4A7805C8" w14:textId="77777777" w:rsidR="00266B71" w:rsidRDefault="00266B71" w:rsidP="00F577ED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591C881" w14:textId="3C2F6D6B" w:rsidR="008C7696" w:rsidRDefault="00F577ED" w:rsidP="001D04E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>W dniu</w:t>
      </w:r>
      <w:r w:rsidR="001D04E5" w:rsidRPr="001D04E5">
        <w:rPr>
          <w:rFonts w:ascii="Arial" w:eastAsia="Times New Roman" w:hAnsi="Arial" w:cs="Arial"/>
          <w:lang w:eastAsia="pl-PL"/>
        </w:rPr>
        <w:t xml:space="preserve"> 30 grudnia 2021</w:t>
      </w:r>
      <w:r>
        <w:rPr>
          <w:rFonts w:ascii="Arial" w:eastAsia="Times New Roman" w:hAnsi="Arial" w:cs="Arial"/>
          <w:lang w:eastAsia="pl-PL"/>
        </w:rPr>
        <w:t xml:space="preserve"> </w:t>
      </w:r>
      <w:r w:rsidR="001D04E5" w:rsidRPr="001D04E5">
        <w:rPr>
          <w:rFonts w:ascii="Arial" w:eastAsia="Times New Roman" w:hAnsi="Arial" w:cs="Arial"/>
          <w:lang w:eastAsia="pl-PL"/>
        </w:rPr>
        <w:t xml:space="preserve">r. działający w imieniu beneficjenta prokurent zwrócił się </w:t>
      </w:r>
      <w:r>
        <w:rPr>
          <w:rFonts w:ascii="Arial" w:eastAsia="Times New Roman" w:hAnsi="Arial" w:cs="Arial"/>
          <w:lang w:eastAsia="pl-PL"/>
        </w:rPr>
        <w:br/>
      </w:r>
      <w:r w:rsidR="001D04E5" w:rsidRPr="001D04E5">
        <w:rPr>
          <w:rFonts w:ascii="Arial" w:eastAsia="Times New Roman" w:hAnsi="Arial" w:cs="Arial"/>
          <w:lang w:eastAsia="pl-PL"/>
        </w:rPr>
        <w:t>z prośbą o wydłużenie okresu realizacji projektu do dnia 30 czerwca 2023</w:t>
      </w:r>
      <w:r w:rsidR="001D04E5">
        <w:rPr>
          <w:rFonts w:ascii="Arial" w:eastAsia="Times New Roman" w:hAnsi="Arial" w:cs="Arial"/>
          <w:lang w:eastAsia="pl-PL"/>
        </w:rPr>
        <w:t xml:space="preserve"> </w:t>
      </w:r>
      <w:r w:rsidR="001D04E5" w:rsidRPr="001D04E5">
        <w:rPr>
          <w:rFonts w:ascii="Arial" w:eastAsia="Times New Roman" w:hAnsi="Arial" w:cs="Arial"/>
          <w:lang w:eastAsia="pl-PL"/>
        </w:rPr>
        <w:t>r.</w:t>
      </w:r>
      <w:r w:rsidR="001D04E5">
        <w:rPr>
          <w:rFonts w:ascii="Arial" w:eastAsia="Times New Roman" w:hAnsi="Arial" w:cs="Arial"/>
          <w:lang w:eastAsia="pl-PL"/>
        </w:rPr>
        <w:br/>
      </w:r>
      <w:r w:rsidR="00ED593C" w:rsidRPr="001263DB">
        <w:rPr>
          <w:rFonts w:ascii="Arial" w:eastAsia="Times New Roman" w:hAnsi="Arial" w:cs="Arial"/>
          <w:bCs/>
          <w:lang w:eastAsia="pl-PL"/>
        </w:rPr>
        <w:t xml:space="preserve">Z podanego uzasadnienia wynikało, 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iż potrzeba wydłużenia terminu zakończenia realizacji projektu jest spowodowana </w:t>
      </w:r>
      <w:r w:rsidR="003E7387" w:rsidRPr="001263DB">
        <w:rPr>
          <w:rFonts w:ascii="Arial" w:eastAsia="Times New Roman" w:hAnsi="Arial" w:cs="Arial"/>
          <w:bCs/>
          <w:lang w:eastAsia="pl-PL"/>
        </w:rPr>
        <w:t>niewykon</w:t>
      </w:r>
      <w:r w:rsidR="00EE2563" w:rsidRPr="001263DB">
        <w:rPr>
          <w:rFonts w:ascii="Arial" w:eastAsia="Times New Roman" w:hAnsi="Arial" w:cs="Arial"/>
          <w:bCs/>
          <w:lang w:eastAsia="pl-PL"/>
        </w:rPr>
        <w:t>aniem przez wykonawcę</w:t>
      </w:r>
      <w:r w:rsidR="003E7387" w:rsidRPr="001263DB">
        <w:rPr>
          <w:rFonts w:ascii="Arial" w:eastAsia="Times New Roman" w:hAnsi="Arial" w:cs="Arial"/>
          <w:bCs/>
          <w:lang w:eastAsia="pl-PL"/>
        </w:rPr>
        <w:t xml:space="preserve"> pełnego zakresu robót </w:t>
      </w:r>
      <w:r w:rsidR="00816FB8">
        <w:rPr>
          <w:rFonts w:ascii="Arial" w:eastAsia="Times New Roman" w:hAnsi="Arial" w:cs="Arial"/>
          <w:bCs/>
          <w:lang w:eastAsia="pl-PL"/>
        </w:rPr>
        <w:br/>
      </w:r>
      <w:r w:rsidR="003E7387" w:rsidRPr="001263DB">
        <w:rPr>
          <w:rFonts w:ascii="Arial" w:eastAsia="Times New Roman" w:hAnsi="Arial" w:cs="Arial"/>
          <w:bCs/>
          <w:lang w:eastAsia="pl-PL"/>
        </w:rPr>
        <w:t xml:space="preserve">w wyznaczonym terminie. W związku z tym beneficjent podjął decyzję o odstąpieniu od umowy z wykonawcą z przyczyn leżących po stronie wykonawcy i obciążeniu go karami umownymi. </w:t>
      </w:r>
    </w:p>
    <w:p w14:paraId="4CFE8F0C" w14:textId="77777777" w:rsidR="001D04E5" w:rsidRPr="001D04E5" w:rsidRDefault="001D04E5" w:rsidP="001D04E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5F7814D3" w14:textId="307A13F1" w:rsidR="00A710C5" w:rsidRPr="001263DB" w:rsidRDefault="00EE2563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 w:rsidRPr="001263DB">
        <w:rPr>
          <w:rFonts w:ascii="Arial" w:eastAsia="Times New Roman" w:hAnsi="Arial" w:cs="Arial"/>
          <w:bCs/>
          <w:lang w:eastAsia="pl-PL"/>
        </w:rPr>
        <w:t>Z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 w:rsidR="003E7387" w:rsidRPr="001263DB">
        <w:rPr>
          <w:rFonts w:ascii="Arial" w:eastAsia="Times New Roman" w:hAnsi="Arial" w:cs="Arial"/>
          <w:bCs/>
          <w:lang w:eastAsia="pl-PL"/>
        </w:rPr>
        <w:t>30 czerwca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na posiedzeniu w dniu </w:t>
      </w:r>
      <w:r w:rsidR="001D04E5">
        <w:rPr>
          <w:rFonts w:ascii="Arial" w:eastAsia="Times New Roman" w:hAnsi="Arial" w:cs="Arial"/>
          <w:bCs/>
          <w:lang w:eastAsia="pl-PL"/>
        </w:rPr>
        <w:t>18</w:t>
      </w:r>
      <w:r w:rsidR="003E7387" w:rsidRPr="001263DB">
        <w:rPr>
          <w:rFonts w:ascii="Arial" w:eastAsia="Times New Roman" w:hAnsi="Arial" w:cs="Arial"/>
          <w:bCs/>
          <w:lang w:eastAsia="pl-PL"/>
        </w:rPr>
        <w:t xml:space="preserve"> stycznia</w:t>
      </w:r>
      <w:r w:rsidR="008C7696" w:rsidRPr="001263DB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07CE7670" w14:textId="77777777" w:rsidR="004E013C" w:rsidRPr="001263DB" w:rsidRDefault="004E01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strike/>
          <w:lang w:eastAsia="pl-PL"/>
        </w:rPr>
      </w:pPr>
    </w:p>
    <w:p w14:paraId="493357D8" w14:textId="3F7F3E7F" w:rsidR="00EE2563" w:rsidRPr="001263DB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EF0E3D"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</w:t>
      </w:r>
      <w:r w:rsidR="00AE0ABE" w:rsidRPr="00EF0E3D">
        <w:rPr>
          <w:rFonts w:ascii="Arial" w:hAnsi="Arial" w:cs="Arial"/>
          <w:lang w:eastAsia="pl-PL"/>
        </w:rPr>
        <w:t>1</w:t>
      </w:r>
      <w:r w:rsidRPr="00EF0E3D">
        <w:rPr>
          <w:rFonts w:ascii="Arial" w:hAnsi="Arial" w:cs="Arial"/>
          <w:lang w:eastAsia="pl-PL"/>
        </w:rPr>
        <w:t xml:space="preserve">8 listopada 2022 r. zawarł umowę </w:t>
      </w:r>
      <w:r w:rsidR="009218AE" w:rsidRPr="00EF0E3D">
        <w:rPr>
          <w:rFonts w:ascii="Arial" w:hAnsi="Arial" w:cs="Arial"/>
          <w:lang w:eastAsia="pl-PL"/>
        </w:rPr>
        <w:br/>
      </w:r>
      <w:r w:rsidRPr="00EF0E3D">
        <w:rPr>
          <w:rFonts w:ascii="Arial" w:hAnsi="Arial" w:cs="Arial"/>
          <w:lang w:eastAsia="pl-PL"/>
        </w:rPr>
        <w:t xml:space="preserve">z terminem wykonania określonym na 180 dni licząc od daty podpisania tej umowy, </w:t>
      </w:r>
      <w:r w:rsidR="00EF0E3D" w:rsidRPr="00EF0E3D">
        <w:rPr>
          <w:rFonts w:ascii="Arial" w:hAnsi="Arial" w:cs="Arial"/>
          <w:lang w:eastAsia="pl-PL"/>
        </w:rPr>
        <w:t xml:space="preserve">jednak nie </w:t>
      </w:r>
      <w:r w:rsidR="00F577ED">
        <w:rPr>
          <w:rFonts w:ascii="Arial" w:hAnsi="Arial" w:cs="Arial"/>
          <w:lang w:eastAsia="pl-PL"/>
        </w:rPr>
        <w:t>dłużej</w:t>
      </w:r>
      <w:r w:rsidR="00EF0E3D" w:rsidRPr="00EF0E3D">
        <w:rPr>
          <w:rFonts w:ascii="Arial" w:hAnsi="Arial" w:cs="Arial"/>
          <w:lang w:eastAsia="pl-PL"/>
        </w:rPr>
        <w:t xml:space="preserve"> niż do</w:t>
      </w:r>
      <w:r w:rsidRPr="00EF0E3D">
        <w:rPr>
          <w:rFonts w:ascii="Arial" w:hAnsi="Arial" w:cs="Arial"/>
          <w:lang w:eastAsia="pl-PL"/>
        </w:rPr>
        <w:t xml:space="preserve"> </w:t>
      </w:r>
      <w:r w:rsidR="00EF0E3D" w:rsidRPr="00EF0E3D">
        <w:rPr>
          <w:rFonts w:ascii="Arial" w:hAnsi="Arial" w:cs="Arial"/>
          <w:lang w:eastAsia="pl-PL"/>
        </w:rPr>
        <w:t xml:space="preserve">30 </w:t>
      </w:r>
      <w:r w:rsidRPr="00EF0E3D">
        <w:rPr>
          <w:rFonts w:ascii="Arial" w:hAnsi="Arial" w:cs="Arial"/>
          <w:lang w:eastAsia="pl-PL"/>
        </w:rPr>
        <w:t>maja 2023 r.</w:t>
      </w:r>
    </w:p>
    <w:p w14:paraId="51BDD3AF" w14:textId="338EC06F" w:rsidR="00EE2563" w:rsidRPr="001263DB" w:rsidRDefault="00EE2563" w:rsidP="00EE2563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lang w:eastAsia="pl-PL"/>
        </w:rPr>
        <w:t>Niestety, po raz kolejny główne zamówienie w projekcie nie zostało zrealizowane</w:t>
      </w:r>
      <w:r w:rsidR="009218AE" w:rsidRPr="001263DB">
        <w:rPr>
          <w:rFonts w:ascii="Arial" w:hAnsi="Arial" w:cs="Arial"/>
          <w:lang w:eastAsia="pl-PL"/>
        </w:rPr>
        <w:t xml:space="preserve">,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o planowanym rozwiązaniu umowy z wykonawcą i ponownym wszczęciu kolejnego postępowania o udzielenie zamówienia zmierzającego do wyłonienia nowego wykonawcy. </w:t>
      </w:r>
      <w:r w:rsidR="009218AE" w:rsidRPr="001263DB">
        <w:rPr>
          <w:rFonts w:ascii="Arial" w:hAnsi="Arial" w:cs="Arial"/>
          <w:lang w:eastAsia="pl-PL"/>
        </w:rPr>
        <w:br/>
      </w:r>
      <w:r w:rsidRPr="001263DB">
        <w:rPr>
          <w:rFonts w:ascii="Arial" w:hAnsi="Arial" w:cs="Arial"/>
          <w:lang w:eastAsia="pl-PL"/>
        </w:rPr>
        <w:t xml:space="preserve">Za niezrealizowanie zamówienia, beneficjent zamierza obciążyć wykonawcę karami umownymi. </w:t>
      </w:r>
    </w:p>
    <w:p w14:paraId="286A5587" w14:textId="0F8D65F5" w:rsidR="00ED593C" w:rsidRPr="00F577ED" w:rsidRDefault="00EE2563" w:rsidP="00F577ED">
      <w:pPr>
        <w:spacing w:line="276" w:lineRule="auto"/>
        <w:jc w:val="both"/>
        <w:rPr>
          <w:rFonts w:ascii="Arial" w:hAnsi="Arial" w:cs="Arial"/>
          <w:lang w:eastAsia="pl-PL"/>
        </w:rPr>
      </w:pPr>
      <w:r w:rsidRPr="001263DB">
        <w:rPr>
          <w:rFonts w:ascii="Arial" w:hAnsi="Arial" w:cs="Arial"/>
          <w:i/>
          <w:iCs/>
          <w:color w:val="FF0000"/>
          <w:lang w:eastAsia="pl-PL"/>
        </w:rPr>
        <w:t xml:space="preserve">            </w:t>
      </w:r>
      <w:r w:rsidRPr="001263DB"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125FD524" w14:textId="77777777" w:rsidR="00ED593C" w:rsidRPr="001263DB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1263DB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1263DB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1263DB">
        <w:rPr>
          <w:rFonts w:ascii="Arial" w:eastAsia="Times New Roman" w:hAnsi="Arial" w:cs="Arial"/>
          <w:i/>
          <w:lang w:eastAsia="pl-PL"/>
        </w:rPr>
        <w:br/>
        <w:t xml:space="preserve"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</w:t>
      </w:r>
      <w:r w:rsidRPr="001263DB">
        <w:rPr>
          <w:rFonts w:ascii="Arial" w:eastAsia="Times New Roman" w:hAnsi="Arial" w:cs="Arial"/>
          <w:i/>
          <w:lang w:eastAsia="pl-PL"/>
        </w:rPr>
        <w:lastRenderedPageBreak/>
        <w:t>terminu realizacji projektu beneficjent zgłasza każdorazowo przed upływem terminu podlegającego zmianie.</w:t>
      </w:r>
    </w:p>
    <w:p w14:paraId="0180894B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Właściwym wydaje się</w:t>
      </w:r>
      <w:r w:rsidRPr="00ED593C">
        <w:rPr>
          <w:rFonts w:ascii="Arial" w:eastAsia="Times New Roman" w:hAnsi="Arial" w:cs="Arial"/>
          <w:i/>
          <w:lang w:eastAsia="pl-PL"/>
        </w:rPr>
        <w:t xml:space="preserve">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45D4453A" w14:textId="5F6968D6" w:rsidR="00ED593C" w:rsidRPr="00CF60AE" w:rsidRDefault="00285B8F" w:rsidP="00285B8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</w:t>
      </w:r>
      <w:r w:rsidRPr="00285B8F">
        <w:rPr>
          <w:rFonts w:ascii="Arial" w:eastAsia="Times New Roman" w:hAnsi="Arial" w:cs="Arial"/>
          <w:lang w:eastAsia="pl-PL"/>
        </w:rPr>
        <w:t xml:space="preserve">Biorąc pod uwagę stanowisko </w:t>
      </w:r>
      <w:r>
        <w:rPr>
          <w:rFonts w:ascii="Arial" w:eastAsia="Times New Roman" w:hAnsi="Arial" w:cs="Arial"/>
          <w:lang w:eastAsia="pl-PL"/>
        </w:rPr>
        <w:t>beneficjenta</w:t>
      </w:r>
      <w:r w:rsidRPr="00285B8F">
        <w:rPr>
          <w:rFonts w:ascii="Arial" w:eastAsia="Times New Roman" w:hAnsi="Arial" w:cs="Arial"/>
          <w:lang w:eastAsia="pl-PL"/>
        </w:rPr>
        <w:t xml:space="preserve"> wyrażone w pi</w:t>
      </w:r>
      <w:r>
        <w:rPr>
          <w:rFonts w:ascii="Arial" w:eastAsia="Times New Roman" w:hAnsi="Arial" w:cs="Arial"/>
          <w:lang w:eastAsia="pl-PL"/>
        </w:rPr>
        <w:t xml:space="preserve">smach z dnia 9 i 23 maja </w:t>
      </w:r>
      <w:r>
        <w:rPr>
          <w:rFonts w:ascii="Arial" w:eastAsia="Times New Roman" w:hAnsi="Arial" w:cs="Arial"/>
          <w:lang w:eastAsia="pl-PL"/>
        </w:rPr>
        <w:br/>
        <w:t>2023 r., Z</w:t>
      </w:r>
      <w:r w:rsidRPr="00285B8F">
        <w:rPr>
          <w:rFonts w:ascii="Arial" w:eastAsia="Times New Roman" w:hAnsi="Arial" w:cs="Arial"/>
          <w:lang w:eastAsia="pl-PL"/>
        </w:rPr>
        <w:t xml:space="preserve">arząd Województwa wyraża zgodę na wydłużenie terminu realizacji projektu do dnia </w:t>
      </w:r>
      <w:r>
        <w:rPr>
          <w:rFonts w:ascii="Arial" w:eastAsia="Times New Roman" w:hAnsi="Arial" w:cs="Arial"/>
          <w:lang w:eastAsia="pl-PL"/>
        </w:rPr>
        <w:br/>
      </w:r>
      <w:r w:rsidRPr="00285B8F">
        <w:rPr>
          <w:rFonts w:ascii="Arial" w:eastAsia="Times New Roman" w:hAnsi="Arial" w:cs="Arial"/>
          <w:lang w:eastAsia="pl-PL"/>
        </w:rPr>
        <w:t>3</w:t>
      </w:r>
      <w:r>
        <w:rPr>
          <w:rFonts w:ascii="Arial" w:eastAsia="Times New Roman" w:hAnsi="Arial" w:cs="Arial"/>
          <w:lang w:eastAsia="pl-PL"/>
        </w:rPr>
        <w:t>1 grudnia 2023 r.</w:t>
      </w:r>
    </w:p>
    <w:sectPr w:rsidR="00ED593C" w:rsidRPr="00CF60AE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93EF0" w14:textId="77777777" w:rsidR="001F3D6C" w:rsidRDefault="001F3D6C">
      <w:pPr>
        <w:spacing w:after="0" w:line="240" w:lineRule="auto"/>
      </w:pPr>
      <w:r>
        <w:separator/>
      </w:r>
    </w:p>
  </w:endnote>
  <w:endnote w:type="continuationSeparator" w:id="0">
    <w:p w14:paraId="0F57EB32" w14:textId="77777777" w:rsidR="001F3D6C" w:rsidRDefault="001F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3A7647">
    <w:pPr>
      <w:pStyle w:val="Stopka"/>
      <w:jc w:val="right"/>
    </w:pPr>
  </w:p>
  <w:p w14:paraId="6B48C63B" w14:textId="77777777" w:rsidR="00172888" w:rsidRDefault="003A76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94F9" w14:textId="77777777" w:rsidR="001F3D6C" w:rsidRDefault="001F3D6C">
      <w:pPr>
        <w:spacing w:after="0" w:line="240" w:lineRule="auto"/>
      </w:pPr>
      <w:r>
        <w:separator/>
      </w:r>
    </w:p>
  </w:footnote>
  <w:footnote w:type="continuationSeparator" w:id="0">
    <w:p w14:paraId="3FF7C0F4" w14:textId="77777777" w:rsidR="001F3D6C" w:rsidRDefault="001F3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89243282">
    <w:abstractNumId w:val="0"/>
  </w:num>
  <w:num w:numId="2" w16cid:durableId="1432356094">
    <w:abstractNumId w:val="3"/>
  </w:num>
  <w:num w:numId="3" w16cid:durableId="660741492">
    <w:abstractNumId w:val="2"/>
  </w:num>
  <w:num w:numId="4" w16cid:durableId="42619357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4BDE"/>
    <w:rsid w:val="00065D75"/>
    <w:rsid w:val="00070480"/>
    <w:rsid w:val="000A74D6"/>
    <w:rsid w:val="000C12AD"/>
    <w:rsid w:val="000D4790"/>
    <w:rsid w:val="001214AC"/>
    <w:rsid w:val="001263DB"/>
    <w:rsid w:val="00177FA7"/>
    <w:rsid w:val="00180537"/>
    <w:rsid w:val="00185659"/>
    <w:rsid w:val="001B5E36"/>
    <w:rsid w:val="001C2684"/>
    <w:rsid w:val="001C2D51"/>
    <w:rsid w:val="001D04E5"/>
    <w:rsid w:val="001F3D6C"/>
    <w:rsid w:val="001F57F6"/>
    <w:rsid w:val="00266B71"/>
    <w:rsid w:val="00276545"/>
    <w:rsid w:val="00285B8F"/>
    <w:rsid w:val="002A2240"/>
    <w:rsid w:val="00324897"/>
    <w:rsid w:val="00354784"/>
    <w:rsid w:val="00397C23"/>
    <w:rsid w:val="003A7647"/>
    <w:rsid w:val="003A79E9"/>
    <w:rsid w:val="003C098B"/>
    <w:rsid w:val="003E7387"/>
    <w:rsid w:val="004119F0"/>
    <w:rsid w:val="00430227"/>
    <w:rsid w:val="004517DE"/>
    <w:rsid w:val="00461121"/>
    <w:rsid w:val="004C5685"/>
    <w:rsid w:val="004E013C"/>
    <w:rsid w:val="004E75CF"/>
    <w:rsid w:val="005435B1"/>
    <w:rsid w:val="00580FCD"/>
    <w:rsid w:val="00584A58"/>
    <w:rsid w:val="00585814"/>
    <w:rsid w:val="00585F19"/>
    <w:rsid w:val="005B1993"/>
    <w:rsid w:val="00615F64"/>
    <w:rsid w:val="0066458F"/>
    <w:rsid w:val="0067370D"/>
    <w:rsid w:val="006E1173"/>
    <w:rsid w:val="007B03F9"/>
    <w:rsid w:val="007D5FD2"/>
    <w:rsid w:val="007F1E76"/>
    <w:rsid w:val="007F3013"/>
    <w:rsid w:val="00816FB8"/>
    <w:rsid w:val="00832714"/>
    <w:rsid w:val="00847B7E"/>
    <w:rsid w:val="0085226A"/>
    <w:rsid w:val="00865627"/>
    <w:rsid w:val="008913BE"/>
    <w:rsid w:val="00892502"/>
    <w:rsid w:val="008C7696"/>
    <w:rsid w:val="009218AE"/>
    <w:rsid w:val="00933013"/>
    <w:rsid w:val="00937735"/>
    <w:rsid w:val="009510A2"/>
    <w:rsid w:val="00964D20"/>
    <w:rsid w:val="009676E4"/>
    <w:rsid w:val="00973BC4"/>
    <w:rsid w:val="009F03FB"/>
    <w:rsid w:val="00A710C5"/>
    <w:rsid w:val="00A76903"/>
    <w:rsid w:val="00A949D8"/>
    <w:rsid w:val="00AA40BC"/>
    <w:rsid w:val="00AE0ABE"/>
    <w:rsid w:val="00B0345B"/>
    <w:rsid w:val="00B224B9"/>
    <w:rsid w:val="00B24F53"/>
    <w:rsid w:val="00B41C26"/>
    <w:rsid w:val="00B5248B"/>
    <w:rsid w:val="00B86155"/>
    <w:rsid w:val="00B94A52"/>
    <w:rsid w:val="00BE6B76"/>
    <w:rsid w:val="00C00C49"/>
    <w:rsid w:val="00C042DC"/>
    <w:rsid w:val="00C14918"/>
    <w:rsid w:val="00C20D39"/>
    <w:rsid w:val="00C27332"/>
    <w:rsid w:val="00C70D15"/>
    <w:rsid w:val="00C77D9C"/>
    <w:rsid w:val="00C90B37"/>
    <w:rsid w:val="00C92C7A"/>
    <w:rsid w:val="00C97BB6"/>
    <w:rsid w:val="00CA782A"/>
    <w:rsid w:val="00CC63CD"/>
    <w:rsid w:val="00CD2BED"/>
    <w:rsid w:val="00CF226D"/>
    <w:rsid w:val="00CF60AE"/>
    <w:rsid w:val="00D96FB1"/>
    <w:rsid w:val="00E06664"/>
    <w:rsid w:val="00E067C7"/>
    <w:rsid w:val="00E967E3"/>
    <w:rsid w:val="00EB0086"/>
    <w:rsid w:val="00ED593C"/>
    <w:rsid w:val="00EE2563"/>
    <w:rsid w:val="00EF0E3D"/>
    <w:rsid w:val="00EF3D61"/>
    <w:rsid w:val="00F1349A"/>
    <w:rsid w:val="00F206E2"/>
    <w:rsid w:val="00F577ED"/>
    <w:rsid w:val="00F64C6B"/>
    <w:rsid w:val="00F767B3"/>
    <w:rsid w:val="00FA1294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character" w:styleId="Odwoaniedokomentarza">
    <w:name w:val="annotation reference"/>
    <w:basedOn w:val="Domylnaczcionkaakapitu"/>
    <w:uiPriority w:val="99"/>
    <w:semiHidden/>
    <w:unhideWhenUsed/>
    <w:rsid w:val="00C97B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7B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7B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7B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7B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7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7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5AB07-E809-40BB-8DD5-B985A2EE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</Pages>
  <Words>1554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10862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493_10291_23</dc:title>
  <dc:subject/>
  <dc:creator>J.Kawalec@podkarpackie.pl</dc:creator>
  <cp:keywords/>
  <dc:description/>
  <cp:lastModifiedBy>.</cp:lastModifiedBy>
  <cp:revision>38</cp:revision>
  <cp:lastPrinted>2023-06-07T06:32:00Z</cp:lastPrinted>
  <dcterms:created xsi:type="dcterms:W3CDTF">2023-02-07T12:12:00Z</dcterms:created>
  <dcterms:modified xsi:type="dcterms:W3CDTF">2023-06-14T07:57:00Z</dcterms:modified>
</cp:coreProperties>
</file>