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34000" w14:textId="23856120" w:rsidR="007327C2" w:rsidRPr="007327C2" w:rsidRDefault="007327C2" w:rsidP="007327C2">
      <w:pPr>
        <w:keepNext/>
        <w:keepLines/>
        <w:spacing w:line="259" w:lineRule="auto"/>
        <w:jc w:val="center"/>
        <w:outlineLvl w:val="0"/>
        <w:rPr>
          <w:color w:val="000000"/>
          <w:lang w:eastAsia="pl-PL"/>
        </w:rPr>
      </w:pPr>
      <w:bookmarkStart w:id="0" w:name="_Hlk131765307"/>
      <w:bookmarkStart w:id="1" w:name="_Hlk1470301"/>
      <w:r w:rsidRPr="007327C2">
        <w:rPr>
          <w:b/>
          <w:color w:val="000000"/>
          <w:lang w:eastAsia="pl-PL"/>
        </w:rPr>
        <w:t xml:space="preserve">UCHWAŁA Nr 498/ </w:t>
      </w:r>
      <w:r>
        <w:rPr>
          <w:b/>
          <w:color w:val="000000"/>
          <w:lang w:eastAsia="pl-PL"/>
        </w:rPr>
        <w:t>10410</w:t>
      </w:r>
      <w:r w:rsidRPr="007327C2">
        <w:rPr>
          <w:b/>
          <w:color w:val="000000"/>
          <w:lang w:eastAsia="pl-PL"/>
        </w:rPr>
        <w:t xml:space="preserve"> /23</w:t>
      </w:r>
      <w:r w:rsidRPr="007327C2">
        <w:rPr>
          <w:b/>
          <w:color w:val="000000"/>
          <w:lang w:eastAsia="pl-PL"/>
        </w:rPr>
        <w:br/>
        <w:t>ZARZĄDU WOJEWÓDZTWA PODKARPACKIEGO</w:t>
      </w:r>
      <w:r w:rsidRPr="007327C2">
        <w:rPr>
          <w:b/>
          <w:color w:val="000000"/>
          <w:lang w:eastAsia="pl-PL"/>
        </w:rPr>
        <w:br/>
        <w:t>w RZESZOWIE</w:t>
      </w:r>
      <w:r w:rsidRPr="007327C2">
        <w:rPr>
          <w:b/>
          <w:color w:val="000000"/>
          <w:lang w:eastAsia="pl-PL"/>
        </w:rPr>
        <w:br/>
      </w:r>
      <w:r w:rsidRPr="007327C2">
        <w:rPr>
          <w:color w:val="000000"/>
          <w:lang w:eastAsia="pl-PL"/>
        </w:rPr>
        <w:t>z dnia 20 czerwca  2023 r.</w:t>
      </w:r>
    </w:p>
    <w:bookmarkEnd w:id="0"/>
    <w:p w14:paraId="1F5EF82E" w14:textId="77777777" w:rsidR="007327C2" w:rsidRDefault="007327C2" w:rsidP="001C02C3">
      <w:pPr>
        <w:pStyle w:val="Nagwek2"/>
      </w:pPr>
    </w:p>
    <w:p w14:paraId="544C7ED7" w14:textId="3AF335AD" w:rsidR="00D671CA" w:rsidRPr="00FD2B7B" w:rsidRDefault="00D671CA" w:rsidP="001C02C3">
      <w:pPr>
        <w:pStyle w:val="Nagwek2"/>
      </w:pPr>
      <w:r w:rsidRPr="00FD2B7B">
        <w:t>w sprawie ogłoszenia konkurs</w:t>
      </w:r>
      <w:r w:rsidR="00DF4EB4">
        <w:t>u</w:t>
      </w:r>
      <w:r w:rsidR="006F20D9" w:rsidRPr="00FD2B7B">
        <w:t xml:space="preserve"> </w:t>
      </w:r>
      <w:r w:rsidRPr="00FD2B7B">
        <w:t xml:space="preserve">na </w:t>
      </w:r>
      <w:r w:rsidR="00DF4EB4">
        <w:t xml:space="preserve">kandydata </w:t>
      </w:r>
      <w:r w:rsidRPr="00FD2B7B">
        <w:t>na stanowisk</w:t>
      </w:r>
      <w:r w:rsidR="00D56709">
        <w:t>o</w:t>
      </w:r>
      <w:r w:rsidRPr="00FD2B7B">
        <w:t xml:space="preserve"> </w:t>
      </w:r>
      <w:r w:rsidR="00DF4EB4">
        <w:t xml:space="preserve">dyrektora </w:t>
      </w:r>
      <w:r w:rsidR="008A5010">
        <w:t>Zespołu Szkół Specjalnych w Rymanowie-Zdroju</w:t>
      </w:r>
    </w:p>
    <w:bookmarkEnd w:id="1"/>
    <w:p w14:paraId="56872C72" w14:textId="09B2A37B" w:rsidR="00FF4C98" w:rsidRDefault="00D671CA" w:rsidP="002C41CC">
      <w:pPr>
        <w:spacing w:after="240"/>
        <w:rPr>
          <w:b/>
          <w:bCs/>
        </w:rPr>
      </w:pPr>
      <w:r w:rsidRPr="006954FB">
        <w:t xml:space="preserve">Na podstawie art. 41 ust. 2 pkt 6 ustawy z dnia 5 czerwca 1998 r. o samorządzie województwa </w:t>
      </w:r>
      <w:r w:rsidR="006954FB" w:rsidRPr="006954FB">
        <w:t xml:space="preserve">(Dz.U. z </w:t>
      </w:r>
      <w:r w:rsidR="00B020B0">
        <w:t xml:space="preserve">2022 r. poz. </w:t>
      </w:r>
      <w:r w:rsidR="003B7669">
        <w:t xml:space="preserve">2094 z </w:t>
      </w:r>
      <w:proofErr w:type="spellStart"/>
      <w:r w:rsidR="003B7669">
        <w:t>późn</w:t>
      </w:r>
      <w:proofErr w:type="spellEnd"/>
      <w:r w:rsidR="003B7669">
        <w:t>. zm.</w:t>
      </w:r>
      <w:r w:rsidR="006954FB" w:rsidRPr="006954FB">
        <w:t>)</w:t>
      </w:r>
      <w:r w:rsidRPr="006954FB">
        <w:t>,</w:t>
      </w:r>
      <w:r w:rsidR="00FF4C98" w:rsidRPr="006954FB">
        <w:t xml:space="preserve"> art. </w:t>
      </w:r>
      <w:r w:rsidR="00E8354B">
        <w:t>63 ust. 10 ustawy z dnia 14 grudnia 2016</w:t>
      </w:r>
      <w:r w:rsidR="00B020B0">
        <w:t> </w:t>
      </w:r>
      <w:r w:rsidR="00E8354B">
        <w:t xml:space="preserve">r. Prawo oświatowe </w:t>
      </w:r>
      <w:r w:rsidR="00362BB1">
        <w:t>(</w:t>
      </w:r>
      <w:r w:rsidR="00E8354B">
        <w:t xml:space="preserve">Dz.U. z </w:t>
      </w:r>
      <w:r w:rsidR="00DA469D">
        <w:t>202</w:t>
      </w:r>
      <w:r w:rsidR="003B7669">
        <w:t>3</w:t>
      </w:r>
      <w:r w:rsidR="00E8354B">
        <w:t xml:space="preserve"> r. poz. </w:t>
      </w:r>
      <w:r w:rsidR="00FB6C34">
        <w:t>900</w:t>
      </w:r>
      <w:r w:rsidR="00E8354B">
        <w:t>)</w:t>
      </w:r>
      <w:r w:rsidR="00FF4C98" w:rsidRPr="006954FB">
        <w:t xml:space="preserve"> oraz § 1 ust. 1 i 2 rozporządzenia Ministra Edukacji Narodowej z </w:t>
      </w:r>
      <w:r w:rsidR="00362BB1">
        <w:t xml:space="preserve">dnia 11 sierpnia 2017 r. w sprawie regulaminu konkursu na stanowisko dyrektora publicznego przedszkola, publicznej szkoły podstawowej, publicznej szkoły ponadpodstawowej lub publicznej placówki oraz trybu pracy komisji konkursowej (Dz.U. </w:t>
      </w:r>
      <w:r w:rsidR="000E2DEB">
        <w:t xml:space="preserve">z </w:t>
      </w:r>
      <w:r w:rsidR="00B020B0">
        <w:t xml:space="preserve">2021 </w:t>
      </w:r>
      <w:r w:rsidR="004220E3">
        <w:t>r. poz. 1428</w:t>
      </w:r>
      <w:r w:rsidR="00362BB1">
        <w:t>),</w:t>
      </w:r>
    </w:p>
    <w:p w14:paraId="793889D0" w14:textId="77777777" w:rsidR="00D671CA" w:rsidRPr="00FD2B7B" w:rsidRDefault="00D671CA" w:rsidP="002C41CC">
      <w:pPr>
        <w:pStyle w:val="Nagwek2"/>
        <w:spacing w:before="0" w:after="0"/>
      </w:pPr>
      <w:r w:rsidRPr="00FD2B7B">
        <w:t>Zarząd Województwa Podkarpackiego</w:t>
      </w:r>
    </w:p>
    <w:p w14:paraId="11DF8597" w14:textId="77777777" w:rsidR="001A6C61" w:rsidRDefault="00D671CA" w:rsidP="001A6C61">
      <w:pPr>
        <w:pStyle w:val="Nagwek2"/>
        <w:spacing w:before="0" w:after="0"/>
      </w:pPr>
      <w:r w:rsidRPr="00FD2B7B">
        <w:t>uchwala, co następuje:</w:t>
      </w:r>
    </w:p>
    <w:p w14:paraId="044BA3B2" w14:textId="354E249E" w:rsidR="00D671CA" w:rsidRPr="001A6C61" w:rsidRDefault="00D671CA" w:rsidP="001A6C61">
      <w:pPr>
        <w:pStyle w:val="Nagwek1"/>
      </w:pPr>
      <w:r w:rsidRPr="001A6C61">
        <w:t>§ 1.</w:t>
      </w:r>
    </w:p>
    <w:p w14:paraId="24BBCD5B" w14:textId="74AA344E" w:rsidR="00AB18D0" w:rsidRPr="00FD2B7B" w:rsidRDefault="00D671CA" w:rsidP="00E26AD2">
      <w:pPr>
        <w:pStyle w:val="Akapitzlist"/>
        <w:numPr>
          <w:ilvl w:val="0"/>
          <w:numId w:val="46"/>
        </w:numPr>
        <w:ind w:left="360"/>
      </w:pPr>
      <w:r w:rsidRPr="00FD2B7B">
        <w:t>Ogłasza się konkurs na kandydata na stanowisko dyrektora</w:t>
      </w:r>
      <w:r w:rsidR="00F23784">
        <w:t xml:space="preserve"> </w:t>
      </w:r>
      <w:r w:rsidR="008A5010">
        <w:t>Zespołu Szkół Specjalnych w Rymanowie-Zdroju</w:t>
      </w:r>
      <w:r w:rsidR="002A1059">
        <w:t>.</w:t>
      </w:r>
    </w:p>
    <w:p w14:paraId="53C1DC6C" w14:textId="77777777" w:rsidR="00D671CA" w:rsidRPr="00FD2B7B" w:rsidRDefault="00D671CA" w:rsidP="00E26AD2">
      <w:pPr>
        <w:pStyle w:val="Akapitzlist"/>
        <w:numPr>
          <w:ilvl w:val="0"/>
          <w:numId w:val="46"/>
        </w:numPr>
        <w:ind w:left="360"/>
      </w:pPr>
      <w:r w:rsidRPr="00FD2B7B">
        <w:t>Treść ogłoszenia stanowi załącznik do uchwały.</w:t>
      </w:r>
    </w:p>
    <w:p w14:paraId="4ABEC9A2" w14:textId="77777777" w:rsidR="00D671CA" w:rsidRPr="00FD2B7B" w:rsidRDefault="00D671CA" w:rsidP="00E26AD2">
      <w:pPr>
        <w:pStyle w:val="Nagwek1"/>
      </w:pPr>
      <w:r w:rsidRPr="00FD2B7B">
        <w:t>§ 2.</w:t>
      </w:r>
    </w:p>
    <w:p w14:paraId="7DBF9002" w14:textId="77777777" w:rsidR="00D671CA" w:rsidRPr="00FD2B7B" w:rsidRDefault="00D671CA" w:rsidP="00AA49EF">
      <w:r w:rsidRPr="00115D0D">
        <w:t>Wykonanie uchwały powierza się dyrektorowi Departamentu Edukacji</w:t>
      </w:r>
      <w:r w:rsidR="000B3F02" w:rsidRPr="00115D0D">
        <w:t xml:space="preserve">, </w:t>
      </w:r>
      <w:r w:rsidR="00AA49EF" w:rsidRPr="00115D0D">
        <w:t xml:space="preserve">Nauki </w:t>
      </w:r>
      <w:r w:rsidR="000B3F02" w:rsidRPr="00115D0D">
        <w:t>i Sportu</w:t>
      </w:r>
      <w:r w:rsidR="000B3F02">
        <w:t xml:space="preserve"> </w:t>
      </w:r>
      <w:r w:rsidRPr="00FD2B7B">
        <w:t>Urzędu Marszałkowskiego Województwa Podkarpackiego.</w:t>
      </w:r>
    </w:p>
    <w:p w14:paraId="027DB758" w14:textId="77777777" w:rsidR="00D671CA" w:rsidRPr="00FD2B7B" w:rsidRDefault="00D671CA" w:rsidP="00115D0D">
      <w:pPr>
        <w:pStyle w:val="Nagwek1"/>
      </w:pPr>
      <w:r w:rsidRPr="00FD2B7B">
        <w:t>§ 3.</w:t>
      </w:r>
    </w:p>
    <w:p w14:paraId="1AA21A99" w14:textId="77777777" w:rsidR="00D671CA" w:rsidRDefault="00D671CA" w:rsidP="00115D0D">
      <w:r w:rsidRPr="00FD2B7B">
        <w:t>Uchwała wchodzi w życie z dniem podjęcia.</w:t>
      </w:r>
    </w:p>
    <w:p w14:paraId="086E1417" w14:textId="77777777" w:rsidR="00DC5706" w:rsidRDefault="00DC5706" w:rsidP="00115D0D"/>
    <w:p w14:paraId="64D17C3C" w14:textId="77777777" w:rsidR="00DC5706" w:rsidRPr="00C4458E" w:rsidRDefault="00DC5706" w:rsidP="00DC5706">
      <w:pPr>
        <w:jc w:val="left"/>
        <w:rPr>
          <w:rFonts w:eastAsia="Calibri"/>
          <w:sz w:val="23"/>
          <w:szCs w:val="23"/>
        </w:rPr>
      </w:pPr>
      <w:bookmarkStart w:id="2" w:name="_Hlk124256140"/>
      <w:r w:rsidRPr="00C4458E">
        <w:rPr>
          <w:rFonts w:eastAsia="Calibri"/>
          <w:i/>
          <w:iCs/>
          <w:sz w:val="23"/>
          <w:szCs w:val="23"/>
        </w:rPr>
        <w:t xml:space="preserve">Podpisał: </w:t>
      </w:r>
    </w:p>
    <w:p w14:paraId="5397FF6F" w14:textId="77777777" w:rsidR="00DC5706" w:rsidRPr="00C4458E" w:rsidRDefault="00DC5706" w:rsidP="00DC5706">
      <w:pPr>
        <w:jc w:val="left"/>
        <w:rPr>
          <w:rFonts w:eastAsiaTheme="minorEastAsia"/>
          <w:sz w:val="22"/>
        </w:rPr>
      </w:pPr>
      <w:r w:rsidRPr="00C4458E">
        <w:rPr>
          <w:rFonts w:eastAsia="Calibri"/>
          <w:i/>
          <w:iCs/>
          <w:sz w:val="23"/>
          <w:szCs w:val="23"/>
        </w:rPr>
        <w:t>Władysław Ortyl – Marszałek Województwa Podkarpackiego</w:t>
      </w:r>
    </w:p>
    <w:bookmarkEnd w:id="2"/>
    <w:p w14:paraId="27A5406E" w14:textId="77777777" w:rsidR="00DC5706" w:rsidRPr="00FD2B7B" w:rsidRDefault="00DC5706" w:rsidP="00115D0D"/>
    <w:p w14:paraId="57E31BC0" w14:textId="77777777" w:rsidR="00D671CA" w:rsidRPr="00FD2B7B" w:rsidRDefault="00D671CA" w:rsidP="00D671CA">
      <w:pPr>
        <w:ind w:left="5760"/>
      </w:pPr>
      <w:r w:rsidRPr="00FD2B7B">
        <w:br w:type="page"/>
      </w:r>
    </w:p>
    <w:p w14:paraId="74FD54B1" w14:textId="7DE6655E" w:rsidR="007327C2" w:rsidRPr="007327C2" w:rsidRDefault="007327C2" w:rsidP="007327C2">
      <w:pPr>
        <w:spacing w:line="276" w:lineRule="auto"/>
        <w:jc w:val="right"/>
        <w:rPr>
          <w:bCs/>
          <w:lang w:eastAsia="pl-PL"/>
        </w:rPr>
      </w:pPr>
      <w:bookmarkStart w:id="3" w:name="_Hlk97711470"/>
      <w:r w:rsidRPr="007327C2">
        <w:rPr>
          <w:bCs/>
          <w:lang w:eastAsia="pl-PL"/>
        </w:rPr>
        <w:lastRenderedPageBreak/>
        <w:t>Załącznik do Uchwały Nr 498/</w:t>
      </w:r>
      <w:r>
        <w:rPr>
          <w:bCs/>
          <w:lang w:eastAsia="pl-PL"/>
        </w:rPr>
        <w:t>10410</w:t>
      </w:r>
      <w:r w:rsidRPr="007327C2">
        <w:rPr>
          <w:bCs/>
          <w:lang w:eastAsia="pl-PL"/>
        </w:rPr>
        <w:t>/23</w:t>
      </w:r>
    </w:p>
    <w:p w14:paraId="35A70735" w14:textId="77777777" w:rsidR="007327C2" w:rsidRPr="007327C2" w:rsidRDefault="007327C2" w:rsidP="007327C2">
      <w:pPr>
        <w:spacing w:line="276" w:lineRule="auto"/>
        <w:jc w:val="right"/>
        <w:rPr>
          <w:bCs/>
          <w:lang w:eastAsia="pl-PL"/>
        </w:rPr>
      </w:pPr>
      <w:r w:rsidRPr="007327C2">
        <w:rPr>
          <w:bCs/>
          <w:lang w:eastAsia="pl-PL"/>
        </w:rPr>
        <w:t>Zarządu Województwa Podkarpackiego</w:t>
      </w:r>
    </w:p>
    <w:p w14:paraId="63CC4E4C" w14:textId="77777777" w:rsidR="007327C2" w:rsidRPr="007327C2" w:rsidRDefault="007327C2" w:rsidP="007327C2">
      <w:pPr>
        <w:spacing w:line="276" w:lineRule="auto"/>
        <w:jc w:val="right"/>
        <w:rPr>
          <w:bCs/>
          <w:lang w:eastAsia="pl-PL"/>
        </w:rPr>
      </w:pPr>
      <w:r w:rsidRPr="007327C2">
        <w:rPr>
          <w:bCs/>
          <w:lang w:eastAsia="pl-PL"/>
        </w:rPr>
        <w:t>w Rzeszowie</w:t>
      </w:r>
    </w:p>
    <w:p w14:paraId="2FE4B5D7" w14:textId="77777777" w:rsidR="007327C2" w:rsidRPr="007327C2" w:rsidRDefault="007327C2" w:rsidP="007327C2">
      <w:pPr>
        <w:spacing w:line="276" w:lineRule="auto"/>
        <w:jc w:val="right"/>
        <w:rPr>
          <w:bCs/>
          <w:lang w:eastAsia="pl-PL"/>
        </w:rPr>
      </w:pPr>
      <w:r w:rsidRPr="007327C2">
        <w:rPr>
          <w:bCs/>
          <w:lang w:eastAsia="pl-PL"/>
        </w:rPr>
        <w:t xml:space="preserve">z dnia 20 czerwca </w:t>
      </w:r>
      <w:r w:rsidRPr="007327C2">
        <w:rPr>
          <w:rFonts w:cs="Times New Roman"/>
          <w:lang w:eastAsia="pl-PL"/>
        </w:rPr>
        <w:t xml:space="preserve"> 2023 </w:t>
      </w:r>
      <w:r w:rsidRPr="007327C2">
        <w:rPr>
          <w:bCs/>
          <w:lang w:eastAsia="pl-PL"/>
        </w:rPr>
        <w:t>r.</w:t>
      </w:r>
    </w:p>
    <w:bookmarkEnd w:id="3"/>
    <w:p w14:paraId="457F18E7" w14:textId="77777777" w:rsidR="007327C2" w:rsidRDefault="007327C2" w:rsidP="00471728">
      <w:pPr>
        <w:spacing w:before="240"/>
        <w:jc w:val="center"/>
        <w:textAlignment w:val="top"/>
        <w:rPr>
          <w:sz w:val="20"/>
        </w:rPr>
      </w:pPr>
    </w:p>
    <w:p w14:paraId="473D8968" w14:textId="4EEBC205" w:rsidR="00D671CA" w:rsidRPr="00FD2B7B" w:rsidRDefault="00D671CA" w:rsidP="00471728">
      <w:pPr>
        <w:spacing w:before="240"/>
        <w:jc w:val="center"/>
        <w:textAlignment w:val="top"/>
        <w:rPr>
          <w:b/>
        </w:rPr>
      </w:pPr>
      <w:r w:rsidRPr="00FD2B7B">
        <w:rPr>
          <w:noProof/>
          <w:lang w:eastAsia="pl-PL"/>
        </w:rPr>
        <w:drawing>
          <wp:inline distT="0" distB="0" distL="0" distR="0" wp14:anchorId="36D097E0" wp14:editId="331AD792">
            <wp:extent cx="665480" cy="789940"/>
            <wp:effectExtent l="19050" t="0" r="1270" b="0"/>
            <wp:docPr id="1" name="Obraz 1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erb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09ADB4" w14:textId="77777777" w:rsidR="00D671CA" w:rsidRPr="00FD2B7B" w:rsidRDefault="00D671CA" w:rsidP="00471728">
      <w:pPr>
        <w:pStyle w:val="Tytu"/>
        <w:spacing w:before="240"/>
      </w:pPr>
      <w:r w:rsidRPr="00FD2B7B">
        <w:t>OGŁOSZENIE O KONKURSIE</w:t>
      </w:r>
    </w:p>
    <w:p w14:paraId="27822404" w14:textId="77777777" w:rsidR="00D671CA" w:rsidRPr="00FD2B7B" w:rsidRDefault="00D671CA" w:rsidP="00294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jc w:val="center"/>
        <w:textAlignment w:val="top"/>
        <w:rPr>
          <w:b/>
        </w:rPr>
      </w:pPr>
      <w:r w:rsidRPr="00FD2B7B">
        <w:rPr>
          <w:b/>
        </w:rPr>
        <w:t xml:space="preserve">Zarząd Województwa Podkarpackiego w </w:t>
      </w:r>
      <w:r w:rsidR="00096984">
        <w:rPr>
          <w:b/>
        </w:rPr>
        <w:t>Rzeszowie</w:t>
      </w:r>
    </w:p>
    <w:p w14:paraId="61DDD04A" w14:textId="77777777" w:rsidR="00D671CA" w:rsidRPr="00FD2B7B" w:rsidRDefault="00D671CA" w:rsidP="00294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jc w:val="center"/>
        <w:textAlignment w:val="top"/>
      </w:pPr>
      <w:r w:rsidRPr="00FD2B7B">
        <w:t>ogłasza konkurs na kandydata na stanowisko dyrektora:</w:t>
      </w:r>
    </w:p>
    <w:p w14:paraId="114F12A1" w14:textId="423FE2A3" w:rsidR="004A36B0" w:rsidRPr="00FD2B7B" w:rsidRDefault="00F275A8" w:rsidP="00294CDB">
      <w:pPr>
        <w:spacing w:before="240"/>
        <w:jc w:val="center"/>
        <w:rPr>
          <w:b/>
        </w:rPr>
      </w:pPr>
      <w:r>
        <w:rPr>
          <w:b/>
        </w:rPr>
        <w:t>Zespołu Szkół Specjalnych w Rymanowie-Zdroju</w:t>
      </w:r>
    </w:p>
    <w:p w14:paraId="218A53DA" w14:textId="10DC0A5F" w:rsidR="004A36B0" w:rsidRPr="00337157" w:rsidRDefault="00916851" w:rsidP="00337157">
      <w:pPr>
        <w:autoSpaceDE w:val="0"/>
        <w:autoSpaceDN w:val="0"/>
        <w:adjustRightInd w:val="0"/>
        <w:jc w:val="center"/>
      </w:pPr>
      <w:r w:rsidRPr="00337157">
        <w:t>ul.</w:t>
      </w:r>
      <w:r w:rsidR="00337157" w:rsidRPr="00337157">
        <w:t xml:space="preserve"> </w:t>
      </w:r>
      <w:r w:rsidR="00337157" w:rsidRPr="00337157">
        <w:rPr>
          <w:rFonts w:eastAsiaTheme="minorHAnsi"/>
          <w:color w:val="000000"/>
        </w:rPr>
        <w:t>Leśna 4</w:t>
      </w:r>
      <w:r w:rsidR="00337157">
        <w:rPr>
          <w:rFonts w:eastAsiaTheme="minorHAnsi"/>
          <w:color w:val="000000"/>
        </w:rPr>
        <w:t>,</w:t>
      </w:r>
      <w:r w:rsidR="00337157" w:rsidRPr="00337157">
        <w:rPr>
          <w:rFonts w:eastAsiaTheme="minorHAnsi"/>
          <w:color w:val="000000"/>
        </w:rPr>
        <w:t xml:space="preserve"> 38-481 Rymanów Zdrój</w:t>
      </w:r>
    </w:p>
    <w:p w14:paraId="6E6B0E4D" w14:textId="099096EF" w:rsidR="00DE3090" w:rsidRPr="00FF7BCD" w:rsidRDefault="00DE3090" w:rsidP="005321D6">
      <w:pPr>
        <w:pStyle w:val="Akapitzlist"/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ind w:left="357" w:hanging="357"/>
        <w:textAlignment w:val="top"/>
        <w:rPr>
          <w:b/>
        </w:rPr>
      </w:pPr>
      <w:r w:rsidRPr="00FF7BCD">
        <w:rPr>
          <w:b/>
        </w:rPr>
        <w:t xml:space="preserve">Do konkursu może przystąpić nauczyciel mianowany lub dyplomowany, który spełnia </w:t>
      </w:r>
      <w:r w:rsidR="00A70060">
        <w:rPr>
          <w:b/>
        </w:rPr>
        <w:t xml:space="preserve">łącznie </w:t>
      </w:r>
      <w:r w:rsidRPr="00FF7BCD">
        <w:rPr>
          <w:b/>
        </w:rPr>
        <w:t>następujące wymagania:</w:t>
      </w:r>
    </w:p>
    <w:p w14:paraId="1C109084" w14:textId="0729E629" w:rsidR="00BB5C54" w:rsidRPr="00BB5C54" w:rsidRDefault="00BB5C54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0"/>
        <w:ind w:left="720"/>
        <w:textAlignment w:val="top"/>
        <w:rPr>
          <w:rFonts w:cs="A"/>
          <w:szCs w:val="20"/>
          <w:lang w:eastAsia="pl-PL"/>
        </w:rPr>
      </w:pPr>
      <w:r>
        <w:rPr>
          <w:lang w:eastAsia="pl-PL"/>
        </w:rPr>
        <w:t xml:space="preserve">posiada wykształcenie wyższe i tytuł zawodowy magister, magister inżynier lub równorzędny oraz przygotowanie pedagogiczne i kwalifikacje do zajmowania stanowiska nauczyciela </w:t>
      </w:r>
      <w:r w:rsidR="006E126E">
        <w:rPr>
          <w:lang w:eastAsia="pl-PL"/>
        </w:rPr>
        <w:t xml:space="preserve">w </w:t>
      </w:r>
      <w:r w:rsidR="003D0E53">
        <w:rPr>
          <w:lang w:eastAsia="pl-PL"/>
        </w:rPr>
        <w:t>szkole specjalnej</w:t>
      </w:r>
      <w:r w:rsidR="00337157">
        <w:rPr>
          <w:lang w:eastAsia="pl-PL"/>
        </w:rPr>
        <w:t xml:space="preserve"> </w:t>
      </w:r>
      <w:r w:rsidR="003D0E53">
        <w:rPr>
          <w:lang w:eastAsia="pl-PL"/>
        </w:rPr>
        <w:t>wchodzącej</w:t>
      </w:r>
      <w:r w:rsidR="00337157">
        <w:rPr>
          <w:lang w:eastAsia="pl-PL"/>
        </w:rPr>
        <w:t xml:space="preserve"> </w:t>
      </w:r>
      <w:r w:rsidR="006E126E">
        <w:rPr>
          <w:lang w:eastAsia="pl-PL"/>
        </w:rPr>
        <w:t xml:space="preserve">w skład </w:t>
      </w:r>
      <w:r w:rsidR="008A5010">
        <w:rPr>
          <w:lang w:eastAsia="pl-PL"/>
        </w:rPr>
        <w:t>Zespołu Szkół Specjalnych w Rymanowie-Zdroju</w:t>
      </w:r>
      <w:r w:rsidR="006E126E">
        <w:rPr>
          <w:lang w:eastAsia="pl-PL"/>
        </w:rPr>
        <w:t>, w</w:t>
      </w:r>
      <w:r w:rsidR="009F0C35">
        <w:rPr>
          <w:lang w:eastAsia="pl-PL"/>
        </w:rPr>
        <w:t> </w:t>
      </w:r>
      <w:r w:rsidR="006E126E">
        <w:rPr>
          <w:lang w:eastAsia="pl-PL"/>
        </w:rPr>
        <w:t>której wymagania dotyczące kwalifikacji nauczycieli są najwyższe,</w:t>
      </w:r>
    </w:p>
    <w:p w14:paraId="164AD793" w14:textId="405123AE" w:rsidR="009F0C35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 xml:space="preserve">ukończył studia </w:t>
      </w:r>
      <w:r w:rsidR="009F0C35">
        <w:rPr>
          <w:lang w:eastAsia="pl-PL"/>
        </w:rPr>
        <w:t>pierwszego stopnia, studia drugiego stopnia</w:t>
      </w:r>
      <w:r w:rsidR="00CF69B4">
        <w:rPr>
          <w:lang w:eastAsia="pl-PL"/>
        </w:rPr>
        <w:t xml:space="preserve">, jednolite studia magisterskie lub studia podyplomowe, z zakresu zarządzania albo kurs kwalifikacyjny </w:t>
      </w:r>
      <w:r w:rsidR="005742D8">
        <w:rPr>
          <w:lang w:eastAsia="pl-PL"/>
        </w:rPr>
        <w:t>z zakresu zarządzania oświatą prowadzony zgodnie z przepisami w sprawie placówek doskonalenia nauczycieli,</w:t>
      </w:r>
    </w:p>
    <w:p w14:paraId="003FD5CE" w14:textId="77777777" w:rsidR="00465B82" w:rsidRPr="00FD2B7B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>posiada co najmniej pięcioletni staż pracy pedagogicznej na stanowisku nauczyciela lub pięcioletni staż pracy dydaktycznej na stanowisku nauczyciela akademickiego</w:t>
      </w:r>
      <w:r w:rsidR="00465B82" w:rsidRPr="00FD2B7B">
        <w:rPr>
          <w:lang w:eastAsia="pl-PL"/>
        </w:rPr>
        <w:t>,</w:t>
      </w:r>
    </w:p>
    <w:p w14:paraId="2BF9DDE2" w14:textId="77777777" w:rsidR="00875C12" w:rsidRPr="00FD2B7B" w:rsidRDefault="00875C12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>uzyskał:</w:t>
      </w:r>
    </w:p>
    <w:p w14:paraId="2BC1FAB9" w14:textId="646E745B" w:rsidR="00875C12" w:rsidRPr="00FD2B7B" w:rsidRDefault="00465B82" w:rsidP="005321D6">
      <w:pPr>
        <w:pStyle w:val="Akapitzlist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textAlignment w:val="top"/>
      </w:pPr>
      <w:r w:rsidRPr="00FD2B7B">
        <w:rPr>
          <w:lang w:eastAsia="pl-PL"/>
        </w:rPr>
        <w:t xml:space="preserve">co najmniej </w:t>
      </w:r>
      <w:r w:rsidR="005742D8">
        <w:rPr>
          <w:lang w:eastAsia="pl-PL"/>
        </w:rPr>
        <w:t xml:space="preserve">bardzo </w:t>
      </w:r>
      <w:r w:rsidRPr="00FD2B7B">
        <w:rPr>
          <w:lang w:eastAsia="pl-PL"/>
        </w:rPr>
        <w:t>dobrą ocenę pracy w okresie ostat</w:t>
      </w:r>
      <w:r w:rsidR="00875C12" w:rsidRPr="00FD2B7B">
        <w:rPr>
          <w:lang w:eastAsia="pl-PL"/>
        </w:rPr>
        <w:t>nich pięciu lat pracy lub</w:t>
      </w:r>
      <w:r w:rsidR="00206DAD">
        <w:rPr>
          <w:lang w:eastAsia="pl-PL"/>
        </w:rPr>
        <w:t>,</w:t>
      </w:r>
    </w:p>
    <w:p w14:paraId="4BBC6858" w14:textId="77777777" w:rsidR="00875C12" w:rsidRPr="00FD2B7B" w:rsidRDefault="00465B82" w:rsidP="005321D6">
      <w:pPr>
        <w:pStyle w:val="Akapitzlist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textAlignment w:val="top"/>
      </w:pPr>
      <w:r w:rsidRPr="00FD2B7B">
        <w:rPr>
          <w:lang w:eastAsia="pl-PL"/>
        </w:rPr>
        <w:t>pozytywną ocenę dorobku zawodowego w okr</w:t>
      </w:r>
      <w:r w:rsidR="00875C12" w:rsidRPr="00FD2B7B">
        <w:rPr>
          <w:lang w:eastAsia="pl-PL"/>
        </w:rPr>
        <w:t>esie ostatniego roku albo</w:t>
      </w:r>
    </w:p>
    <w:p w14:paraId="15FBC958" w14:textId="3721F078" w:rsidR="0021305D" w:rsidRPr="00FD2B7B" w:rsidRDefault="00465B82" w:rsidP="005321D6">
      <w:pPr>
        <w:pStyle w:val="Akapitzlist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textAlignment w:val="top"/>
      </w:pPr>
      <w:r w:rsidRPr="00FD2B7B">
        <w:rPr>
          <w:lang w:eastAsia="pl-PL"/>
        </w:rPr>
        <w:t>w przypadku nauczyciela akademickiego – pozytywną ocenę pracy w</w:t>
      </w:r>
      <w:r w:rsidR="0021305D" w:rsidRPr="00FD2B7B">
        <w:rPr>
          <w:lang w:eastAsia="pl-PL"/>
        </w:rPr>
        <w:t> </w:t>
      </w:r>
      <w:r w:rsidRPr="00FD2B7B">
        <w:rPr>
          <w:lang w:eastAsia="pl-PL"/>
        </w:rPr>
        <w:t>okresie ostatnich cztere</w:t>
      </w:r>
      <w:r w:rsidR="0021305D" w:rsidRPr="00FD2B7B">
        <w:rPr>
          <w:lang w:eastAsia="pl-PL"/>
        </w:rPr>
        <w:t xml:space="preserve">ch lat pracy w </w:t>
      </w:r>
      <w:r w:rsidR="00206DAD">
        <w:rPr>
          <w:lang w:eastAsia="pl-PL"/>
        </w:rPr>
        <w:t>uczelni</w:t>
      </w:r>
      <w:r w:rsidR="00D376F7">
        <w:rPr>
          <w:lang w:eastAsia="pl-PL"/>
        </w:rPr>
        <w:t>,</w:t>
      </w:r>
    </w:p>
    <w:p w14:paraId="7767F27B" w14:textId="77777777" w:rsidR="00465B82" w:rsidRPr="00FD2B7B" w:rsidRDefault="0021305D" w:rsidP="005321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 xml:space="preserve">- </w:t>
      </w:r>
      <w:r w:rsidR="00465B82" w:rsidRPr="00FD2B7B">
        <w:rPr>
          <w:lang w:eastAsia="pl-PL"/>
        </w:rPr>
        <w:t>przed przystąpieniem do konkursu na stanowisko dyrektora</w:t>
      </w:r>
      <w:r w:rsidR="001F6303" w:rsidRPr="00FD2B7B">
        <w:rPr>
          <w:lang w:eastAsia="pl-PL"/>
        </w:rPr>
        <w:t>,</w:t>
      </w:r>
      <w:r w:rsidR="00465B82" w:rsidRPr="00FD2B7B">
        <w:rPr>
          <w:lang w:eastAsia="pl-PL"/>
        </w:rPr>
        <w:t xml:space="preserve"> </w:t>
      </w:r>
    </w:p>
    <w:p w14:paraId="69CE5DC1" w14:textId="77777777" w:rsidR="004A0AF9" w:rsidRPr="00FD2B7B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>spełnia warunki zdrowotne niezbędne do wykonywania pracy na stanowisku kierowniczym</w:t>
      </w:r>
      <w:r w:rsidR="004A0AF9" w:rsidRPr="00FD2B7B">
        <w:rPr>
          <w:lang w:eastAsia="pl-PL"/>
        </w:rPr>
        <w:t>,</w:t>
      </w:r>
    </w:p>
    <w:p w14:paraId="2CEFA5BB" w14:textId="77777777" w:rsidR="006E126E" w:rsidRDefault="006E126E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>
        <w:t>ma pełną zdolność do czynności prawnych i korzysta z pełni praw publicznych,</w:t>
      </w:r>
    </w:p>
    <w:p w14:paraId="00B5D100" w14:textId="348A046E" w:rsidR="00A905C1" w:rsidRPr="00FD2B7B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 xml:space="preserve">nie był </w:t>
      </w:r>
      <w:r w:rsidR="006753E4">
        <w:rPr>
          <w:lang w:eastAsia="pl-PL"/>
        </w:rPr>
        <w:t>prawomocnie u</w:t>
      </w:r>
      <w:r w:rsidRPr="00FD2B7B">
        <w:rPr>
          <w:lang w:eastAsia="pl-PL"/>
        </w:rPr>
        <w:t xml:space="preserve">karany karą dyscyplinarną, o której mowa w art. 76 ust. 1 ustawy z dnia 26 stycznia 1982 r. – Karta Nauczyciela (Dz.U. z </w:t>
      </w:r>
      <w:r w:rsidR="009229CD">
        <w:rPr>
          <w:lang w:eastAsia="pl-PL"/>
        </w:rPr>
        <w:t>2023 r. poz. 984</w:t>
      </w:r>
      <w:r w:rsidRPr="00FD2B7B">
        <w:rPr>
          <w:lang w:eastAsia="pl-PL"/>
        </w:rPr>
        <w:t>), a</w:t>
      </w:r>
      <w:r w:rsidR="005C26F9" w:rsidRPr="00FD2B7B">
        <w:rPr>
          <w:lang w:eastAsia="pl-PL"/>
        </w:rPr>
        <w:t> </w:t>
      </w:r>
      <w:r w:rsidRPr="00FD2B7B">
        <w:rPr>
          <w:lang w:eastAsia="pl-PL"/>
        </w:rPr>
        <w:t>w</w:t>
      </w:r>
      <w:r w:rsidR="005C26F9" w:rsidRPr="00FD2B7B">
        <w:rPr>
          <w:lang w:eastAsia="pl-PL"/>
        </w:rPr>
        <w:t> </w:t>
      </w:r>
      <w:r w:rsidRPr="00FD2B7B">
        <w:rPr>
          <w:lang w:eastAsia="pl-PL"/>
        </w:rPr>
        <w:t xml:space="preserve">przypadku nauczyciela akademickiego – karą dyscyplinarną, o której mowa w art. </w:t>
      </w:r>
      <w:r w:rsidR="001228E1">
        <w:rPr>
          <w:lang w:eastAsia="pl-PL"/>
        </w:rPr>
        <w:t xml:space="preserve">276 ust. 1 ustawy z dnia 20 lipca 2018 r. Prawo o szkolnictwie </w:t>
      </w:r>
      <w:r w:rsidR="001228E1">
        <w:rPr>
          <w:lang w:eastAsia="pl-PL"/>
        </w:rPr>
        <w:lastRenderedPageBreak/>
        <w:t>wyższym i</w:t>
      </w:r>
      <w:r w:rsidR="00B656DC">
        <w:rPr>
          <w:lang w:eastAsia="pl-PL"/>
        </w:rPr>
        <w:t> </w:t>
      </w:r>
      <w:r w:rsidR="001228E1">
        <w:rPr>
          <w:lang w:eastAsia="pl-PL"/>
        </w:rPr>
        <w:t xml:space="preserve">nauce (Dz.U. </w:t>
      </w:r>
      <w:r w:rsidR="00B656DC">
        <w:rPr>
          <w:lang w:eastAsia="pl-PL"/>
        </w:rPr>
        <w:t xml:space="preserve">z </w:t>
      </w:r>
      <w:r w:rsidR="00D10809">
        <w:rPr>
          <w:lang w:eastAsia="pl-PL"/>
        </w:rPr>
        <w:t xml:space="preserve">2023 r. poz. 742 z </w:t>
      </w:r>
      <w:proofErr w:type="spellStart"/>
      <w:r w:rsidR="00D10809">
        <w:rPr>
          <w:lang w:eastAsia="pl-PL"/>
        </w:rPr>
        <w:t>późn</w:t>
      </w:r>
      <w:proofErr w:type="spellEnd"/>
      <w:r w:rsidR="00D10809">
        <w:rPr>
          <w:lang w:eastAsia="pl-PL"/>
        </w:rPr>
        <w:t>. zm.</w:t>
      </w:r>
      <w:r w:rsidR="00B656DC">
        <w:rPr>
          <w:lang w:eastAsia="pl-PL"/>
        </w:rPr>
        <w:t>)</w:t>
      </w:r>
      <w:r w:rsidR="005433CF">
        <w:rPr>
          <w:lang w:eastAsia="pl-PL"/>
        </w:rPr>
        <w:t xml:space="preserve"> </w:t>
      </w:r>
      <w:r w:rsidRPr="00FD2B7B">
        <w:rPr>
          <w:lang w:eastAsia="pl-PL"/>
        </w:rPr>
        <w:t>oraz nie toczy się przeciwko niemu postępowanie dyscyplinarne</w:t>
      </w:r>
      <w:r w:rsidR="00A905C1" w:rsidRPr="00FD2B7B">
        <w:rPr>
          <w:lang w:eastAsia="pl-PL"/>
        </w:rPr>
        <w:t>,</w:t>
      </w:r>
    </w:p>
    <w:p w14:paraId="5A1FAD36" w14:textId="77777777" w:rsidR="00A905C1" w:rsidRPr="00FD2B7B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>nie był skazany prawomocnym wyrokiem za umyślne przestępstwo lub umyśl</w:t>
      </w:r>
      <w:r w:rsidR="00A905C1" w:rsidRPr="00FD2B7B">
        <w:rPr>
          <w:lang w:eastAsia="pl-PL"/>
        </w:rPr>
        <w:t>ne przestępstwo skarbowe</w:t>
      </w:r>
      <w:r w:rsidR="005C26F9" w:rsidRPr="00FD2B7B">
        <w:rPr>
          <w:lang w:eastAsia="pl-PL"/>
        </w:rPr>
        <w:t>,</w:t>
      </w:r>
    </w:p>
    <w:p w14:paraId="0C44E403" w14:textId="77777777" w:rsidR="005C26F9" w:rsidRPr="00FD2B7B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>nie toczy się przeciwko niemu postępowanie o przestępstwo ścigane z</w:t>
      </w:r>
      <w:r w:rsidR="005C26F9" w:rsidRPr="00FD2B7B">
        <w:rPr>
          <w:lang w:eastAsia="pl-PL"/>
        </w:rPr>
        <w:t> </w:t>
      </w:r>
      <w:r w:rsidRPr="00FD2B7B">
        <w:rPr>
          <w:lang w:eastAsia="pl-PL"/>
        </w:rPr>
        <w:t>oskarżenia publicznego</w:t>
      </w:r>
      <w:r w:rsidR="005C26F9" w:rsidRPr="00FD2B7B">
        <w:rPr>
          <w:lang w:eastAsia="pl-PL"/>
        </w:rPr>
        <w:t>,</w:t>
      </w:r>
    </w:p>
    <w:p w14:paraId="49EBFB8A" w14:textId="13E5F4DC" w:rsidR="005C26F9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>nie był karany zakazem pełnienia funkcji związanych z dysponowaniem środkami publicznymi, o którym mowa w art. 31 ust. 1 pkt 4 ustawy z dnia 17</w:t>
      </w:r>
      <w:r w:rsidR="005F2039">
        <w:rPr>
          <w:lang w:eastAsia="pl-PL"/>
        </w:rPr>
        <w:t> </w:t>
      </w:r>
      <w:r w:rsidRPr="00FD2B7B">
        <w:rPr>
          <w:lang w:eastAsia="pl-PL"/>
        </w:rPr>
        <w:t xml:space="preserve">grudnia 2004 r. o odpowiedzialności za naruszenie dyscypliny finansów publicznych (Dz.U. z </w:t>
      </w:r>
      <w:r w:rsidR="00FD7D5E">
        <w:rPr>
          <w:lang w:eastAsia="pl-PL"/>
        </w:rPr>
        <w:t>2021 r. poz. 289</w:t>
      </w:r>
      <w:r w:rsidR="00E80EC4">
        <w:rPr>
          <w:lang w:eastAsia="pl-PL"/>
        </w:rPr>
        <w:t xml:space="preserve"> z </w:t>
      </w:r>
      <w:proofErr w:type="spellStart"/>
      <w:r w:rsidR="00E80EC4">
        <w:rPr>
          <w:lang w:eastAsia="pl-PL"/>
        </w:rPr>
        <w:t>późn</w:t>
      </w:r>
      <w:proofErr w:type="spellEnd"/>
      <w:r w:rsidR="00E80EC4">
        <w:rPr>
          <w:lang w:eastAsia="pl-PL"/>
        </w:rPr>
        <w:t>. zm.</w:t>
      </w:r>
      <w:r w:rsidR="00FF7BCD">
        <w:rPr>
          <w:lang w:eastAsia="pl-PL"/>
        </w:rPr>
        <w:t>),</w:t>
      </w:r>
    </w:p>
    <w:p w14:paraId="7D1DBCAA" w14:textId="06F71EA9" w:rsidR="00FF7BCD" w:rsidRPr="00FF7BCD" w:rsidRDefault="00FF7BCD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>
        <w:rPr>
          <w:lang w:eastAsia="pl-PL"/>
        </w:rPr>
        <w:t xml:space="preserve">w przypadku cudzoziemca – posiada </w:t>
      </w:r>
      <w:r w:rsidRPr="00FF7BCD">
        <w:t>znajomość języka polskiego poświadczoną na zasadach określonych w ustawie z dnia 7 października 1999</w:t>
      </w:r>
      <w:r>
        <w:t> </w:t>
      </w:r>
      <w:r w:rsidRPr="00FF7BCD">
        <w:t>r. o języku polskim (</w:t>
      </w:r>
      <w:r w:rsidR="002238F9" w:rsidRPr="008E7DF7">
        <w:rPr>
          <w:rFonts w:cs="Times New Roman"/>
          <w:lang w:eastAsia="pl-PL"/>
        </w:rPr>
        <w:t xml:space="preserve">Dz.U. z </w:t>
      </w:r>
      <w:r w:rsidR="00865134">
        <w:rPr>
          <w:rFonts w:cs="Times New Roman"/>
          <w:lang w:eastAsia="pl-PL"/>
        </w:rPr>
        <w:t>2021 r. poz. 672)</w:t>
      </w:r>
      <w:r w:rsidR="0067254F">
        <w:rPr>
          <w:rFonts w:cs="Times New Roman"/>
          <w:lang w:eastAsia="pl-PL"/>
        </w:rPr>
        <w:t>, ukończył studia pierwszego stopnia, studia drugiego stopnia lub jednolite studia magisterskie, na kierunku filologia polska, lub jest tłumaczem przysięgłym języka polskiego</w:t>
      </w:r>
      <w:r>
        <w:t>.</w:t>
      </w:r>
    </w:p>
    <w:p w14:paraId="1FED7B38" w14:textId="6BB5816F" w:rsidR="00734E0B" w:rsidRPr="00FF7BCD" w:rsidRDefault="007E7B25" w:rsidP="005321D6">
      <w:pPr>
        <w:pStyle w:val="Akapitzlist"/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357" w:hanging="357"/>
        <w:textAlignment w:val="top"/>
        <w:rPr>
          <w:b/>
        </w:rPr>
      </w:pPr>
      <w:r w:rsidRPr="00FF7BCD">
        <w:rPr>
          <w:b/>
        </w:rPr>
        <w:t xml:space="preserve">Do konkursu może </w:t>
      </w:r>
      <w:r w:rsidR="00734E0B" w:rsidRPr="00FF7BCD">
        <w:rPr>
          <w:b/>
        </w:rPr>
        <w:t xml:space="preserve">przystąpić osoba niebędąca nauczycielem, która spełnia </w:t>
      </w:r>
      <w:r w:rsidR="00A70060">
        <w:rPr>
          <w:b/>
        </w:rPr>
        <w:t xml:space="preserve">łącznie </w:t>
      </w:r>
      <w:r w:rsidR="00734E0B" w:rsidRPr="00FF7BCD">
        <w:rPr>
          <w:b/>
        </w:rPr>
        <w:t>następujące wymagania:</w:t>
      </w:r>
    </w:p>
    <w:p w14:paraId="749CE5B0" w14:textId="77777777" w:rsidR="00FF7BCD" w:rsidRPr="00FF7BCD" w:rsidRDefault="00FF7BCD" w:rsidP="005321D6">
      <w:pPr>
        <w:pStyle w:val="Akapitzlist"/>
        <w:numPr>
          <w:ilvl w:val="0"/>
          <w:numId w:val="36"/>
        </w:numPr>
        <w:rPr>
          <w:rFonts w:cs="Times New Roman"/>
          <w:lang w:eastAsia="pl-PL"/>
        </w:rPr>
      </w:pPr>
      <w:r w:rsidRPr="00FF7BCD">
        <w:rPr>
          <w:rFonts w:cs="Times New Roman"/>
          <w:lang w:eastAsia="pl-PL"/>
        </w:rPr>
        <w:t>posiada obywatelstwo polskie, z tym że wymóg ten nie dotyczy obywateli państw członkowskich Unii Europejskiej, państw członkowskich Europejskiego Porozumienia o Wolnym Handlu (EFTA) - stron umowy o Europejskim Obszarze Gospodarczym oraz Konfederacji Szwajcarskiej</w:t>
      </w:r>
      <w:r>
        <w:rPr>
          <w:rFonts w:cs="Times New Roman"/>
          <w:lang w:eastAsia="pl-PL"/>
        </w:rPr>
        <w:t>,</w:t>
      </w:r>
    </w:p>
    <w:p w14:paraId="422482AE" w14:textId="77777777" w:rsidR="00FF7BCD" w:rsidRPr="00FF7BCD" w:rsidRDefault="00FF7BCD" w:rsidP="005321D6">
      <w:pPr>
        <w:pStyle w:val="Akapitzlist"/>
        <w:numPr>
          <w:ilvl w:val="0"/>
          <w:numId w:val="36"/>
        </w:numPr>
        <w:rPr>
          <w:rFonts w:cs="Times New Roman"/>
          <w:lang w:eastAsia="pl-PL"/>
        </w:rPr>
      </w:pPr>
      <w:r w:rsidRPr="00FF7BCD">
        <w:rPr>
          <w:rFonts w:cs="Times New Roman"/>
          <w:lang w:eastAsia="pl-PL"/>
        </w:rPr>
        <w:t>posiada wykształcenie wyższe i tytuł zawodowy magister, magister inżynier lub równorzędny</w:t>
      </w:r>
      <w:r>
        <w:rPr>
          <w:rFonts w:cs="Times New Roman"/>
          <w:lang w:eastAsia="pl-PL"/>
        </w:rPr>
        <w:t>,</w:t>
      </w:r>
    </w:p>
    <w:p w14:paraId="0DB61CDD" w14:textId="77777777" w:rsidR="00FF7BCD" w:rsidRPr="00FF7BCD" w:rsidRDefault="00FF7BCD" w:rsidP="005321D6">
      <w:pPr>
        <w:pStyle w:val="Akapitzlist"/>
        <w:numPr>
          <w:ilvl w:val="0"/>
          <w:numId w:val="36"/>
        </w:numPr>
        <w:rPr>
          <w:rFonts w:cs="Times New Roman"/>
          <w:lang w:eastAsia="pl-PL"/>
        </w:rPr>
      </w:pPr>
      <w:r w:rsidRPr="00FF7BCD">
        <w:rPr>
          <w:rFonts w:cs="Times New Roman"/>
          <w:lang w:eastAsia="pl-PL"/>
        </w:rPr>
        <w:t>posiada co najmniej pięcioletni staż pracy, w tym co najmniej dwuletni staż pracy na stanowisku kierowniczym;</w:t>
      </w:r>
    </w:p>
    <w:p w14:paraId="1E7E00FC" w14:textId="77777777" w:rsidR="00FF7BCD" w:rsidRPr="00FF7BCD" w:rsidRDefault="00FF7BCD" w:rsidP="005321D6">
      <w:pPr>
        <w:pStyle w:val="Akapitzlist"/>
        <w:numPr>
          <w:ilvl w:val="0"/>
          <w:numId w:val="36"/>
        </w:numPr>
        <w:rPr>
          <w:rFonts w:cs="Times New Roman"/>
          <w:lang w:eastAsia="pl-PL"/>
        </w:rPr>
      </w:pPr>
      <w:r w:rsidRPr="00FF7BCD">
        <w:rPr>
          <w:rFonts w:cs="Times New Roman"/>
          <w:lang w:eastAsia="pl-PL"/>
        </w:rPr>
        <w:t>nie toczy się przeciwko niej postępowanie o przestępstwo ścigane z</w:t>
      </w:r>
      <w:r>
        <w:rPr>
          <w:rFonts w:cs="Times New Roman"/>
          <w:lang w:eastAsia="pl-PL"/>
        </w:rPr>
        <w:t> </w:t>
      </w:r>
      <w:r w:rsidRPr="00FF7BCD">
        <w:rPr>
          <w:rFonts w:cs="Times New Roman"/>
          <w:lang w:eastAsia="pl-PL"/>
        </w:rPr>
        <w:t>oskarżenia publicznego lub postępowanie dyscyplinarne;</w:t>
      </w:r>
    </w:p>
    <w:p w14:paraId="62F88DF3" w14:textId="77777777" w:rsidR="00FF7BCD" w:rsidRPr="00FF7BCD" w:rsidRDefault="00FF7BCD" w:rsidP="005321D6">
      <w:pPr>
        <w:pStyle w:val="Akapitzlist"/>
        <w:numPr>
          <w:ilvl w:val="0"/>
          <w:numId w:val="36"/>
        </w:numPr>
        <w:rPr>
          <w:rFonts w:cs="Times New Roman"/>
          <w:lang w:eastAsia="pl-PL"/>
        </w:rPr>
      </w:pPr>
      <w:r w:rsidRPr="00FF7BCD">
        <w:rPr>
          <w:rFonts w:cs="Times New Roman"/>
          <w:lang w:eastAsia="pl-PL"/>
        </w:rPr>
        <w:t xml:space="preserve">spełnia wymagania określone w </w:t>
      </w:r>
      <w:r>
        <w:rPr>
          <w:rFonts w:cs="Times New Roman"/>
          <w:lang w:eastAsia="pl-PL"/>
        </w:rPr>
        <w:t>ust.</w:t>
      </w:r>
      <w:r w:rsidRPr="00FF7BCD">
        <w:rPr>
          <w:rFonts w:cs="Times New Roman"/>
          <w:lang w:eastAsia="pl-PL"/>
        </w:rPr>
        <w:t xml:space="preserve"> 1 pkt 2, 5, 6, 8, 10 i 11.</w:t>
      </w:r>
    </w:p>
    <w:p w14:paraId="366E0121" w14:textId="77777777" w:rsidR="00D671CA" w:rsidRPr="00F11641" w:rsidRDefault="00F11641" w:rsidP="005321D6">
      <w:pPr>
        <w:pStyle w:val="Akapitzlist"/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hanging="357"/>
        <w:contextualSpacing w:val="0"/>
        <w:textAlignment w:val="top"/>
        <w:rPr>
          <w:b/>
        </w:rPr>
      </w:pPr>
      <w:r>
        <w:rPr>
          <w:b/>
        </w:rPr>
        <w:t> </w:t>
      </w:r>
      <w:r w:rsidR="00D671CA" w:rsidRPr="00F11641">
        <w:rPr>
          <w:b/>
        </w:rPr>
        <w:t xml:space="preserve">Oferty osób przystępujących do konkursu powinny zawierać: </w:t>
      </w:r>
    </w:p>
    <w:p w14:paraId="352E1CD7" w14:textId="00887BE5" w:rsidR="00F11641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uzasadnieni</w:t>
      </w:r>
      <w:r w:rsidR="00A9680B">
        <w:rPr>
          <w:rFonts w:cs="Times New Roman"/>
          <w:lang w:eastAsia="pl-PL"/>
        </w:rPr>
        <w:t>e</w:t>
      </w:r>
      <w:r w:rsidRPr="00F11641">
        <w:rPr>
          <w:rFonts w:cs="Times New Roman"/>
          <w:lang w:eastAsia="pl-PL"/>
        </w:rPr>
        <w:t xml:space="preserve"> przystąpienia do konkursu </w:t>
      </w:r>
      <w:r w:rsidR="003A6F2E">
        <w:rPr>
          <w:rFonts w:cs="Times New Roman"/>
          <w:lang w:eastAsia="pl-PL"/>
        </w:rPr>
        <w:t xml:space="preserve">wraz z </w:t>
      </w:r>
      <w:r w:rsidRPr="00F11641">
        <w:rPr>
          <w:rFonts w:cs="Times New Roman"/>
          <w:lang w:eastAsia="pl-PL"/>
        </w:rPr>
        <w:t>koncepcj</w:t>
      </w:r>
      <w:r w:rsidR="003A6F2E">
        <w:rPr>
          <w:rFonts w:cs="Times New Roman"/>
          <w:lang w:eastAsia="pl-PL"/>
        </w:rPr>
        <w:t>ą</w:t>
      </w:r>
      <w:r w:rsidRPr="00F11641">
        <w:rPr>
          <w:rFonts w:cs="Times New Roman"/>
          <w:lang w:eastAsia="pl-PL"/>
        </w:rPr>
        <w:t xml:space="preserve"> funkcjonowania i</w:t>
      </w:r>
      <w:r>
        <w:rPr>
          <w:rFonts w:cs="Times New Roman"/>
          <w:lang w:eastAsia="pl-PL"/>
        </w:rPr>
        <w:t> </w:t>
      </w:r>
      <w:r w:rsidRPr="00F11641">
        <w:rPr>
          <w:rFonts w:cs="Times New Roman"/>
          <w:lang w:eastAsia="pl-PL"/>
        </w:rPr>
        <w:t xml:space="preserve">rozwoju </w:t>
      </w:r>
      <w:r w:rsidR="008A5010">
        <w:rPr>
          <w:rFonts w:cs="Times New Roman"/>
          <w:lang w:eastAsia="pl-PL"/>
        </w:rPr>
        <w:t>Zespołu Szkół Specjalnych w Rymanowie-Zdroju</w:t>
      </w:r>
      <w:r>
        <w:rPr>
          <w:rFonts w:cs="Times New Roman"/>
          <w:lang w:eastAsia="pl-PL"/>
        </w:rPr>
        <w:t>,</w:t>
      </w:r>
    </w:p>
    <w:p w14:paraId="45153361" w14:textId="696E99C7" w:rsidR="00F11641" w:rsidRPr="00F11641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życiorys z opisem przebiegu pracy zawodowej, zawierającego w</w:t>
      </w:r>
      <w:r>
        <w:rPr>
          <w:rFonts w:cs="Times New Roman"/>
          <w:lang w:eastAsia="pl-PL"/>
        </w:rPr>
        <w:t> </w:t>
      </w:r>
      <w:r w:rsidRPr="00F11641">
        <w:rPr>
          <w:rFonts w:cs="Times New Roman"/>
          <w:lang w:eastAsia="pl-PL"/>
        </w:rPr>
        <w:t>szczególności informację o:</w:t>
      </w:r>
    </w:p>
    <w:p w14:paraId="5960F0D2" w14:textId="77777777" w:rsidR="00F11641" w:rsidRDefault="00F11641" w:rsidP="005321D6">
      <w:pPr>
        <w:pStyle w:val="Akapitzlist"/>
        <w:numPr>
          <w:ilvl w:val="0"/>
          <w:numId w:val="40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stażu pracy pedagogicznej</w:t>
      </w:r>
      <w:r>
        <w:rPr>
          <w:rFonts w:cs="Times New Roman"/>
          <w:lang w:eastAsia="pl-PL"/>
        </w:rPr>
        <w:t xml:space="preserve"> – </w:t>
      </w:r>
      <w:r w:rsidRPr="00F11641">
        <w:rPr>
          <w:rFonts w:cs="Times New Roman"/>
          <w:lang w:eastAsia="pl-PL"/>
        </w:rPr>
        <w:t>w</w:t>
      </w:r>
      <w:r>
        <w:rPr>
          <w:rFonts w:cs="Times New Roman"/>
          <w:lang w:eastAsia="pl-PL"/>
        </w:rPr>
        <w:t xml:space="preserve"> </w:t>
      </w:r>
      <w:r w:rsidRPr="00F11641">
        <w:rPr>
          <w:rFonts w:cs="Times New Roman"/>
          <w:lang w:eastAsia="pl-PL"/>
        </w:rPr>
        <w:t>przypadku nauczyciela albo</w:t>
      </w:r>
    </w:p>
    <w:p w14:paraId="7703874C" w14:textId="77777777" w:rsidR="00F11641" w:rsidRDefault="00F11641" w:rsidP="005321D6">
      <w:pPr>
        <w:pStyle w:val="Akapitzlist"/>
        <w:numPr>
          <w:ilvl w:val="0"/>
          <w:numId w:val="40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stażu pracy dydaktycznej</w:t>
      </w:r>
      <w:r>
        <w:rPr>
          <w:rFonts w:cs="Times New Roman"/>
          <w:lang w:eastAsia="pl-PL"/>
        </w:rPr>
        <w:t xml:space="preserve"> – </w:t>
      </w:r>
      <w:r w:rsidRPr="00F11641">
        <w:rPr>
          <w:rFonts w:cs="Times New Roman"/>
          <w:lang w:eastAsia="pl-PL"/>
        </w:rPr>
        <w:t>w</w:t>
      </w:r>
      <w:r>
        <w:rPr>
          <w:rFonts w:cs="Times New Roman"/>
          <w:lang w:eastAsia="pl-PL"/>
        </w:rPr>
        <w:t xml:space="preserve"> </w:t>
      </w:r>
      <w:r w:rsidRPr="00F11641">
        <w:rPr>
          <w:rFonts w:cs="Times New Roman"/>
          <w:lang w:eastAsia="pl-PL"/>
        </w:rPr>
        <w:t>przypadku nauczyciela akademickiego, albo</w:t>
      </w:r>
    </w:p>
    <w:p w14:paraId="5D6A54BC" w14:textId="77777777" w:rsidR="00F11641" w:rsidRPr="00F11641" w:rsidRDefault="00F11641" w:rsidP="005321D6">
      <w:pPr>
        <w:pStyle w:val="Akapitzlist"/>
        <w:numPr>
          <w:ilvl w:val="0"/>
          <w:numId w:val="40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stażu pracy, w tym stażu pracy na stanowisku kierowniczym - w przypadku osoby niebędącej nauczycielem,</w:t>
      </w:r>
    </w:p>
    <w:p w14:paraId="5341A050" w14:textId="2D18EDA7" w:rsidR="00F11641" w:rsidRPr="00F11641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oświadczeni</w:t>
      </w:r>
      <w:r w:rsidR="00A9680B">
        <w:rPr>
          <w:rFonts w:cs="Times New Roman"/>
          <w:lang w:eastAsia="pl-PL"/>
        </w:rPr>
        <w:t>e</w:t>
      </w:r>
      <w:r w:rsidRPr="00F11641">
        <w:rPr>
          <w:rFonts w:cs="Times New Roman"/>
          <w:lang w:eastAsia="pl-PL"/>
        </w:rPr>
        <w:t xml:space="preserve"> zawierające następujące dane osobowe kandydata:</w:t>
      </w:r>
    </w:p>
    <w:p w14:paraId="17B00C1C" w14:textId="77777777" w:rsidR="00F11641" w:rsidRDefault="00F11641" w:rsidP="005321D6">
      <w:pPr>
        <w:pStyle w:val="Akapitzlist"/>
        <w:numPr>
          <w:ilvl w:val="0"/>
          <w:numId w:val="42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imię (imiona) i nazwisko,</w:t>
      </w:r>
    </w:p>
    <w:p w14:paraId="57CD48FD" w14:textId="77777777" w:rsidR="00F11641" w:rsidRDefault="00F11641" w:rsidP="005321D6">
      <w:pPr>
        <w:pStyle w:val="Akapitzlist"/>
        <w:numPr>
          <w:ilvl w:val="0"/>
          <w:numId w:val="42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datę i miejsce urodzenia,</w:t>
      </w:r>
    </w:p>
    <w:p w14:paraId="7976024D" w14:textId="77777777" w:rsidR="00F11641" w:rsidRDefault="00F11641" w:rsidP="005321D6">
      <w:pPr>
        <w:pStyle w:val="Akapitzlist"/>
        <w:numPr>
          <w:ilvl w:val="0"/>
          <w:numId w:val="42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obywatelstwo,</w:t>
      </w:r>
    </w:p>
    <w:p w14:paraId="3F432F7F" w14:textId="77777777" w:rsidR="00F11641" w:rsidRPr="00F11641" w:rsidRDefault="00F11641" w:rsidP="005321D6">
      <w:pPr>
        <w:pStyle w:val="Akapitzlist"/>
        <w:numPr>
          <w:ilvl w:val="0"/>
          <w:numId w:val="42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miejsce zamieszkania (adres do korespondencji),</w:t>
      </w:r>
    </w:p>
    <w:p w14:paraId="0F81E7CB" w14:textId="3A02BA17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poświadczon</w:t>
      </w:r>
      <w:r w:rsidR="00A9680B">
        <w:rPr>
          <w:rFonts w:cs="Times New Roman"/>
          <w:lang w:eastAsia="pl-PL"/>
        </w:rPr>
        <w:t>e</w:t>
      </w:r>
      <w:r w:rsidRPr="00F11641">
        <w:rPr>
          <w:rFonts w:cs="Times New Roman"/>
          <w:lang w:eastAsia="pl-PL"/>
        </w:rPr>
        <w:t xml:space="preserve"> przez kandydata za zgodność z oryginałem kopi</w:t>
      </w:r>
      <w:r w:rsidR="00A9680B">
        <w:rPr>
          <w:rFonts w:cs="Times New Roman"/>
          <w:lang w:eastAsia="pl-PL"/>
        </w:rPr>
        <w:t>e</w:t>
      </w:r>
      <w:r w:rsidRPr="00F11641">
        <w:rPr>
          <w:rFonts w:cs="Times New Roman"/>
          <w:lang w:eastAsia="pl-PL"/>
        </w:rPr>
        <w:t xml:space="preserve"> dokumentów potwierdzając</w:t>
      </w:r>
      <w:r w:rsidR="00DA2213">
        <w:rPr>
          <w:rFonts w:cs="Times New Roman"/>
          <w:lang w:eastAsia="pl-PL"/>
        </w:rPr>
        <w:t>ych</w:t>
      </w:r>
      <w:r w:rsidRPr="00F11641">
        <w:rPr>
          <w:rFonts w:cs="Times New Roman"/>
          <w:lang w:eastAsia="pl-PL"/>
        </w:rPr>
        <w:t xml:space="preserve"> posiadanie wymaganego stażu pracy</w:t>
      </w:r>
      <w:r w:rsidR="008E7DF7">
        <w:rPr>
          <w:rFonts w:cs="Times New Roman"/>
          <w:lang w:eastAsia="pl-PL"/>
        </w:rPr>
        <w:t xml:space="preserve">: </w:t>
      </w:r>
      <w:r w:rsidRPr="00F11641">
        <w:rPr>
          <w:rFonts w:cs="Times New Roman"/>
          <w:lang w:eastAsia="pl-PL"/>
        </w:rPr>
        <w:t>świadectw pracy, zaświadczeń o zatrudnieniu lub innych dokumentów potwierdzających okres zatrudnienia,</w:t>
      </w:r>
    </w:p>
    <w:p w14:paraId="05A60342" w14:textId="25F37271" w:rsidR="008E7DF7" w:rsidRDefault="00A9680B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>
        <w:rPr>
          <w:rFonts w:cs="Times New Roman"/>
          <w:lang w:eastAsia="pl-PL"/>
        </w:rPr>
        <w:t>poświadczone</w:t>
      </w:r>
      <w:r w:rsidR="00F11641" w:rsidRPr="00FE1C53">
        <w:rPr>
          <w:rFonts w:cs="Times New Roman"/>
          <w:lang w:eastAsia="pl-PL"/>
        </w:rPr>
        <w:t xml:space="preserve"> przez kandydata za zgodność z oryginałem kopi</w:t>
      </w:r>
      <w:r>
        <w:rPr>
          <w:rFonts w:cs="Times New Roman"/>
          <w:lang w:eastAsia="pl-PL"/>
        </w:rPr>
        <w:t>e</w:t>
      </w:r>
      <w:r w:rsidR="00F11641" w:rsidRPr="00FE1C53">
        <w:rPr>
          <w:rFonts w:cs="Times New Roman"/>
          <w:lang w:eastAsia="pl-PL"/>
        </w:rPr>
        <w:t xml:space="preserve"> dokumentów potwierdzających posiadanie wymaganego wykształcenia, w tym dyplomu ukończenia </w:t>
      </w:r>
      <w:r w:rsidR="00161D4C" w:rsidRPr="00FE1C53">
        <w:rPr>
          <w:rFonts w:cs="Times New Roman"/>
          <w:lang w:eastAsia="pl-PL"/>
        </w:rPr>
        <w:t xml:space="preserve">studiów pierwszego stopnia, studiów drugiego stopnia, jednolitych studiów magisterskich  lub świadectwa ukończenia studiów podyplomowych, </w:t>
      </w:r>
      <w:r w:rsidR="00161D4C" w:rsidRPr="00FE1C53">
        <w:rPr>
          <w:rFonts w:cs="Times New Roman"/>
          <w:lang w:eastAsia="pl-PL"/>
        </w:rPr>
        <w:lastRenderedPageBreak/>
        <w:t>z</w:t>
      </w:r>
      <w:r w:rsidR="00475151">
        <w:rPr>
          <w:rFonts w:cs="Times New Roman"/>
          <w:lang w:eastAsia="pl-PL"/>
        </w:rPr>
        <w:t> </w:t>
      </w:r>
      <w:r w:rsidR="00161D4C" w:rsidRPr="00FE1C53">
        <w:rPr>
          <w:rFonts w:cs="Times New Roman"/>
          <w:lang w:eastAsia="pl-PL"/>
        </w:rPr>
        <w:t xml:space="preserve">zakresu zarządzania albo </w:t>
      </w:r>
      <w:r w:rsidR="00F11641" w:rsidRPr="00FE1C53">
        <w:rPr>
          <w:rFonts w:cs="Times New Roman"/>
          <w:lang w:eastAsia="pl-PL"/>
        </w:rPr>
        <w:t>świadectwa ukończenia studiów podyplomowych z</w:t>
      </w:r>
      <w:r w:rsidR="00475151">
        <w:rPr>
          <w:rFonts w:cs="Times New Roman"/>
          <w:lang w:eastAsia="pl-PL"/>
        </w:rPr>
        <w:t> </w:t>
      </w:r>
      <w:r w:rsidR="00F11641" w:rsidRPr="00FE1C53">
        <w:rPr>
          <w:rFonts w:cs="Times New Roman"/>
          <w:lang w:eastAsia="pl-PL"/>
        </w:rPr>
        <w:t>zakresu zarządzania albo świadectwa ukończenia kursu kwalifikacyjnego z</w:t>
      </w:r>
      <w:r w:rsidR="00475151">
        <w:rPr>
          <w:rFonts w:cs="Times New Roman"/>
          <w:lang w:eastAsia="pl-PL"/>
        </w:rPr>
        <w:t> </w:t>
      </w:r>
      <w:r w:rsidR="00F11641" w:rsidRPr="00FE1C53">
        <w:rPr>
          <w:rFonts w:cs="Times New Roman"/>
          <w:lang w:eastAsia="pl-PL"/>
        </w:rPr>
        <w:t>zakresu zarządzania oświatą,</w:t>
      </w:r>
    </w:p>
    <w:p w14:paraId="4369DCBA" w14:textId="223669C8" w:rsidR="00EF2715" w:rsidRPr="00EF2715" w:rsidRDefault="00686226" w:rsidP="005321D6">
      <w:pPr>
        <w:pStyle w:val="Akapitzlist"/>
        <w:numPr>
          <w:ilvl w:val="0"/>
          <w:numId w:val="38"/>
        </w:numPr>
        <w:textAlignment w:val="top"/>
      </w:pPr>
      <w:r w:rsidRPr="00CE4B16">
        <w:rPr>
          <w:rFonts w:cs="Times New Roman"/>
          <w:lang w:eastAsia="pl-PL"/>
        </w:rPr>
        <w:t>w przypadku cudzoziemca – poświadczoną przez kandydata za zgodność z</w:t>
      </w:r>
      <w:r w:rsidR="00475151">
        <w:rPr>
          <w:rFonts w:cs="Times New Roman"/>
          <w:lang w:eastAsia="pl-PL"/>
        </w:rPr>
        <w:t> </w:t>
      </w:r>
      <w:r w:rsidRPr="00CE4B16">
        <w:rPr>
          <w:rFonts w:cs="Times New Roman"/>
          <w:lang w:eastAsia="pl-PL"/>
        </w:rPr>
        <w:t>oryginałem kopi</w:t>
      </w:r>
      <w:r w:rsidR="00DA2213">
        <w:rPr>
          <w:rFonts w:cs="Times New Roman"/>
          <w:lang w:eastAsia="pl-PL"/>
        </w:rPr>
        <w:t xml:space="preserve">ę </w:t>
      </w:r>
      <w:r w:rsidRPr="00CE4B16">
        <w:rPr>
          <w:rFonts w:cs="Times New Roman"/>
          <w:lang w:eastAsia="pl-PL"/>
        </w:rPr>
        <w:t xml:space="preserve">dokumentu </w:t>
      </w:r>
      <w:r w:rsidR="00CE4B16" w:rsidRPr="00CE4B16">
        <w:rPr>
          <w:rFonts w:cs="Times New Roman"/>
          <w:lang w:eastAsia="pl-PL"/>
        </w:rPr>
        <w:t xml:space="preserve">potwierdzającego znajomość języka polskiego </w:t>
      </w:r>
      <w:r w:rsidRPr="00CE4B16">
        <w:t>na zasadach określonych w ustawie z dnia 7 października 1999 r. o języku polskim (</w:t>
      </w:r>
      <w:r w:rsidRPr="00CE4B16">
        <w:rPr>
          <w:rFonts w:cs="Times New Roman"/>
          <w:lang w:eastAsia="pl-PL"/>
        </w:rPr>
        <w:t xml:space="preserve">Dz. U. z </w:t>
      </w:r>
      <w:r w:rsidR="00117B38">
        <w:rPr>
          <w:rFonts w:cs="Times New Roman"/>
          <w:lang w:eastAsia="pl-PL"/>
        </w:rPr>
        <w:t>2021 r. poz. 672)</w:t>
      </w:r>
      <w:r w:rsidR="00CE4B16" w:rsidRPr="00CE4B16">
        <w:rPr>
          <w:rFonts w:cs="Times New Roman"/>
          <w:lang w:eastAsia="pl-PL"/>
        </w:rPr>
        <w:t xml:space="preserve"> lub</w:t>
      </w:r>
      <w:r w:rsidR="002A2C3F">
        <w:rPr>
          <w:rFonts w:cs="Times New Roman"/>
          <w:lang w:eastAsia="pl-PL"/>
        </w:rPr>
        <w:t xml:space="preserve"> dyplomu ukończenia </w:t>
      </w:r>
      <w:r w:rsidRPr="00CE4B16">
        <w:rPr>
          <w:rFonts w:cs="Times New Roman"/>
          <w:lang w:eastAsia="pl-PL"/>
        </w:rPr>
        <w:t>studi</w:t>
      </w:r>
      <w:r w:rsidR="002A2C3F">
        <w:rPr>
          <w:rFonts w:cs="Times New Roman"/>
          <w:lang w:eastAsia="pl-PL"/>
        </w:rPr>
        <w:t>ów</w:t>
      </w:r>
      <w:r w:rsidRPr="00CE4B16">
        <w:rPr>
          <w:rFonts w:cs="Times New Roman"/>
          <w:lang w:eastAsia="pl-PL"/>
        </w:rPr>
        <w:t xml:space="preserve"> pierwszego stopnia</w:t>
      </w:r>
      <w:r w:rsidR="002A2C3F">
        <w:rPr>
          <w:rFonts w:cs="Times New Roman"/>
          <w:lang w:eastAsia="pl-PL"/>
        </w:rPr>
        <w:t>, studiów</w:t>
      </w:r>
      <w:r w:rsidRPr="00CE4B16">
        <w:rPr>
          <w:rFonts w:cs="Times New Roman"/>
          <w:lang w:eastAsia="pl-PL"/>
        </w:rPr>
        <w:t xml:space="preserve"> drugiego stopnia lub </w:t>
      </w:r>
      <w:r w:rsidR="00EF2715">
        <w:rPr>
          <w:rFonts w:cs="Times New Roman"/>
          <w:lang w:eastAsia="pl-PL"/>
        </w:rPr>
        <w:t>jednolitych studiów magisterskich</w:t>
      </w:r>
      <w:r w:rsidRPr="00CE4B16">
        <w:rPr>
          <w:rFonts w:cs="Times New Roman"/>
          <w:lang w:eastAsia="pl-PL"/>
        </w:rPr>
        <w:t xml:space="preserve">, na kierunku filologia polska, lub </w:t>
      </w:r>
      <w:r w:rsidR="00EF2715">
        <w:rPr>
          <w:rFonts w:cs="Times New Roman"/>
          <w:lang w:eastAsia="pl-PL"/>
        </w:rPr>
        <w:t xml:space="preserve">dokumentu potwierdzającego prawo do wykonywania zawodu tłumacza przysięgłego </w:t>
      </w:r>
      <w:r w:rsidR="00D8466E">
        <w:rPr>
          <w:rFonts w:cs="Times New Roman"/>
          <w:lang w:eastAsia="pl-PL"/>
        </w:rPr>
        <w:t>języka polskiego,</w:t>
      </w:r>
    </w:p>
    <w:p w14:paraId="08B130CD" w14:textId="08AB36CB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poświadczon</w:t>
      </w:r>
      <w:r w:rsidR="0047758A">
        <w:rPr>
          <w:rFonts w:cs="Times New Roman"/>
          <w:lang w:eastAsia="pl-PL"/>
        </w:rPr>
        <w:t>ą</w:t>
      </w:r>
      <w:r w:rsidRPr="008E7DF7">
        <w:rPr>
          <w:rFonts w:cs="Times New Roman"/>
          <w:lang w:eastAsia="pl-PL"/>
        </w:rPr>
        <w:t xml:space="preserve"> przez kandydata za zgodność z oryginałem kopi</w:t>
      </w:r>
      <w:r w:rsidR="0047758A">
        <w:rPr>
          <w:rFonts w:cs="Times New Roman"/>
          <w:lang w:eastAsia="pl-PL"/>
        </w:rPr>
        <w:t>ę</w:t>
      </w:r>
      <w:r w:rsidRPr="008E7DF7">
        <w:rPr>
          <w:rFonts w:cs="Times New Roman"/>
          <w:lang w:eastAsia="pl-PL"/>
        </w:rPr>
        <w:t xml:space="preserve"> zaświadczenia lekarskiego o braku przeciwwskazań zdrowotnych do wykonywania pracy na stanowisku kierowniczym,</w:t>
      </w:r>
    </w:p>
    <w:p w14:paraId="10A9D3DC" w14:textId="60B0595A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oświadczeni</w:t>
      </w:r>
      <w:r w:rsidR="0047758A">
        <w:rPr>
          <w:rFonts w:cs="Times New Roman"/>
          <w:lang w:eastAsia="pl-PL"/>
        </w:rPr>
        <w:t>e</w:t>
      </w:r>
      <w:r w:rsidRPr="008E7DF7">
        <w:rPr>
          <w:rFonts w:cs="Times New Roman"/>
          <w:lang w:eastAsia="pl-PL"/>
        </w:rPr>
        <w:t>, że przeciwko kandydatowi nie toczy się postępowanie o</w:t>
      </w:r>
      <w:r w:rsidR="008E7DF7">
        <w:rPr>
          <w:rFonts w:cs="Times New Roman"/>
          <w:lang w:eastAsia="pl-PL"/>
        </w:rPr>
        <w:t> </w:t>
      </w:r>
      <w:r w:rsidRPr="008E7DF7">
        <w:rPr>
          <w:rFonts w:cs="Times New Roman"/>
          <w:lang w:eastAsia="pl-PL"/>
        </w:rPr>
        <w:t>przestępstwo ścigane z oskarżenia publicznego lub postępowanie dyscyplinarne,</w:t>
      </w:r>
    </w:p>
    <w:p w14:paraId="5E3158EA" w14:textId="5F9E9892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oświadczeni</w:t>
      </w:r>
      <w:r w:rsidR="0047758A">
        <w:rPr>
          <w:rFonts w:cs="Times New Roman"/>
          <w:lang w:eastAsia="pl-PL"/>
        </w:rPr>
        <w:t>e</w:t>
      </w:r>
      <w:r w:rsidRPr="008E7DF7">
        <w:rPr>
          <w:rFonts w:cs="Times New Roman"/>
          <w:lang w:eastAsia="pl-PL"/>
        </w:rPr>
        <w:t>, że kandydat nie był skazany prawomocnym wyrokiem za umyślne przestępstwo lub umyślne przestępstwo skarbowe,</w:t>
      </w:r>
    </w:p>
    <w:p w14:paraId="262CF97A" w14:textId="48D722A9" w:rsidR="00DE1060" w:rsidRDefault="00F11641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8E7DF7">
        <w:rPr>
          <w:rFonts w:cs="Times New Roman"/>
          <w:lang w:eastAsia="pl-PL"/>
        </w:rPr>
        <w:t>oświadczeni</w:t>
      </w:r>
      <w:r w:rsidR="0047758A">
        <w:rPr>
          <w:rFonts w:cs="Times New Roman"/>
          <w:lang w:eastAsia="pl-PL"/>
        </w:rPr>
        <w:t>e</w:t>
      </w:r>
      <w:r w:rsidRPr="008E7DF7">
        <w:rPr>
          <w:rFonts w:cs="Times New Roman"/>
          <w:lang w:eastAsia="pl-PL"/>
        </w:rPr>
        <w:t xml:space="preserve">, że kandydat nie był karany zakazem pełnienia funkcji związanych z dysponowaniem </w:t>
      </w:r>
      <w:r w:rsidR="00DE1060" w:rsidRPr="00FD2B7B">
        <w:rPr>
          <w:lang w:eastAsia="pl-PL"/>
        </w:rPr>
        <w:t xml:space="preserve">środkami publicznymi, o którym mowa w art. 31 ust. 1 pkt 4 ustawy z dnia 17 grudnia 2004 r. </w:t>
      </w:r>
      <w:r w:rsidR="002333BD" w:rsidRPr="00FD2B7B">
        <w:rPr>
          <w:lang w:eastAsia="pl-PL"/>
        </w:rPr>
        <w:t xml:space="preserve">o odpowiedzialności za naruszenie dyscypliny finansów publicznych (Dz.U. z </w:t>
      </w:r>
      <w:r w:rsidR="00BB5F77">
        <w:rPr>
          <w:lang w:eastAsia="pl-PL"/>
        </w:rPr>
        <w:t>2021 r. poz. 289</w:t>
      </w:r>
      <w:r w:rsidR="002333BD">
        <w:rPr>
          <w:lang w:eastAsia="pl-PL"/>
        </w:rPr>
        <w:t>),</w:t>
      </w:r>
    </w:p>
    <w:p w14:paraId="266B8973" w14:textId="18E5BD28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oświadczeni</w:t>
      </w:r>
      <w:r w:rsidR="0047758A">
        <w:rPr>
          <w:rFonts w:cs="Times New Roman"/>
          <w:lang w:eastAsia="pl-PL"/>
        </w:rPr>
        <w:t>e</w:t>
      </w:r>
      <w:r w:rsidRPr="008E7DF7">
        <w:rPr>
          <w:rFonts w:cs="Times New Roman"/>
          <w:lang w:eastAsia="pl-PL"/>
        </w:rPr>
        <w:t xml:space="preserve"> o dopełnieniu obowiązku, o którym mowa w art. 7 ust. 1 i 3a ustawy z dnia 18 października 2006 r. o ujawnianiu informacji o dokumentach organów bezpieczeństwa państwa z lat 1944-1990 oraz treści tych dokumentów (Dz.U. z </w:t>
      </w:r>
      <w:r w:rsidR="00096B1A">
        <w:rPr>
          <w:rFonts w:cs="Times New Roman"/>
          <w:lang w:eastAsia="pl-PL"/>
        </w:rPr>
        <w:t xml:space="preserve">2023 poz. 342 z </w:t>
      </w:r>
      <w:proofErr w:type="spellStart"/>
      <w:r w:rsidR="00096B1A">
        <w:rPr>
          <w:rFonts w:cs="Times New Roman"/>
          <w:lang w:eastAsia="pl-PL"/>
        </w:rPr>
        <w:t>późn</w:t>
      </w:r>
      <w:proofErr w:type="spellEnd"/>
      <w:r w:rsidR="00096B1A">
        <w:rPr>
          <w:rFonts w:cs="Times New Roman"/>
          <w:lang w:eastAsia="pl-PL"/>
        </w:rPr>
        <w:t>. zm.</w:t>
      </w:r>
      <w:r w:rsidRPr="008E7DF7">
        <w:rPr>
          <w:rFonts w:cs="Times New Roman"/>
          <w:lang w:eastAsia="pl-PL"/>
        </w:rPr>
        <w:t>) - w przypadku kandydata urodzonego przed dniem 1 sierpnia 1972 r.,</w:t>
      </w:r>
    </w:p>
    <w:p w14:paraId="0684C93D" w14:textId="5982702D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poświadczon</w:t>
      </w:r>
      <w:r w:rsidR="00C42547">
        <w:rPr>
          <w:rFonts w:cs="Times New Roman"/>
          <w:lang w:eastAsia="pl-PL"/>
        </w:rPr>
        <w:t>ą</w:t>
      </w:r>
      <w:r w:rsidRPr="008E7DF7">
        <w:rPr>
          <w:rFonts w:cs="Times New Roman"/>
          <w:lang w:eastAsia="pl-PL"/>
        </w:rPr>
        <w:t xml:space="preserve"> przez kandydata za zgodność z oryginałem kopi</w:t>
      </w:r>
      <w:r w:rsidR="00C42547">
        <w:rPr>
          <w:rFonts w:cs="Times New Roman"/>
          <w:lang w:eastAsia="pl-PL"/>
        </w:rPr>
        <w:t>ę</w:t>
      </w:r>
      <w:r w:rsidRPr="008E7DF7">
        <w:rPr>
          <w:rFonts w:cs="Times New Roman"/>
          <w:lang w:eastAsia="pl-PL"/>
        </w:rPr>
        <w:t xml:space="preserve"> aktu nadania stopnia nauczyciela mianowanego lub dyplomowanego - w przypadku nauczyciela,</w:t>
      </w:r>
    </w:p>
    <w:p w14:paraId="2F28CF13" w14:textId="26CE2DBA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poświadczon</w:t>
      </w:r>
      <w:r w:rsidR="00C42547">
        <w:rPr>
          <w:rFonts w:cs="Times New Roman"/>
          <w:lang w:eastAsia="pl-PL"/>
        </w:rPr>
        <w:t>ą</w:t>
      </w:r>
      <w:r w:rsidRPr="008E7DF7">
        <w:rPr>
          <w:rFonts w:cs="Times New Roman"/>
          <w:lang w:eastAsia="pl-PL"/>
        </w:rPr>
        <w:t xml:space="preserve"> przez kandydata za zgodność z oryginałem </w:t>
      </w:r>
      <w:r w:rsidR="00C42547">
        <w:rPr>
          <w:rFonts w:cs="Times New Roman"/>
          <w:lang w:eastAsia="pl-PL"/>
        </w:rPr>
        <w:t>kopię</w:t>
      </w:r>
      <w:r w:rsidRPr="008E7DF7">
        <w:rPr>
          <w:rFonts w:cs="Times New Roman"/>
          <w:lang w:eastAsia="pl-PL"/>
        </w:rPr>
        <w:t xml:space="preserve"> karty oceny pracy lub oceny dorobku zawodowego</w:t>
      </w:r>
      <w:r w:rsidR="008E7DF7">
        <w:rPr>
          <w:rFonts w:cs="Times New Roman"/>
          <w:lang w:eastAsia="pl-PL"/>
        </w:rPr>
        <w:t xml:space="preserve"> – </w:t>
      </w:r>
      <w:r w:rsidRPr="008E7DF7">
        <w:rPr>
          <w:rFonts w:cs="Times New Roman"/>
          <w:lang w:eastAsia="pl-PL"/>
        </w:rPr>
        <w:t>w</w:t>
      </w:r>
      <w:r w:rsidR="008E7DF7">
        <w:rPr>
          <w:rFonts w:cs="Times New Roman"/>
          <w:lang w:eastAsia="pl-PL"/>
        </w:rPr>
        <w:t xml:space="preserve"> </w:t>
      </w:r>
      <w:r w:rsidRPr="008E7DF7">
        <w:rPr>
          <w:rFonts w:cs="Times New Roman"/>
          <w:lang w:eastAsia="pl-PL"/>
        </w:rPr>
        <w:t>przypadku nauczyciela i</w:t>
      </w:r>
      <w:r w:rsidR="008E7DF7">
        <w:rPr>
          <w:rFonts w:cs="Times New Roman"/>
          <w:lang w:eastAsia="pl-PL"/>
        </w:rPr>
        <w:t> </w:t>
      </w:r>
      <w:r w:rsidRPr="008E7DF7">
        <w:rPr>
          <w:rFonts w:cs="Times New Roman"/>
          <w:lang w:eastAsia="pl-PL"/>
        </w:rPr>
        <w:t>nauczyciela akademickiego,</w:t>
      </w:r>
    </w:p>
    <w:p w14:paraId="4B9CE24B" w14:textId="28A12D0F" w:rsidR="008E7DF7" w:rsidRPr="00CB1444" w:rsidRDefault="00F11641" w:rsidP="00480023">
      <w:pPr>
        <w:pStyle w:val="Akapitzlist"/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rFonts w:cs="Times New Roman"/>
          <w:lang w:eastAsia="pl-PL"/>
        </w:rPr>
      </w:pPr>
      <w:r w:rsidRPr="00CB1444">
        <w:rPr>
          <w:rFonts w:cs="Times New Roman"/>
          <w:lang w:eastAsia="pl-PL"/>
        </w:rPr>
        <w:t>oświadczeni</w:t>
      </w:r>
      <w:r w:rsidR="00C42547" w:rsidRPr="00CB1444">
        <w:rPr>
          <w:rFonts w:cs="Times New Roman"/>
          <w:lang w:eastAsia="pl-PL"/>
        </w:rPr>
        <w:t>e</w:t>
      </w:r>
      <w:r w:rsidRPr="00CB1444">
        <w:rPr>
          <w:rFonts w:cs="Times New Roman"/>
          <w:lang w:eastAsia="pl-PL"/>
        </w:rPr>
        <w:t xml:space="preserve">, że kandydat nie był prawomocnie ukarany </w:t>
      </w:r>
      <w:r w:rsidR="00AF054A" w:rsidRPr="00AF28D4">
        <w:rPr>
          <w:lang w:eastAsia="pl-PL"/>
        </w:rPr>
        <w:t>karą dyscyplinarną, o</w:t>
      </w:r>
      <w:r w:rsidR="00475151">
        <w:rPr>
          <w:lang w:eastAsia="pl-PL"/>
        </w:rPr>
        <w:t> </w:t>
      </w:r>
      <w:r w:rsidR="00AF054A" w:rsidRPr="00AF28D4">
        <w:rPr>
          <w:lang w:eastAsia="pl-PL"/>
        </w:rPr>
        <w:t xml:space="preserve">której mowa w art. 76 ust. 1 ustawy z dnia 26 stycznia 1982 r. – Karta </w:t>
      </w:r>
      <w:r w:rsidR="00F451E9" w:rsidRPr="00FD2B7B">
        <w:rPr>
          <w:lang w:eastAsia="pl-PL"/>
        </w:rPr>
        <w:t xml:space="preserve">Nauczyciela (Dz.U. z </w:t>
      </w:r>
      <w:r w:rsidR="00096B1A">
        <w:rPr>
          <w:lang w:eastAsia="pl-PL"/>
        </w:rPr>
        <w:t>2023 r. poz. 984</w:t>
      </w:r>
      <w:r w:rsidR="00F451E9" w:rsidRPr="00FD2B7B">
        <w:rPr>
          <w:lang w:eastAsia="pl-PL"/>
        </w:rPr>
        <w:t xml:space="preserve">) </w:t>
      </w:r>
      <w:r w:rsidR="00F451E9">
        <w:rPr>
          <w:lang w:eastAsia="pl-PL"/>
        </w:rPr>
        <w:t xml:space="preserve">lub </w:t>
      </w:r>
      <w:r w:rsidR="00F451E9" w:rsidRPr="00FD2B7B">
        <w:rPr>
          <w:lang w:eastAsia="pl-PL"/>
        </w:rPr>
        <w:t>karą dyscyplinarną, o której mowa w</w:t>
      </w:r>
      <w:r w:rsidR="00096B1A">
        <w:rPr>
          <w:lang w:eastAsia="pl-PL"/>
        </w:rPr>
        <w:t> </w:t>
      </w:r>
      <w:r w:rsidR="00F451E9" w:rsidRPr="00FD2B7B">
        <w:rPr>
          <w:lang w:eastAsia="pl-PL"/>
        </w:rPr>
        <w:t xml:space="preserve">art. </w:t>
      </w:r>
      <w:r w:rsidR="00F451E9">
        <w:rPr>
          <w:lang w:eastAsia="pl-PL"/>
        </w:rPr>
        <w:t xml:space="preserve">276 ust. 1 ustawy z dnia 20 lipca 2018 r. Prawo o szkolnictwie wyższym i nauce (Dz.U. z </w:t>
      </w:r>
      <w:r w:rsidR="00096B1A">
        <w:rPr>
          <w:lang w:eastAsia="pl-PL"/>
        </w:rPr>
        <w:t xml:space="preserve">2023 r. poz. 742 z </w:t>
      </w:r>
      <w:proofErr w:type="spellStart"/>
      <w:r w:rsidR="00096B1A">
        <w:rPr>
          <w:lang w:eastAsia="pl-PL"/>
        </w:rPr>
        <w:t>późn</w:t>
      </w:r>
      <w:proofErr w:type="spellEnd"/>
      <w:r w:rsidR="00096B1A">
        <w:rPr>
          <w:lang w:eastAsia="pl-PL"/>
        </w:rPr>
        <w:t>. zm.</w:t>
      </w:r>
      <w:r w:rsidR="00F451E9">
        <w:rPr>
          <w:lang w:eastAsia="pl-PL"/>
        </w:rPr>
        <w:t xml:space="preserve">) </w:t>
      </w:r>
      <w:r w:rsidR="00F451E9" w:rsidRPr="00FD2B7B">
        <w:rPr>
          <w:lang w:eastAsia="pl-PL"/>
        </w:rPr>
        <w:t>oraz nie toczy się przeciwko niemu postępowanie dyscyplinarne</w:t>
      </w:r>
      <w:r w:rsidR="00CB1444">
        <w:rPr>
          <w:lang w:eastAsia="pl-PL"/>
        </w:rPr>
        <w:t xml:space="preserve"> </w:t>
      </w:r>
      <w:r w:rsidR="00AF054A" w:rsidRPr="00AF28D4">
        <w:rPr>
          <w:lang w:eastAsia="pl-PL"/>
        </w:rPr>
        <w:t xml:space="preserve"> </w:t>
      </w:r>
      <w:r w:rsidR="00AF054A" w:rsidRPr="00CB1444">
        <w:rPr>
          <w:rFonts w:cs="Times New Roman"/>
          <w:lang w:eastAsia="pl-PL"/>
        </w:rPr>
        <w:t xml:space="preserve">– w </w:t>
      </w:r>
      <w:r w:rsidRPr="00CB1444">
        <w:rPr>
          <w:rFonts w:cs="Times New Roman"/>
          <w:lang w:eastAsia="pl-PL"/>
        </w:rPr>
        <w:t>przypadku nauczyciela i nauczyciela akademickiego,</w:t>
      </w:r>
    </w:p>
    <w:p w14:paraId="5CA241A5" w14:textId="1C6D66EA" w:rsidR="00F11641" w:rsidRP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oświadczeni</w:t>
      </w:r>
      <w:r w:rsidR="00C42547">
        <w:rPr>
          <w:rFonts w:cs="Times New Roman"/>
          <w:lang w:eastAsia="pl-PL"/>
        </w:rPr>
        <w:t>e</w:t>
      </w:r>
      <w:r w:rsidRPr="008E7DF7">
        <w:rPr>
          <w:rFonts w:cs="Times New Roman"/>
          <w:lang w:eastAsia="pl-PL"/>
        </w:rPr>
        <w:t>, że kandydat ma pełną zdolność do czynności prawnych i</w:t>
      </w:r>
      <w:r w:rsidR="008E7DF7">
        <w:rPr>
          <w:rFonts w:cs="Times New Roman"/>
          <w:lang w:eastAsia="pl-PL"/>
        </w:rPr>
        <w:t> </w:t>
      </w:r>
      <w:r w:rsidRPr="008E7DF7">
        <w:rPr>
          <w:rFonts w:cs="Times New Roman"/>
          <w:lang w:eastAsia="pl-PL"/>
        </w:rPr>
        <w:t>korzysta z pełni praw publicznych</w:t>
      </w:r>
      <w:r w:rsidR="008E7DF7">
        <w:rPr>
          <w:rFonts w:cs="Times New Roman"/>
          <w:lang w:eastAsia="pl-PL"/>
        </w:rPr>
        <w:t>.</w:t>
      </w:r>
    </w:p>
    <w:p w14:paraId="0F9DBEFD" w14:textId="6554EC52" w:rsidR="00AD5C9F" w:rsidRPr="00FD2B7B" w:rsidRDefault="004108AD" w:rsidP="005321D6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textAlignment w:val="top"/>
      </w:pPr>
      <w:r w:rsidRPr="001B3326">
        <w:rPr>
          <w:b/>
        </w:rPr>
        <w:t>Oferty należy składać w terminie 14 dni od dnia ukazania się ogłoszenia</w:t>
      </w:r>
      <w:r w:rsidRPr="00FD2B7B">
        <w:t xml:space="preserve"> – do godz. 15</w:t>
      </w:r>
      <w:r w:rsidRPr="00FD2B7B">
        <w:rPr>
          <w:vertAlign w:val="superscript"/>
        </w:rPr>
        <w:t>30</w:t>
      </w:r>
      <w:r w:rsidRPr="00FD2B7B">
        <w:t>, na adres: Urząd Marszałkowski Województwa Podkarpackiego Departament Edukacj</w:t>
      </w:r>
      <w:r w:rsidR="0027688A">
        <w:t>i</w:t>
      </w:r>
      <w:r w:rsidR="000B3F02">
        <w:t xml:space="preserve">, </w:t>
      </w:r>
      <w:r w:rsidR="0027688A">
        <w:t>Nauki</w:t>
      </w:r>
      <w:r w:rsidR="000B3F02">
        <w:t xml:space="preserve"> i Sportu</w:t>
      </w:r>
      <w:r w:rsidRPr="00FD2B7B">
        <w:t>; 35-010 Rzeszów, al. Łukasza Cieplińskiego 4, w zamkniętych kopertach z podanym na kopercie adresem zwrotnym</w:t>
      </w:r>
      <w:r w:rsidR="0035786F" w:rsidRPr="00FD2B7B">
        <w:t xml:space="preserve"> (imię i</w:t>
      </w:r>
      <w:r w:rsidR="00196C98">
        <w:t> </w:t>
      </w:r>
      <w:r w:rsidR="0035786F" w:rsidRPr="00FD2B7B">
        <w:t>nazwisko wraz z dokładnym adresem do korespondencji</w:t>
      </w:r>
      <w:r w:rsidR="007F148D">
        <w:t xml:space="preserve">, </w:t>
      </w:r>
      <w:r w:rsidR="0035786F" w:rsidRPr="00FD2B7B">
        <w:t>numerem telefonu</w:t>
      </w:r>
      <w:r w:rsidR="007F148D">
        <w:t xml:space="preserve"> oraz adres e-mail</w:t>
      </w:r>
      <w:r w:rsidR="0035786F" w:rsidRPr="00FD2B7B">
        <w:t>)</w:t>
      </w:r>
      <w:r w:rsidRPr="00FD2B7B">
        <w:t xml:space="preserve"> i dopiskiem </w:t>
      </w:r>
      <w:r w:rsidR="00AD5C9F" w:rsidRPr="00FD2B7B">
        <w:t>„</w:t>
      </w:r>
      <w:r w:rsidR="00AD5C9F" w:rsidRPr="00FD2B7B">
        <w:rPr>
          <w:iCs/>
        </w:rPr>
        <w:t xml:space="preserve">Konkurs na kandydata na stanowisko dyrektora </w:t>
      </w:r>
      <w:r w:rsidR="008A5010">
        <w:rPr>
          <w:iCs/>
        </w:rPr>
        <w:t>Zespołu Szkół Specjalnych w Rymanowie-Zdroju</w:t>
      </w:r>
      <w:r w:rsidR="00F64E60">
        <w:rPr>
          <w:iCs/>
        </w:rPr>
        <w:t xml:space="preserve"> </w:t>
      </w:r>
      <w:r w:rsidR="00AD5C9F" w:rsidRPr="00FD2B7B">
        <w:rPr>
          <w:iCs/>
        </w:rPr>
        <w:t>– nie otwierać”</w:t>
      </w:r>
      <w:r w:rsidR="00AD5C9F" w:rsidRPr="00FD2B7B">
        <w:t>.</w:t>
      </w:r>
      <w:r w:rsidR="00C7762F">
        <w:t xml:space="preserve"> </w:t>
      </w:r>
      <w:r w:rsidR="00AD5C9F" w:rsidRPr="00FD2B7B">
        <w:t xml:space="preserve">Oferty, które wpłyną po </w:t>
      </w:r>
      <w:r w:rsidR="00AD5C9F" w:rsidRPr="00FD2B7B">
        <w:lastRenderedPageBreak/>
        <w:t>terminie wyżej określonym nie będą rozpatrywane. O dacie złożenia oferty decyduje data wpływu do Urzędu.</w:t>
      </w:r>
    </w:p>
    <w:p w14:paraId="79182834" w14:textId="77777777" w:rsidR="008E7DF7" w:rsidRDefault="008E7DF7" w:rsidP="005321D6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textAlignment w:val="top"/>
      </w:pPr>
      <w:r>
        <w:t>Nie dopuszcza się składania ofert w postaci elektronicznej.</w:t>
      </w:r>
    </w:p>
    <w:p w14:paraId="48E3959B" w14:textId="5E86BE95" w:rsidR="004108AD" w:rsidRDefault="004108AD" w:rsidP="005321D6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textAlignment w:val="top"/>
      </w:pPr>
      <w:r w:rsidRPr="00FD2B7B">
        <w:t>Konkurs przeprowadz</w:t>
      </w:r>
      <w:r w:rsidR="009414FE">
        <w:t>i</w:t>
      </w:r>
      <w:r w:rsidRPr="00FD2B7B">
        <w:t xml:space="preserve"> </w:t>
      </w:r>
      <w:r w:rsidR="004852F4" w:rsidRPr="00FD2B7B">
        <w:t>komisj</w:t>
      </w:r>
      <w:r w:rsidR="009414FE">
        <w:t>a</w:t>
      </w:r>
      <w:r w:rsidR="004852F4" w:rsidRPr="00FD2B7B">
        <w:t xml:space="preserve"> konkursow</w:t>
      </w:r>
      <w:r w:rsidR="009414FE">
        <w:t xml:space="preserve">a </w:t>
      </w:r>
      <w:r w:rsidRPr="00FD2B7B">
        <w:t>powołan</w:t>
      </w:r>
      <w:r w:rsidR="009414FE">
        <w:t>a</w:t>
      </w:r>
      <w:r w:rsidRPr="00FD2B7B">
        <w:t xml:space="preserve"> przez Zarząd Województwa Podkarpackiego w </w:t>
      </w:r>
      <w:r w:rsidR="00364F9C">
        <w:t>Rzeszowie</w:t>
      </w:r>
      <w:r w:rsidRPr="00FD2B7B">
        <w:t>.</w:t>
      </w:r>
    </w:p>
    <w:p w14:paraId="3A94FE79" w14:textId="78765251" w:rsidR="009414FE" w:rsidRDefault="004108AD" w:rsidP="005321D6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textAlignment w:val="top"/>
      </w:pPr>
      <w:r w:rsidRPr="008E7DF7">
        <w:rPr>
          <w:bCs/>
        </w:rPr>
        <w:t xml:space="preserve">Tryb pracy komisji konkursowej określa </w:t>
      </w:r>
      <w:r w:rsidR="008E7DF7" w:rsidRPr="006954FB">
        <w:t>rozporządzenia Ministra Edukacji Narodowej z </w:t>
      </w:r>
      <w:r w:rsidR="008E7DF7">
        <w:t xml:space="preserve">dnia 11 sierpnia 2017 r. w sprawie regulaminu konkursu na stanowisko dyrektora publicznego przedszkola, publicznej szkoły podstawowej, publicznej szkoły ponadpodstawowej lub publicznej placówki oraz trybu pracy komisji konkursowej (Dz.U. </w:t>
      </w:r>
      <w:r w:rsidR="000D3DD1">
        <w:t>z 2021 r. poz. 1428</w:t>
      </w:r>
      <w:r w:rsidR="008E7DF7">
        <w:t>).</w:t>
      </w:r>
    </w:p>
    <w:p w14:paraId="2277E38E" w14:textId="77777777" w:rsidR="004108AD" w:rsidRDefault="004108AD" w:rsidP="005321D6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textAlignment w:val="top"/>
      </w:pPr>
      <w:r w:rsidRPr="00FD2B7B">
        <w:t xml:space="preserve">O terminie i miejscu przeprowadzenia </w:t>
      </w:r>
      <w:r w:rsidR="00DD0F97">
        <w:t>postępowania konkursowego</w:t>
      </w:r>
      <w:r w:rsidRPr="00FD2B7B">
        <w:t xml:space="preserve"> kandydaci zostaną powiadomieni indywidualnie. </w:t>
      </w:r>
    </w:p>
    <w:p w14:paraId="38DFFC3C" w14:textId="77777777" w:rsidR="00164DEC" w:rsidRPr="00EC60EA" w:rsidRDefault="00164DEC" w:rsidP="005321D6">
      <w:pPr>
        <w:pStyle w:val="NormalnyWeb"/>
        <w:rPr>
          <w:b/>
        </w:rPr>
      </w:pPr>
      <w:r w:rsidRPr="00EC60EA">
        <w:rPr>
          <w:b/>
        </w:rPr>
        <w:t>KLAUZULA INFORMACYJNA DLA KANDYDATÓW</w:t>
      </w:r>
    </w:p>
    <w:p w14:paraId="03DC5B19" w14:textId="77777777" w:rsidR="006B15CB" w:rsidRPr="008234D0" w:rsidRDefault="00164DEC" w:rsidP="005321D6">
      <w:pPr>
        <w:pStyle w:val="NormalnyWeb"/>
        <w:spacing w:before="0" w:beforeAutospacing="0" w:after="0" w:afterAutospacing="0"/>
      </w:pPr>
      <w:r w:rsidRPr="008234D0">
        <w:t>Zgodnie z art. 13 ogólnego rozporządzenia o ochronie danych osobowych z dnia 27 kwietnia 2016 r. (Dz. Urz. UE L 119 z 04.05.2016) informuję, iż:</w:t>
      </w:r>
    </w:p>
    <w:p w14:paraId="379F84A1" w14:textId="22D76936" w:rsidR="006B15CB" w:rsidRPr="008234D0" w:rsidRDefault="006B15CB" w:rsidP="005321D6">
      <w:pPr>
        <w:pStyle w:val="Akapitzlist"/>
        <w:numPr>
          <w:ilvl w:val="0"/>
          <w:numId w:val="43"/>
        </w:numPr>
        <w:rPr>
          <w:rStyle w:val="Uwydatnienie"/>
          <w:i w:val="0"/>
        </w:rPr>
      </w:pPr>
      <w:r w:rsidRPr="008234D0">
        <w:t>a</w:t>
      </w:r>
      <w:r w:rsidRPr="008234D0">
        <w:rPr>
          <w:rStyle w:val="Uwydatnienie"/>
          <w:i w:val="0"/>
        </w:rPr>
        <w:t xml:space="preserve">dministratorem danych osobowych kandydatów na stanowiska dyrektora </w:t>
      </w:r>
      <w:r w:rsidR="008A5010">
        <w:rPr>
          <w:rStyle w:val="Uwydatnienie"/>
          <w:i w:val="0"/>
        </w:rPr>
        <w:t>Zespołu Szkół Specjalnych w Rymanowie-Zdroju</w:t>
      </w:r>
      <w:r w:rsidRPr="008234D0">
        <w:rPr>
          <w:rStyle w:val="Uwydatnienie"/>
          <w:i w:val="0"/>
        </w:rPr>
        <w:t xml:space="preserve"> jest </w:t>
      </w:r>
      <w:r w:rsidR="00EC60EA" w:rsidRPr="008234D0">
        <w:rPr>
          <w:rStyle w:val="Uwydatnienie"/>
          <w:i w:val="0"/>
        </w:rPr>
        <w:t>Zarząd</w:t>
      </w:r>
      <w:r w:rsidRPr="008234D0">
        <w:rPr>
          <w:rStyle w:val="Uwydatnienie"/>
          <w:i w:val="0"/>
        </w:rPr>
        <w:t xml:space="preserve"> Województwa Podkarpackiego z siedzibą w Rzeszowie, al.</w:t>
      </w:r>
      <w:r w:rsidR="00FA0965">
        <w:rPr>
          <w:rStyle w:val="Uwydatnienie"/>
          <w:i w:val="0"/>
        </w:rPr>
        <w:t> </w:t>
      </w:r>
      <w:r w:rsidRPr="008234D0">
        <w:rPr>
          <w:rStyle w:val="Uwydatnienie"/>
          <w:i w:val="0"/>
        </w:rPr>
        <w:t>Łukasza Cieplińskiego 4, 35-010 Rzeszów,</w:t>
      </w:r>
    </w:p>
    <w:p w14:paraId="7DAFF751" w14:textId="77777777" w:rsidR="003A3935" w:rsidRPr="008234D0" w:rsidRDefault="003A3935" w:rsidP="005321D6">
      <w:pPr>
        <w:pStyle w:val="Akapitzlist"/>
        <w:numPr>
          <w:ilvl w:val="0"/>
          <w:numId w:val="43"/>
        </w:numPr>
      </w:pPr>
      <w:r w:rsidRPr="008234D0">
        <w:t xml:space="preserve">kontakt z Inspektorem Ochrony Danych – </w:t>
      </w:r>
      <w:hyperlink r:id="rId9" w:history="1">
        <w:r w:rsidRPr="008234D0">
          <w:rPr>
            <w:rStyle w:val="Hipercze"/>
          </w:rPr>
          <w:t>iod@podkarpackie.pl</w:t>
        </w:r>
      </w:hyperlink>
      <w:r w:rsidRPr="008234D0">
        <w:t>, telefonicznie 17 747 67 09, listownie na adres Urzędu Marszałkowskiego Województwa Podkarpackiego w Rzeszowie al. Łukasza Cieplińskiego 4 , 35-010 Rzeszów, kontakt osobisty w siedzibie Urzędu przy al. Łukasza Cieplińskiego 4 w Rzeszowie,</w:t>
      </w:r>
    </w:p>
    <w:p w14:paraId="4B04839E" w14:textId="5DCD5E34" w:rsidR="00DF6A03" w:rsidRPr="00DF6A03" w:rsidRDefault="006B15CB" w:rsidP="005321D6">
      <w:pPr>
        <w:pStyle w:val="Akapitzlist"/>
        <w:numPr>
          <w:ilvl w:val="0"/>
          <w:numId w:val="43"/>
        </w:numPr>
        <w:rPr>
          <w:iCs/>
        </w:rPr>
      </w:pPr>
      <w:r w:rsidRPr="008234D0">
        <w:rPr>
          <w:rStyle w:val="Uwydatnienie"/>
          <w:i w:val="0"/>
        </w:rPr>
        <w:t xml:space="preserve">dane osobowe będą przetwarzane </w:t>
      </w:r>
      <w:r w:rsidR="00C76D4C" w:rsidRPr="008234D0">
        <w:rPr>
          <w:rStyle w:val="Uwydatnienie"/>
          <w:i w:val="0"/>
        </w:rPr>
        <w:t>w celu powierzenia stanowiska</w:t>
      </w:r>
      <w:r w:rsidRPr="008234D0">
        <w:rPr>
          <w:rStyle w:val="Uwydatnienie"/>
          <w:i w:val="0"/>
        </w:rPr>
        <w:t xml:space="preserve"> dyrektora </w:t>
      </w:r>
      <w:r w:rsidR="008A5010">
        <w:rPr>
          <w:rStyle w:val="Uwydatnienie"/>
          <w:i w:val="0"/>
        </w:rPr>
        <w:t>Zespołu Szkół Specjalnych w Rymanowie-Zdroju</w:t>
      </w:r>
      <w:r w:rsidR="003B0334" w:rsidRPr="008234D0">
        <w:rPr>
          <w:rStyle w:val="Uwydatnienie"/>
          <w:i w:val="0"/>
        </w:rPr>
        <w:t xml:space="preserve"> – na podstawie </w:t>
      </w:r>
      <w:r w:rsidR="0004596C" w:rsidRPr="008234D0">
        <w:rPr>
          <w:rStyle w:val="Uwydatnienie"/>
          <w:i w:val="0"/>
        </w:rPr>
        <w:t xml:space="preserve">art. 6 ust. 1 lit. c ogólnego rozporządzenia o ochronie danych osobowych, </w:t>
      </w:r>
      <w:r w:rsidRPr="008234D0">
        <w:rPr>
          <w:rStyle w:val="Uwydatnienie"/>
          <w:i w:val="0"/>
        </w:rPr>
        <w:t xml:space="preserve">przepisów </w:t>
      </w:r>
      <w:r w:rsidRPr="008234D0">
        <w:t xml:space="preserve">ustawy z dnia 14 grudnia 2016 r. Prawo oświatowe </w:t>
      </w:r>
      <w:r w:rsidR="00FE5B09">
        <w:t xml:space="preserve">(Dz. U. z 2021 r. poz. 1082 z </w:t>
      </w:r>
      <w:proofErr w:type="spellStart"/>
      <w:r w:rsidR="00FE5B09">
        <w:t>późn</w:t>
      </w:r>
      <w:proofErr w:type="spellEnd"/>
      <w:r w:rsidR="00FE5B09">
        <w:t xml:space="preserve">. zm.) </w:t>
      </w:r>
      <w:r w:rsidR="0004596C" w:rsidRPr="008234D0">
        <w:t xml:space="preserve">oraz </w:t>
      </w:r>
      <w:r w:rsidRPr="008234D0">
        <w:t xml:space="preserve">rozporządzenia Ministra Edukacji Narodowej z dnia 11 sierpnia 2017 r. w sprawie regulaminu konkursu na stanowisko dyrektora publicznego przedszkola, publicznej szkoły podstawowej, publicznej szkoły ponadpodstawowej lub publicznej placówki oraz trybu pracy komisji konkursowej (Dz.U. z </w:t>
      </w:r>
      <w:r w:rsidR="00FE5B09">
        <w:t xml:space="preserve">2021 r. </w:t>
      </w:r>
      <w:r w:rsidR="009D733D">
        <w:t>poz. 1449)</w:t>
      </w:r>
      <w:r w:rsidRPr="008234D0">
        <w:t>,</w:t>
      </w:r>
    </w:p>
    <w:p w14:paraId="3677810E" w14:textId="23C8DFFC" w:rsidR="00DF6A03" w:rsidRPr="00DF6A03" w:rsidRDefault="00DF6A03" w:rsidP="005321D6">
      <w:pPr>
        <w:pStyle w:val="Akapitzlist"/>
        <w:numPr>
          <w:ilvl w:val="0"/>
          <w:numId w:val="43"/>
        </w:numPr>
      </w:pPr>
      <w:r w:rsidRPr="00DF6A03">
        <w:t>dane osobowe podane w niniejszym wniosku będą przetwarzane przez okres niezbędny do realizacji celu przetwarzania, oraz przez okres wynikający z</w:t>
      </w:r>
      <w:r>
        <w:t> </w:t>
      </w:r>
      <w:r w:rsidRPr="00DF6A03">
        <w:t xml:space="preserve"> przepisów w sprawie instrukcji kancelaryjnej, jednolitych rzeczowych wykazów akt oraz instrukcji w sprawie organizacji i zakresu działania archiwów zakładowych</w:t>
      </w:r>
      <w:r>
        <w:t>,</w:t>
      </w:r>
    </w:p>
    <w:p w14:paraId="27D5DB51" w14:textId="77777777" w:rsidR="006B15CB" w:rsidRPr="008234D0" w:rsidRDefault="00CC5B44" w:rsidP="005321D6">
      <w:pPr>
        <w:pStyle w:val="Akapitzlist"/>
        <w:numPr>
          <w:ilvl w:val="0"/>
          <w:numId w:val="43"/>
        </w:numPr>
        <w:rPr>
          <w:iCs/>
        </w:rPr>
      </w:pPr>
      <w:r w:rsidRPr="008234D0">
        <w:rPr>
          <w:iCs/>
        </w:rPr>
        <w:t>da</w:t>
      </w:r>
      <w:r w:rsidR="006B15CB" w:rsidRPr="008234D0">
        <w:t>ne osobowe zawarte w ofercie konkursowej nie będą przekazywane do państwa trzeciego lub organizacji międzynarodowej,</w:t>
      </w:r>
    </w:p>
    <w:p w14:paraId="524B7556" w14:textId="77777777" w:rsidR="00761518" w:rsidRPr="008234D0" w:rsidRDefault="006B15CB" w:rsidP="005321D6">
      <w:pPr>
        <w:pStyle w:val="Akapitzlist"/>
        <w:numPr>
          <w:ilvl w:val="0"/>
          <w:numId w:val="43"/>
        </w:numPr>
        <w:rPr>
          <w:iCs/>
        </w:rPr>
      </w:pPr>
      <w:r w:rsidRPr="008234D0">
        <w:rPr>
          <w:iCs/>
        </w:rPr>
        <w:t xml:space="preserve">kandydatowi przysługuje prawo </w:t>
      </w:r>
      <w:r w:rsidRPr="008234D0">
        <w:t>dostępu do swoich danych osobowych, żądania ich sprostowania</w:t>
      </w:r>
      <w:r w:rsidR="00E82874" w:rsidRPr="008234D0">
        <w:t>,</w:t>
      </w:r>
      <w:r w:rsidRPr="008234D0">
        <w:t xml:space="preserve"> usunięcia</w:t>
      </w:r>
      <w:r w:rsidR="00761518" w:rsidRPr="008234D0">
        <w:t xml:space="preserve"> (jeżeli podstawą ich przetwarzania nie jest obowiązek prawny)</w:t>
      </w:r>
      <w:r w:rsidR="00E82874" w:rsidRPr="008234D0">
        <w:t xml:space="preserve"> lub ograniczenia przetwarzania,</w:t>
      </w:r>
    </w:p>
    <w:p w14:paraId="33E145F3" w14:textId="7E437666" w:rsidR="00D73F71" w:rsidRPr="008234D0" w:rsidRDefault="00E82874" w:rsidP="005321D6">
      <w:pPr>
        <w:pStyle w:val="Akapitzlist"/>
        <w:numPr>
          <w:ilvl w:val="0"/>
          <w:numId w:val="43"/>
        </w:numPr>
        <w:rPr>
          <w:iCs/>
        </w:rPr>
      </w:pPr>
      <w:r w:rsidRPr="008234D0">
        <w:rPr>
          <w:iCs/>
        </w:rPr>
        <w:t>k</w:t>
      </w:r>
      <w:r w:rsidR="006B15CB" w:rsidRPr="008234D0">
        <w:rPr>
          <w:iCs/>
        </w:rPr>
        <w:t xml:space="preserve">andydatowi </w:t>
      </w:r>
      <w:r w:rsidR="006B15CB" w:rsidRPr="008234D0">
        <w:t>przysługuje prawo wniesienia skargi do</w:t>
      </w:r>
      <w:r w:rsidR="00D73F71" w:rsidRPr="008234D0">
        <w:t xml:space="preserve"> Prezesa </w:t>
      </w:r>
      <w:r w:rsidR="00993F43">
        <w:t xml:space="preserve">Urzędu </w:t>
      </w:r>
      <w:r w:rsidR="00D73F71" w:rsidRPr="008234D0">
        <w:t>Ochrony Danych Osobowych,</w:t>
      </w:r>
    </w:p>
    <w:p w14:paraId="64454FB8" w14:textId="77777777" w:rsidR="00D73F71" w:rsidRPr="008234D0" w:rsidRDefault="00D73F71" w:rsidP="005321D6">
      <w:pPr>
        <w:pStyle w:val="Akapitzlist"/>
        <w:numPr>
          <w:ilvl w:val="0"/>
          <w:numId w:val="43"/>
        </w:numPr>
        <w:rPr>
          <w:iCs/>
        </w:rPr>
      </w:pPr>
      <w:r w:rsidRPr="008234D0">
        <w:t xml:space="preserve">podanie danych osobowych wynika z przepisów prawa jest </w:t>
      </w:r>
      <w:r w:rsidR="0011514F" w:rsidRPr="008234D0">
        <w:t>dobrowolne jednakże niepodanie danych uniemożliwi wzięcie udziału w konkursie,</w:t>
      </w:r>
    </w:p>
    <w:p w14:paraId="6B6CEDD8" w14:textId="77777777" w:rsidR="00E84ABE" w:rsidRPr="00E84ABE" w:rsidRDefault="0011514F" w:rsidP="005321D6">
      <w:pPr>
        <w:pStyle w:val="Akapitzlist"/>
        <w:numPr>
          <w:ilvl w:val="0"/>
          <w:numId w:val="43"/>
        </w:numPr>
        <w:rPr>
          <w:iCs/>
        </w:rPr>
      </w:pPr>
      <w:r w:rsidRPr="008234D0">
        <w:t>odbiorcą danych osobowych będą podmioty upoważnione na podstawie przepisów prawa</w:t>
      </w:r>
      <w:r w:rsidR="00E84ABE">
        <w:t>,</w:t>
      </w:r>
    </w:p>
    <w:p w14:paraId="28528BB8" w14:textId="46F58A75" w:rsidR="002F2EAE" w:rsidRPr="000C0AB2" w:rsidRDefault="00E84ABE" w:rsidP="00DC5706">
      <w:pPr>
        <w:pStyle w:val="Akapitzlist"/>
        <w:numPr>
          <w:ilvl w:val="0"/>
          <w:numId w:val="43"/>
        </w:numPr>
      </w:pPr>
      <w:r>
        <w:t>d</w:t>
      </w:r>
      <w:r w:rsidRPr="00E84ABE">
        <w:t xml:space="preserve">ane osobowe podane w </w:t>
      </w:r>
      <w:r>
        <w:t xml:space="preserve">ofercie </w:t>
      </w:r>
      <w:r w:rsidR="00D27103">
        <w:t>konkursowej</w:t>
      </w:r>
      <w:r w:rsidRPr="00E84ABE">
        <w:t xml:space="preserve"> nie będą poddawane zautomatyzowanemu podejmowaniu decyzji, w tym również profilowaniu</w:t>
      </w:r>
      <w:r>
        <w:t>.</w:t>
      </w:r>
    </w:p>
    <w:sectPr w:rsidR="002F2EAE" w:rsidRPr="000C0AB2" w:rsidSect="00AC31D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9DE74" w14:textId="77777777" w:rsidR="008C32AA" w:rsidRDefault="008C32AA" w:rsidP="00AB18D0">
      <w:r>
        <w:separator/>
      </w:r>
    </w:p>
  </w:endnote>
  <w:endnote w:type="continuationSeparator" w:id="0">
    <w:p w14:paraId="4113407E" w14:textId="77777777" w:rsidR="008C32AA" w:rsidRDefault="008C32AA" w:rsidP="00AB1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103DA" w14:textId="77777777" w:rsidR="008C32AA" w:rsidRDefault="008C32AA" w:rsidP="00AB18D0">
      <w:r>
        <w:separator/>
      </w:r>
    </w:p>
  </w:footnote>
  <w:footnote w:type="continuationSeparator" w:id="0">
    <w:p w14:paraId="6E56CDA1" w14:textId="77777777" w:rsidR="008C32AA" w:rsidRDefault="008C32AA" w:rsidP="00AB1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055A0"/>
    <w:multiLevelType w:val="multilevel"/>
    <w:tmpl w:val="836A02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BA72A91"/>
    <w:multiLevelType w:val="hybridMultilevel"/>
    <w:tmpl w:val="5678CBE0"/>
    <w:lvl w:ilvl="0" w:tplc="49A6CA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3B5F47"/>
    <w:multiLevelType w:val="hybridMultilevel"/>
    <w:tmpl w:val="43241F06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4D05"/>
    <w:multiLevelType w:val="hybridMultilevel"/>
    <w:tmpl w:val="0FF6B11E"/>
    <w:lvl w:ilvl="0" w:tplc="89FC1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A26D2"/>
    <w:multiLevelType w:val="hybridMultilevel"/>
    <w:tmpl w:val="223A7102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5463F"/>
    <w:multiLevelType w:val="hybridMultilevel"/>
    <w:tmpl w:val="21447828"/>
    <w:lvl w:ilvl="0" w:tplc="30BAB9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0"/>
      </w:rPr>
    </w:lvl>
    <w:lvl w:ilvl="1" w:tplc="D6B6B320">
      <w:start w:val="1"/>
      <w:numFmt w:val="decimal"/>
      <w:lvlText w:val="%2)"/>
      <w:lvlJc w:val="left"/>
      <w:pPr>
        <w:tabs>
          <w:tab w:val="num" w:pos="1477"/>
        </w:tabs>
        <w:ind w:left="1477" w:hanging="397"/>
      </w:pPr>
      <w:rPr>
        <w:rFonts w:ascii="Arial" w:hAnsi="Arial" w:hint="default"/>
        <w:b w:val="0"/>
        <w:i w:val="0"/>
        <w:sz w:val="24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E46FEA"/>
    <w:multiLevelType w:val="hybridMultilevel"/>
    <w:tmpl w:val="895C1A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7C35AA"/>
    <w:multiLevelType w:val="hybridMultilevel"/>
    <w:tmpl w:val="A7BC890A"/>
    <w:lvl w:ilvl="0" w:tplc="BF8ACB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C2952"/>
    <w:multiLevelType w:val="multilevel"/>
    <w:tmpl w:val="87F8CD38"/>
    <w:lvl w:ilvl="0">
      <w:start w:val="1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EC762EA"/>
    <w:multiLevelType w:val="hybridMultilevel"/>
    <w:tmpl w:val="0F522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A212E"/>
    <w:multiLevelType w:val="hybridMultilevel"/>
    <w:tmpl w:val="CFB4A21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FB3AE0"/>
    <w:multiLevelType w:val="hybridMultilevel"/>
    <w:tmpl w:val="5F4AF75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3E2C85"/>
    <w:multiLevelType w:val="hybridMultilevel"/>
    <w:tmpl w:val="4244987A"/>
    <w:lvl w:ilvl="0" w:tplc="89FC1C0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B051AA5"/>
    <w:multiLevelType w:val="hybridMultilevel"/>
    <w:tmpl w:val="236086AC"/>
    <w:lvl w:ilvl="0" w:tplc="EC52AA6C">
      <w:start w:val="1"/>
      <w:numFmt w:val="decimal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5358CE"/>
    <w:multiLevelType w:val="multilevel"/>
    <w:tmpl w:val="3A0AE83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2D636542"/>
    <w:multiLevelType w:val="hybridMultilevel"/>
    <w:tmpl w:val="C4A6AAF4"/>
    <w:lvl w:ilvl="0" w:tplc="6C405C44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B81A0A"/>
    <w:multiLevelType w:val="hybridMultilevel"/>
    <w:tmpl w:val="4FCCBA4E"/>
    <w:lvl w:ilvl="0" w:tplc="C3AE7B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04992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7547FE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2FAF18A3"/>
    <w:multiLevelType w:val="hybridMultilevel"/>
    <w:tmpl w:val="CC56B318"/>
    <w:lvl w:ilvl="0" w:tplc="89FC1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1C2C08"/>
    <w:multiLevelType w:val="multilevel"/>
    <w:tmpl w:val="0C36B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34223410"/>
    <w:multiLevelType w:val="multilevel"/>
    <w:tmpl w:val="17743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39A52CA5"/>
    <w:multiLevelType w:val="hybridMultilevel"/>
    <w:tmpl w:val="C942A4AE"/>
    <w:lvl w:ilvl="0" w:tplc="4F80719A">
      <w:start w:val="1"/>
      <w:numFmt w:val="decimal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9D56D2D"/>
    <w:multiLevelType w:val="multilevel"/>
    <w:tmpl w:val="6166E1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 w15:restartNumberingAfterBreak="0">
    <w:nsid w:val="3D911FFC"/>
    <w:multiLevelType w:val="hybridMultilevel"/>
    <w:tmpl w:val="FE828F2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E659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1307DD3"/>
    <w:multiLevelType w:val="hybridMultilevel"/>
    <w:tmpl w:val="236086AC"/>
    <w:lvl w:ilvl="0" w:tplc="EC52AA6C">
      <w:start w:val="1"/>
      <w:numFmt w:val="decimal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E0107D"/>
    <w:multiLevelType w:val="hybridMultilevel"/>
    <w:tmpl w:val="9042A8E8"/>
    <w:lvl w:ilvl="0" w:tplc="6CB4B99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A73C7E"/>
    <w:multiLevelType w:val="multilevel"/>
    <w:tmpl w:val="0C6832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4C005399"/>
    <w:multiLevelType w:val="hybridMultilevel"/>
    <w:tmpl w:val="AFE20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16281"/>
    <w:multiLevelType w:val="hybridMultilevel"/>
    <w:tmpl w:val="DB82AC40"/>
    <w:lvl w:ilvl="0" w:tplc="4F84F7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6177C"/>
    <w:multiLevelType w:val="multilevel"/>
    <w:tmpl w:val="1B12D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0" w15:restartNumberingAfterBreak="0">
    <w:nsid w:val="4E0F6AF9"/>
    <w:multiLevelType w:val="hybridMultilevel"/>
    <w:tmpl w:val="45FADD34"/>
    <w:lvl w:ilvl="0" w:tplc="6C405C4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0C26D1"/>
    <w:multiLevelType w:val="hybridMultilevel"/>
    <w:tmpl w:val="6A14EAF8"/>
    <w:lvl w:ilvl="0" w:tplc="EDC8D968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F07BDA"/>
    <w:multiLevelType w:val="hybridMultilevel"/>
    <w:tmpl w:val="6A0A6FC2"/>
    <w:lvl w:ilvl="0" w:tplc="E3F6E08C">
      <w:start w:val="1"/>
      <w:numFmt w:val="decimal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3424124"/>
    <w:multiLevelType w:val="hybridMultilevel"/>
    <w:tmpl w:val="FE828F2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E659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3912F52"/>
    <w:multiLevelType w:val="hybridMultilevel"/>
    <w:tmpl w:val="7E26DF6A"/>
    <w:lvl w:ilvl="0" w:tplc="BE36C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DE13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5C112D7"/>
    <w:multiLevelType w:val="hybridMultilevel"/>
    <w:tmpl w:val="E9365324"/>
    <w:lvl w:ilvl="0" w:tplc="1A7440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646120A"/>
    <w:multiLevelType w:val="multilevel"/>
    <w:tmpl w:val="DB82AC4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2322DF"/>
    <w:multiLevelType w:val="hybridMultilevel"/>
    <w:tmpl w:val="F208B8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7FF1D0A"/>
    <w:multiLevelType w:val="hybridMultilevel"/>
    <w:tmpl w:val="3A04FB8C"/>
    <w:lvl w:ilvl="0" w:tplc="72B4FB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95F4D93"/>
    <w:multiLevelType w:val="multilevel"/>
    <w:tmpl w:val="17743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0" w15:restartNumberingAfterBreak="0">
    <w:nsid w:val="6D467866"/>
    <w:multiLevelType w:val="hybridMultilevel"/>
    <w:tmpl w:val="45F071A8"/>
    <w:lvl w:ilvl="0" w:tplc="04150017">
      <w:start w:val="1"/>
      <w:numFmt w:val="lowerLetter"/>
      <w:lvlText w:val="%1)"/>
      <w:lvlJc w:val="left"/>
      <w:pPr>
        <w:ind w:left="1481" w:hanging="360"/>
      </w:pPr>
    </w:lvl>
    <w:lvl w:ilvl="1" w:tplc="04150019" w:tentative="1">
      <w:start w:val="1"/>
      <w:numFmt w:val="lowerLetter"/>
      <w:lvlText w:val="%2."/>
      <w:lvlJc w:val="left"/>
      <w:pPr>
        <w:ind w:left="2201" w:hanging="360"/>
      </w:pPr>
    </w:lvl>
    <w:lvl w:ilvl="2" w:tplc="0415001B" w:tentative="1">
      <w:start w:val="1"/>
      <w:numFmt w:val="lowerRoman"/>
      <w:lvlText w:val="%3."/>
      <w:lvlJc w:val="right"/>
      <w:pPr>
        <w:ind w:left="2921" w:hanging="180"/>
      </w:pPr>
    </w:lvl>
    <w:lvl w:ilvl="3" w:tplc="0415000F" w:tentative="1">
      <w:start w:val="1"/>
      <w:numFmt w:val="decimal"/>
      <w:lvlText w:val="%4."/>
      <w:lvlJc w:val="left"/>
      <w:pPr>
        <w:ind w:left="3641" w:hanging="360"/>
      </w:pPr>
    </w:lvl>
    <w:lvl w:ilvl="4" w:tplc="04150019" w:tentative="1">
      <w:start w:val="1"/>
      <w:numFmt w:val="lowerLetter"/>
      <w:lvlText w:val="%5."/>
      <w:lvlJc w:val="left"/>
      <w:pPr>
        <w:ind w:left="4361" w:hanging="360"/>
      </w:pPr>
    </w:lvl>
    <w:lvl w:ilvl="5" w:tplc="0415001B" w:tentative="1">
      <w:start w:val="1"/>
      <w:numFmt w:val="lowerRoman"/>
      <w:lvlText w:val="%6."/>
      <w:lvlJc w:val="right"/>
      <w:pPr>
        <w:ind w:left="5081" w:hanging="180"/>
      </w:pPr>
    </w:lvl>
    <w:lvl w:ilvl="6" w:tplc="0415000F" w:tentative="1">
      <w:start w:val="1"/>
      <w:numFmt w:val="decimal"/>
      <w:lvlText w:val="%7."/>
      <w:lvlJc w:val="left"/>
      <w:pPr>
        <w:ind w:left="5801" w:hanging="360"/>
      </w:pPr>
    </w:lvl>
    <w:lvl w:ilvl="7" w:tplc="04150019" w:tentative="1">
      <w:start w:val="1"/>
      <w:numFmt w:val="lowerLetter"/>
      <w:lvlText w:val="%8."/>
      <w:lvlJc w:val="left"/>
      <w:pPr>
        <w:ind w:left="6521" w:hanging="360"/>
      </w:pPr>
    </w:lvl>
    <w:lvl w:ilvl="8" w:tplc="0415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41" w15:restartNumberingAfterBreak="0">
    <w:nsid w:val="6DBC12F0"/>
    <w:multiLevelType w:val="hybridMultilevel"/>
    <w:tmpl w:val="49FE0398"/>
    <w:lvl w:ilvl="0" w:tplc="543E244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935C3"/>
    <w:multiLevelType w:val="hybridMultilevel"/>
    <w:tmpl w:val="858009EA"/>
    <w:lvl w:ilvl="0" w:tplc="88A6CCDE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201CB0"/>
    <w:multiLevelType w:val="hybridMultilevel"/>
    <w:tmpl w:val="8252295E"/>
    <w:lvl w:ilvl="0" w:tplc="89FC1C0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8322C3"/>
    <w:multiLevelType w:val="multilevel"/>
    <w:tmpl w:val="B0E86B2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5" w15:restartNumberingAfterBreak="0">
    <w:nsid w:val="7F192E81"/>
    <w:multiLevelType w:val="hybridMultilevel"/>
    <w:tmpl w:val="8C842AD8"/>
    <w:lvl w:ilvl="0" w:tplc="843EDF5A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868939">
    <w:abstractNumId w:val="34"/>
  </w:num>
  <w:num w:numId="2" w16cid:durableId="811336489">
    <w:abstractNumId w:val="44"/>
  </w:num>
  <w:num w:numId="3" w16cid:durableId="2026903555">
    <w:abstractNumId w:val="0"/>
  </w:num>
  <w:num w:numId="4" w16cid:durableId="724793938">
    <w:abstractNumId w:val="29"/>
  </w:num>
  <w:num w:numId="5" w16cid:durableId="1076439637">
    <w:abstractNumId w:val="7"/>
  </w:num>
  <w:num w:numId="6" w16cid:durableId="1491217580">
    <w:abstractNumId w:val="11"/>
  </w:num>
  <w:num w:numId="7" w16cid:durableId="1847673390">
    <w:abstractNumId w:val="10"/>
  </w:num>
  <w:num w:numId="8" w16cid:durableId="789936050">
    <w:abstractNumId w:val="30"/>
  </w:num>
  <w:num w:numId="9" w16cid:durableId="2110810277">
    <w:abstractNumId w:val="1"/>
  </w:num>
  <w:num w:numId="10" w16cid:durableId="97022980">
    <w:abstractNumId w:val="33"/>
  </w:num>
  <w:num w:numId="11" w16cid:durableId="84769749">
    <w:abstractNumId w:val="14"/>
  </w:num>
  <w:num w:numId="12" w16cid:durableId="241835832">
    <w:abstractNumId w:val="35"/>
  </w:num>
  <w:num w:numId="13" w16cid:durableId="357196457">
    <w:abstractNumId w:val="39"/>
  </w:num>
  <w:num w:numId="14" w16cid:durableId="389041648">
    <w:abstractNumId w:val="8"/>
  </w:num>
  <w:num w:numId="15" w16cid:durableId="2125226960">
    <w:abstractNumId w:val="17"/>
  </w:num>
  <w:num w:numId="16" w16cid:durableId="1228148669">
    <w:abstractNumId w:val="15"/>
  </w:num>
  <w:num w:numId="17" w16cid:durableId="1492872305">
    <w:abstractNumId w:val="22"/>
  </w:num>
  <w:num w:numId="18" w16cid:durableId="1366518494">
    <w:abstractNumId w:val="26"/>
  </w:num>
  <w:num w:numId="19" w16cid:durableId="1355887028">
    <w:abstractNumId w:val="38"/>
  </w:num>
  <w:num w:numId="20" w16cid:durableId="1342468330">
    <w:abstractNumId w:val="16"/>
  </w:num>
  <w:num w:numId="21" w16cid:durableId="1441029619">
    <w:abstractNumId w:val="5"/>
  </w:num>
  <w:num w:numId="22" w16cid:durableId="685862716">
    <w:abstractNumId w:val="41"/>
  </w:num>
  <w:num w:numId="23" w16cid:durableId="1591812518">
    <w:abstractNumId w:val="20"/>
  </w:num>
  <w:num w:numId="24" w16cid:durableId="1921788640">
    <w:abstractNumId w:val="4"/>
  </w:num>
  <w:num w:numId="25" w16cid:durableId="2086489597">
    <w:abstractNumId w:val="42"/>
  </w:num>
  <w:num w:numId="26" w16cid:durableId="184950293">
    <w:abstractNumId w:val="25"/>
  </w:num>
  <w:num w:numId="27" w16cid:durableId="300424544">
    <w:abstractNumId w:val="2"/>
  </w:num>
  <w:num w:numId="28" w16cid:durableId="876939615">
    <w:abstractNumId w:val="24"/>
  </w:num>
  <w:num w:numId="29" w16cid:durableId="1669137777">
    <w:abstractNumId w:val="13"/>
  </w:num>
  <w:num w:numId="30" w16cid:durableId="1714234509">
    <w:abstractNumId w:val="21"/>
  </w:num>
  <w:num w:numId="31" w16cid:durableId="1895578440">
    <w:abstractNumId w:val="6"/>
  </w:num>
  <w:num w:numId="32" w16cid:durableId="1645694986">
    <w:abstractNumId w:val="32"/>
  </w:num>
  <w:num w:numId="33" w16cid:durableId="1726641490">
    <w:abstractNumId w:val="40"/>
  </w:num>
  <w:num w:numId="34" w16cid:durableId="1621765590">
    <w:abstractNumId w:val="37"/>
  </w:num>
  <w:num w:numId="35" w16cid:durableId="385685276">
    <w:abstractNumId w:val="45"/>
  </w:num>
  <w:num w:numId="36" w16cid:durableId="451289225">
    <w:abstractNumId w:val="23"/>
  </w:num>
  <w:num w:numId="37" w16cid:durableId="1837458502">
    <w:abstractNumId w:val="19"/>
  </w:num>
  <w:num w:numId="38" w16cid:durableId="1664822073">
    <w:abstractNumId w:val="28"/>
  </w:num>
  <w:num w:numId="39" w16cid:durableId="192236079">
    <w:abstractNumId w:val="43"/>
  </w:num>
  <w:num w:numId="40" w16cid:durableId="359935331">
    <w:abstractNumId w:val="18"/>
  </w:num>
  <w:num w:numId="41" w16cid:durableId="1155607961">
    <w:abstractNumId w:val="9"/>
  </w:num>
  <w:num w:numId="42" w16cid:durableId="851724344">
    <w:abstractNumId w:val="3"/>
  </w:num>
  <w:num w:numId="43" w16cid:durableId="685518164">
    <w:abstractNumId w:val="31"/>
  </w:num>
  <w:num w:numId="44" w16cid:durableId="2028411589">
    <w:abstractNumId w:val="12"/>
  </w:num>
  <w:num w:numId="45" w16cid:durableId="50667739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34759918">
    <w:abstractNumId w:val="27"/>
  </w:num>
  <w:num w:numId="47" w16cid:durableId="63075058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E5B"/>
    <w:rsid w:val="000064D0"/>
    <w:rsid w:val="00014AAA"/>
    <w:rsid w:val="0002554F"/>
    <w:rsid w:val="000278F4"/>
    <w:rsid w:val="000342C7"/>
    <w:rsid w:val="0004492F"/>
    <w:rsid w:val="0004596C"/>
    <w:rsid w:val="000530B1"/>
    <w:rsid w:val="00074997"/>
    <w:rsid w:val="00081D42"/>
    <w:rsid w:val="00096984"/>
    <w:rsid w:val="00096B1A"/>
    <w:rsid w:val="00097704"/>
    <w:rsid w:val="000A0E02"/>
    <w:rsid w:val="000A1106"/>
    <w:rsid w:val="000B3326"/>
    <w:rsid w:val="000B3F02"/>
    <w:rsid w:val="000C6B94"/>
    <w:rsid w:val="000D34BF"/>
    <w:rsid w:val="000D3DD1"/>
    <w:rsid w:val="000E2DEB"/>
    <w:rsid w:val="0011514F"/>
    <w:rsid w:val="00115D0D"/>
    <w:rsid w:val="00117B38"/>
    <w:rsid w:val="001228E1"/>
    <w:rsid w:val="0013130F"/>
    <w:rsid w:val="00141F5B"/>
    <w:rsid w:val="001503DA"/>
    <w:rsid w:val="00161D4C"/>
    <w:rsid w:val="00164DEC"/>
    <w:rsid w:val="001712FE"/>
    <w:rsid w:val="00173252"/>
    <w:rsid w:val="001750CD"/>
    <w:rsid w:val="00182D76"/>
    <w:rsid w:val="001956A2"/>
    <w:rsid w:val="00196C98"/>
    <w:rsid w:val="001A0A7C"/>
    <w:rsid w:val="001A6C61"/>
    <w:rsid w:val="001B3326"/>
    <w:rsid w:val="001C02C3"/>
    <w:rsid w:val="001C06A4"/>
    <w:rsid w:val="001C70A8"/>
    <w:rsid w:val="001C7836"/>
    <w:rsid w:val="001C7B49"/>
    <w:rsid w:val="001D02E4"/>
    <w:rsid w:val="001D1B2D"/>
    <w:rsid w:val="001E066B"/>
    <w:rsid w:val="001E360E"/>
    <w:rsid w:val="001E3D09"/>
    <w:rsid w:val="001E5B59"/>
    <w:rsid w:val="001F07B6"/>
    <w:rsid w:val="001F38D2"/>
    <w:rsid w:val="001F6303"/>
    <w:rsid w:val="00206DAD"/>
    <w:rsid w:val="0021305D"/>
    <w:rsid w:val="0021544D"/>
    <w:rsid w:val="00216AA8"/>
    <w:rsid w:val="002230D6"/>
    <w:rsid w:val="002238F9"/>
    <w:rsid w:val="00226284"/>
    <w:rsid w:val="002333BD"/>
    <w:rsid w:val="002430CC"/>
    <w:rsid w:val="002440A4"/>
    <w:rsid w:val="00245BA3"/>
    <w:rsid w:val="00251529"/>
    <w:rsid w:val="0027688A"/>
    <w:rsid w:val="00280E07"/>
    <w:rsid w:val="00290678"/>
    <w:rsid w:val="00294CDB"/>
    <w:rsid w:val="002A1059"/>
    <w:rsid w:val="002A2C3F"/>
    <w:rsid w:val="002A4E5D"/>
    <w:rsid w:val="002A7273"/>
    <w:rsid w:val="002B27E5"/>
    <w:rsid w:val="002C252A"/>
    <w:rsid w:val="002C3886"/>
    <w:rsid w:val="002C41CC"/>
    <w:rsid w:val="002C49AB"/>
    <w:rsid w:val="002D239D"/>
    <w:rsid w:val="002D7C4C"/>
    <w:rsid w:val="002E7CE2"/>
    <w:rsid w:val="002F287C"/>
    <w:rsid w:val="002F2EAE"/>
    <w:rsid w:val="002F36ED"/>
    <w:rsid w:val="00303358"/>
    <w:rsid w:val="00305B4B"/>
    <w:rsid w:val="003122F7"/>
    <w:rsid w:val="00317E08"/>
    <w:rsid w:val="00321BAE"/>
    <w:rsid w:val="00337157"/>
    <w:rsid w:val="00345273"/>
    <w:rsid w:val="00347947"/>
    <w:rsid w:val="0035786F"/>
    <w:rsid w:val="00362BB1"/>
    <w:rsid w:val="00364F9C"/>
    <w:rsid w:val="00370554"/>
    <w:rsid w:val="003847F8"/>
    <w:rsid w:val="003A0E52"/>
    <w:rsid w:val="003A3935"/>
    <w:rsid w:val="003A6F2E"/>
    <w:rsid w:val="003B0334"/>
    <w:rsid w:val="003B7669"/>
    <w:rsid w:val="003C4C1D"/>
    <w:rsid w:val="003C5F5C"/>
    <w:rsid w:val="003C7D85"/>
    <w:rsid w:val="003D0E53"/>
    <w:rsid w:val="003D59AA"/>
    <w:rsid w:val="003E70BC"/>
    <w:rsid w:val="00400D4F"/>
    <w:rsid w:val="00405A2E"/>
    <w:rsid w:val="004108AD"/>
    <w:rsid w:val="00413678"/>
    <w:rsid w:val="004220E3"/>
    <w:rsid w:val="00423629"/>
    <w:rsid w:val="00441E67"/>
    <w:rsid w:val="0044305B"/>
    <w:rsid w:val="00457AB0"/>
    <w:rsid w:val="00465203"/>
    <w:rsid w:val="00465B82"/>
    <w:rsid w:val="00471728"/>
    <w:rsid w:val="00473D65"/>
    <w:rsid w:val="00475151"/>
    <w:rsid w:val="0047758A"/>
    <w:rsid w:val="004852F4"/>
    <w:rsid w:val="004A0AF9"/>
    <w:rsid w:val="004A36B0"/>
    <w:rsid w:val="004A5DB0"/>
    <w:rsid w:val="004B3820"/>
    <w:rsid w:val="004B6E1A"/>
    <w:rsid w:val="004C1D47"/>
    <w:rsid w:val="004C575F"/>
    <w:rsid w:val="004C606E"/>
    <w:rsid w:val="004D47D4"/>
    <w:rsid w:val="004D4DC7"/>
    <w:rsid w:val="004E0107"/>
    <w:rsid w:val="004E6B09"/>
    <w:rsid w:val="004F1888"/>
    <w:rsid w:val="00506186"/>
    <w:rsid w:val="00506908"/>
    <w:rsid w:val="005145F0"/>
    <w:rsid w:val="00526EC2"/>
    <w:rsid w:val="00530B39"/>
    <w:rsid w:val="005321D6"/>
    <w:rsid w:val="005433CF"/>
    <w:rsid w:val="00560580"/>
    <w:rsid w:val="005624CA"/>
    <w:rsid w:val="00570DD8"/>
    <w:rsid w:val="005731B9"/>
    <w:rsid w:val="005742D8"/>
    <w:rsid w:val="00580FC2"/>
    <w:rsid w:val="0058296F"/>
    <w:rsid w:val="005829D5"/>
    <w:rsid w:val="00593DB5"/>
    <w:rsid w:val="005A1BA8"/>
    <w:rsid w:val="005B0B75"/>
    <w:rsid w:val="005C0DA5"/>
    <w:rsid w:val="005C1A62"/>
    <w:rsid w:val="005C26F9"/>
    <w:rsid w:val="005C41D7"/>
    <w:rsid w:val="005D32AE"/>
    <w:rsid w:val="005D3A5A"/>
    <w:rsid w:val="005E1E9D"/>
    <w:rsid w:val="005E7CDB"/>
    <w:rsid w:val="005F0AEB"/>
    <w:rsid w:val="005F2039"/>
    <w:rsid w:val="00600222"/>
    <w:rsid w:val="00600487"/>
    <w:rsid w:val="00603913"/>
    <w:rsid w:val="00611B5D"/>
    <w:rsid w:val="00621169"/>
    <w:rsid w:val="00633FC0"/>
    <w:rsid w:val="00660EC8"/>
    <w:rsid w:val="0066244F"/>
    <w:rsid w:val="0067254F"/>
    <w:rsid w:val="00672E5F"/>
    <w:rsid w:val="006753E4"/>
    <w:rsid w:val="00680E27"/>
    <w:rsid w:val="00682CD8"/>
    <w:rsid w:val="00685E3E"/>
    <w:rsid w:val="00686226"/>
    <w:rsid w:val="00693326"/>
    <w:rsid w:val="006954FB"/>
    <w:rsid w:val="00696EF6"/>
    <w:rsid w:val="006A2612"/>
    <w:rsid w:val="006B15CB"/>
    <w:rsid w:val="006B1D6A"/>
    <w:rsid w:val="006B51C2"/>
    <w:rsid w:val="006C2E02"/>
    <w:rsid w:val="006D3598"/>
    <w:rsid w:val="006E1055"/>
    <w:rsid w:val="006E126E"/>
    <w:rsid w:val="006E3CCF"/>
    <w:rsid w:val="006F0180"/>
    <w:rsid w:val="006F20D9"/>
    <w:rsid w:val="006F5632"/>
    <w:rsid w:val="007002E0"/>
    <w:rsid w:val="00730395"/>
    <w:rsid w:val="007327C2"/>
    <w:rsid w:val="00734E0B"/>
    <w:rsid w:val="00742947"/>
    <w:rsid w:val="007433CE"/>
    <w:rsid w:val="00751B46"/>
    <w:rsid w:val="00757315"/>
    <w:rsid w:val="00761518"/>
    <w:rsid w:val="0076203A"/>
    <w:rsid w:val="00762E5B"/>
    <w:rsid w:val="007817BE"/>
    <w:rsid w:val="007938BC"/>
    <w:rsid w:val="00793BC1"/>
    <w:rsid w:val="007A1A69"/>
    <w:rsid w:val="007A4881"/>
    <w:rsid w:val="007A6967"/>
    <w:rsid w:val="007B4A99"/>
    <w:rsid w:val="007C2BA0"/>
    <w:rsid w:val="007C679F"/>
    <w:rsid w:val="007D1307"/>
    <w:rsid w:val="007E230B"/>
    <w:rsid w:val="007E7B25"/>
    <w:rsid w:val="007F148D"/>
    <w:rsid w:val="008207EA"/>
    <w:rsid w:val="008234D0"/>
    <w:rsid w:val="00833982"/>
    <w:rsid w:val="00840EED"/>
    <w:rsid w:val="008501C2"/>
    <w:rsid w:val="00853D94"/>
    <w:rsid w:val="00853F88"/>
    <w:rsid w:val="0086257D"/>
    <w:rsid w:val="00865134"/>
    <w:rsid w:val="0087578B"/>
    <w:rsid w:val="00875C12"/>
    <w:rsid w:val="008838AA"/>
    <w:rsid w:val="00894DC5"/>
    <w:rsid w:val="00895D16"/>
    <w:rsid w:val="00895E82"/>
    <w:rsid w:val="008965B1"/>
    <w:rsid w:val="0089664A"/>
    <w:rsid w:val="008A2023"/>
    <w:rsid w:val="008A207E"/>
    <w:rsid w:val="008A2A58"/>
    <w:rsid w:val="008A441F"/>
    <w:rsid w:val="008A5010"/>
    <w:rsid w:val="008C2AF1"/>
    <w:rsid w:val="008C32AA"/>
    <w:rsid w:val="008C6965"/>
    <w:rsid w:val="008C6DDF"/>
    <w:rsid w:val="008C7B0E"/>
    <w:rsid w:val="008D1910"/>
    <w:rsid w:val="008E0C26"/>
    <w:rsid w:val="008E2DAF"/>
    <w:rsid w:val="008E3FE9"/>
    <w:rsid w:val="008E7054"/>
    <w:rsid w:val="008E7DF7"/>
    <w:rsid w:val="00914BCD"/>
    <w:rsid w:val="00916851"/>
    <w:rsid w:val="00917949"/>
    <w:rsid w:val="00921A7A"/>
    <w:rsid w:val="009229CD"/>
    <w:rsid w:val="00937598"/>
    <w:rsid w:val="009414FE"/>
    <w:rsid w:val="00943A84"/>
    <w:rsid w:val="00952FD8"/>
    <w:rsid w:val="009533DA"/>
    <w:rsid w:val="009535DE"/>
    <w:rsid w:val="00976BD7"/>
    <w:rsid w:val="00985226"/>
    <w:rsid w:val="00990304"/>
    <w:rsid w:val="00993F43"/>
    <w:rsid w:val="009A60CB"/>
    <w:rsid w:val="009B4BA9"/>
    <w:rsid w:val="009C0E82"/>
    <w:rsid w:val="009D0A4E"/>
    <w:rsid w:val="009D2A8A"/>
    <w:rsid w:val="009D733D"/>
    <w:rsid w:val="009F0C35"/>
    <w:rsid w:val="009F563C"/>
    <w:rsid w:val="00A439E8"/>
    <w:rsid w:val="00A62260"/>
    <w:rsid w:val="00A652F1"/>
    <w:rsid w:val="00A70060"/>
    <w:rsid w:val="00A76BA0"/>
    <w:rsid w:val="00A905C1"/>
    <w:rsid w:val="00A95445"/>
    <w:rsid w:val="00A95849"/>
    <w:rsid w:val="00A9680B"/>
    <w:rsid w:val="00AA49EF"/>
    <w:rsid w:val="00AA5D4D"/>
    <w:rsid w:val="00AB11F1"/>
    <w:rsid w:val="00AB18D0"/>
    <w:rsid w:val="00AB3D7F"/>
    <w:rsid w:val="00AC31D9"/>
    <w:rsid w:val="00AC5870"/>
    <w:rsid w:val="00AC5CBE"/>
    <w:rsid w:val="00AD5C9F"/>
    <w:rsid w:val="00AF054A"/>
    <w:rsid w:val="00AF194B"/>
    <w:rsid w:val="00AF28D4"/>
    <w:rsid w:val="00B020B0"/>
    <w:rsid w:val="00B10B95"/>
    <w:rsid w:val="00B2474B"/>
    <w:rsid w:val="00B50250"/>
    <w:rsid w:val="00B53C72"/>
    <w:rsid w:val="00B54FCD"/>
    <w:rsid w:val="00B557A5"/>
    <w:rsid w:val="00B61EAE"/>
    <w:rsid w:val="00B63939"/>
    <w:rsid w:val="00B656DC"/>
    <w:rsid w:val="00B6579D"/>
    <w:rsid w:val="00B9550C"/>
    <w:rsid w:val="00BA1313"/>
    <w:rsid w:val="00BA5FAD"/>
    <w:rsid w:val="00BB2B6D"/>
    <w:rsid w:val="00BB5C54"/>
    <w:rsid w:val="00BB5F77"/>
    <w:rsid w:val="00BC0294"/>
    <w:rsid w:val="00BC4FDB"/>
    <w:rsid w:val="00BD680F"/>
    <w:rsid w:val="00BE42CD"/>
    <w:rsid w:val="00BF3E9E"/>
    <w:rsid w:val="00BF4F51"/>
    <w:rsid w:val="00C029B4"/>
    <w:rsid w:val="00C230CF"/>
    <w:rsid w:val="00C23AD6"/>
    <w:rsid w:val="00C30FE0"/>
    <w:rsid w:val="00C42547"/>
    <w:rsid w:val="00C4529D"/>
    <w:rsid w:val="00C54FCA"/>
    <w:rsid w:val="00C559E6"/>
    <w:rsid w:val="00C62CC0"/>
    <w:rsid w:val="00C63B55"/>
    <w:rsid w:val="00C768C6"/>
    <w:rsid w:val="00C76D4C"/>
    <w:rsid w:val="00C7762F"/>
    <w:rsid w:val="00C77B48"/>
    <w:rsid w:val="00CA609B"/>
    <w:rsid w:val="00CB1444"/>
    <w:rsid w:val="00CB5407"/>
    <w:rsid w:val="00CB589E"/>
    <w:rsid w:val="00CC0B5E"/>
    <w:rsid w:val="00CC5B44"/>
    <w:rsid w:val="00CC5CE2"/>
    <w:rsid w:val="00CC6253"/>
    <w:rsid w:val="00CD0A44"/>
    <w:rsid w:val="00CE44EF"/>
    <w:rsid w:val="00CE4B16"/>
    <w:rsid w:val="00CF01B1"/>
    <w:rsid w:val="00CF69B4"/>
    <w:rsid w:val="00D01823"/>
    <w:rsid w:val="00D106BB"/>
    <w:rsid w:val="00D10809"/>
    <w:rsid w:val="00D166AA"/>
    <w:rsid w:val="00D24852"/>
    <w:rsid w:val="00D265BA"/>
    <w:rsid w:val="00D27103"/>
    <w:rsid w:val="00D272B5"/>
    <w:rsid w:val="00D300B6"/>
    <w:rsid w:val="00D31BA0"/>
    <w:rsid w:val="00D376F7"/>
    <w:rsid w:val="00D4418B"/>
    <w:rsid w:val="00D51588"/>
    <w:rsid w:val="00D549FB"/>
    <w:rsid w:val="00D56709"/>
    <w:rsid w:val="00D57588"/>
    <w:rsid w:val="00D641DF"/>
    <w:rsid w:val="00D671CA"/>
    <w:rsid w:val="00D71E49"/>
    <w:rsid w:val="00D73F71"/>
    <w:rsid w:val="00D74BBC"/>
    <w:rsid w:val="00D779B6"/>
    <w:rsid w:val="00D8407D"/>
    <w:rsid w:val="00D8466E"/>
    <w:rsid w:val="00D95F21"/>
    <w:rsid w:val="00DA2213"/>
    <w:rsid w:val="00DA469D"/>
    <w:rsid w:val="00DB1EE7"/>
    <w:rsid w:val="00DC5706"/>
    <w:rsid w:val="00DC59FA"/>
    <w:rsid w:val="00DD0F97"/>
    <w:rsid w:val="00DE0F2E"/>
    <w:rsid w:val="00DE1060"/>
    <w:rsid w:val="00DE2F45"/>
    <w:rsid w:val="00DE3090"/>
    <w:rsid w:val="00DF27A3"/>
    <w:rsid w:val="00DF4EB4"/>
    <w:rsid w:val="00DF5075"/>
    <w:rsid w:val="00DF6A03"/>
    <w:rsid w:val="00E073BF"/>
    <w:rsid w:val="00E119E8"/>
    <w:rsid w:val="00E14512"/>
    <w:rsid w:val="00E17A3A"/>
    <w:rsid w:val="00E17A44"/>
    <w:rsid w:val="00E26AD2"/>
    <w:rsid w:val="00E36251"/>
    <w:rsid w:val="00E56469"/>
    <w:rsid w:val="00E72153"/>
    <w:rsid w:val="00E759D6"/>
    <w:rsid w:val="00E80EC4"/>
    <w:rsid w:val="00E82874"/>
    <w:rsid w:val="00E8354B"/>
    <w:rsid w:val="00E84ABE"/>
    <w:rsid w:val="00E87835"/>
    <w:rsid w:val="00E96563"/>
    <w:rsid w:val="00EA7AF1"/>
    <w:rsid w:val="00EB6EF0"/>
    <w:rsid w:val="00EC2348"/>
    <w:rsid w:val="00EC3B9B"/>
    <w:rsid w:val="00EC60EA"/>
    <w:rsid w:val="00EF2715"/>
    <w:rsid w:val="00F0518B"/>
    <w:rsid w:val="00F11641"/>
    <w:rsid w:val="00F23784"/>
    <w:rsid w:val="00F246F9"/>
    <w:rsid w:val="00F275A8"/>
    <w:rsid w:val="00F323CA"/>
    <w:rsid w:val="00F44060"/>
    <w:rsid w:val="00F451E9"/>
    <w:rsid w:val="00F47AEB"/>
    <w:rsid w:val="00F62DF4"/>
    <w:rsid w:val="00F64E60"/>
    <w:rsid w:val="00F72F29"/>
    <w:rsid w:val="00F81E86"/>
    <w:rsid w:val="00F84EB3"/>
    <w:rsid w:val="00F962E8"/>
    <w:rsid w:val="00FA0965"/>
    <w:rsid w:val="00FB47D0"/>
    <w:rsid w:val="00FB6C34"/>
    <w:rsid w:val="00FC3AF8"/>
    <w:rsid w:val="00FC538F"/>
    <w:rsid w:val="00FC790F"/>
    <w:rsid w:val="00FD2B7B"/>
    <w:rsid w:val="00FD7D5E"/>
    <w:rsid w:val="00FE021E"/>
    <w:rsid w:val="00FE1C53"/>
    <w:rsid w:val="00FE5B09"/>
    <w:rsid w:val="00FF4C98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8A228"/>
  <w15:docId w15:val="{AEE9A4C1-9C42-4BE9-A438-8E20B50A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287C"/>
    <w:pPr>
      <w:jc w:val="both"/>
    </w:pPr>
    <w:rPr>
      <w:rFonts w:ascii="Arial" w:hAnsi="Arial" w:cs="Arial"/>
      <w:sz w:val="24"/>
      <w:szCs w:val="24"/>
      <w:lang w:eastAsia="en-US"/>
    </w:rPr>
  </w:style>
  <w:style w:type="paragraph" w:styleId="Nagwek1">
    <w:name w:val="heading 1"/>
    <w:aliases w:val="paragraf"/>
    <w:basedOn w:val="Normalny"/>
    <w:next w:val="Normalny"/>
    <w:qFormat/>
    <w:rsid w:val="00AC31D9"/>
    <w:pPr>
      <w:keepNext/>
      <w:spacing w:before="120" w:after="120"/>
      <w:ind w:firstLine="720"/>
      <w:jc w:val="center"/>
      <w:outlineLvl w:val="0"/>
    </w:pPr>
  </w:style>
  <w:style w:type="paragraph" w:styleId="Nagwek2">
    <w:name w:val="heading 2"/>
    <w:basedOn w:val="Normalny"/>
    <w:next w:val="Normalny"/>
    <w:qFormat/>
    <w:rsid w:val="001C02C3"/>
    <w:pPr>
      <w:keepNext/>
      <w:spacing w:before="120" w:after="120"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rsid w:val="008207EA"/>
    <w:pPr>
      <w:keepNext/>
      <w:jc w:val="center"/>
      <w:textAlignment w:val="top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semiHidden/>
    <w:rsid w:val="008207EA"/>
    <w:pPr>
      <w:framePr w:w="7920" w:h="1980" w:hRule="exact" w:hSpace="180" w:wrap="auto" w:hAnchor="page" w:xAlign="center" w:yAlign="bottom"/>
      <w:ind w:left="2880"/>
    </w:pPr>
    <w:rPr>
      <w:b/>
      <w:sz w:val="20"/>
    </w:rPr>
  </w:style>
  <w:style w:type="paragraph" w:styleId="Tekstpodstawowy">
    <w:name w:val="Body Text"/>
    <w:basedOn w:val="Normalny"/>
    <w:semiHidden/>
    <w:rsid w:val="008207EA"/>
    <w:rPr>
      <w:rFonts w:cs="Times New Roman"/>
      <w:b/>
      <w:szCs w:val="20"/>
    </w:rPr>
  </w:style>
  <w:style w:type="paragraph" w:styleId="Tekstpodstawowy2">
    <w:name w:val="Body Text 2"/>
    <w:basedOn w:val="Normalny"/>
    <w:semiHidden/>
    <w:rsid w:val="008207EA"/>
    <w:rPr>
      <w:rFonts w:cs="Times New Roman"/>
      <w:szCs w:val="20"/>
    </w:rPr>
  </w:style>
  <w:style w:type="paragraph" w:styleId="Tekstpodstawowy3">
    <w:name w:val="Body Text 3"/>
    <w:basedOn w:val="Normalny"/>
    <w:semiHidden/>
    <w:rsid w:val="008207EA"/>
    <w:pPr>
      <w:jc w:val="center"/>
    </w:pPr>
    <w:rPr>
      <w:rFonts w:cs="Times New Roman"/>
      <w:szCs w:val="20"/>
    </w:rPr>
  </w:style>
  <w:style w:type="paragraph" w:styleId="Tytu">
    <w:name w:val="Title"/>
    <w:basedOn w:val="Normalny"/>
    <w:link w:val="TytuZnak"/>
    <w:qFormat/>
    <w:rsid w:val="004D4DC7"/>
    <w:pPr>
      <w:spacing w:line="360" w:lineRule="auto"/>
      <w:jc w:val="center"/>
    </w:pPr>
    <w:rPr>
      <w:b/>
      <w:bCs/>
    </w:rPr>
  </w:style>
  <w:style w:type="paragraph" w:customStyle="1" w:styleId="link2">
    <w:name w:val="link2"/>
    <w:basedOn w:val="Normalny"/>
    <w:rsid w:val="008207EA"/>
    <w:pPr>
      <w:spacing w:before="100" w:beforeAutospacing="1" w:after="100" w:afterAutospacing="1"/>
    </w:pPr>
    <w:rPr>
      <w:rFonts w:eastAsia="Arial Unicode MS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8207EA"/>
    <w:pPr>
      <w:ind w:firstLine="720"/>
    </w:pPr>
    <w:rPr>
      <w:rFonts w:cs="Times New Roman"/>
    </w:rPr>
  </w:style>
  <w:style w:type="paragraph" w:styleId="HTML-wstpniesformatowany">
    <w:name w:val="HTML Preformatted"/>
    <w:basedOn w:val="Normalny"/>
    <w:semiHidden/>
    <w:rsid w:val="00820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a">
    <w:basedOn w:val="Normalny"/>
    <w:next w:val="Nagwek"/>
    <w:rsid w:val="008207EA"/>
    <w:pPr>
      <w:tabs>
        <w:tab w:val="center" w:pos="4536"/>
        <w:tab w:val="right" w:pos="9072"/>
      </w:tabs>
    </w:pPr>
    <w:rPr>
      <w:sz w:val="22"/>
    </w:rPr>
  </w:style>
  <w:style w:type="paragraph" w:customStyle="1" w:styleId="Miejsceidata">
    <w:name w:val="Miejsce i data"/>
    <w:basedOn w:val="Normalny"/>
    <w:next w:val="Normalny"/>
    <w:rsid w:val="008207EA"/>
    <w:pPr>
      <w:tabs>
        <w:tab w:val="right" w:pos="8789"/>
      </w:tabs>
    </w:pPr>
    <w:rPr>
      <w:rFonts w:cs="Times New Roman"/>
      <w:sz w:val="20"/>
      <w:szCs w:val="20"/>
      <w:lang w:eastAsia="pl-PL"/>
    </w:rPr>
  </w:style>
  <w:style w:type="paragraph" w:styleId="Nagwek">
    <w:name w:val="header"/>
    <w:basedOn w:val="Normalny"/>
    <w:semiHidden/>
    <w:rsid w:val="008207EA"/>
    <w:pPr>
      <w:tabs>
        <w:tab w:val="center" w:pos="4536"/>
        <w:tab w:val="right" w:pos="9072"/>
      </w:tabs>
    </w:pPr>
  </w:style>
  <w:style w:type="character" w:customStyle="1" w:styleId="Nagwek3Znak">
    <w:name w:val="Nagłówek 3 Znak"/>
    <w:basedOn w:val="Domylnaczcionkaakapitu"/>
    <w:link w:val="Nagwek3"/>
    <w:rsid w:val="00D671CA"/>
    <w:rPr>
      <w:rFonts w:ascii="Arial" w:hAnsi="Arial" w:cs="Arial"/>
      <w:b/>
      <w:sz w:val="24"/>
      <w:szCs w:val="24"/>
      <w:lang w:eastAsia="en-US"/>
    </w:rPr>
  </w:style>
  <w:style w:type="character" w:customStyle="1" w:styleId="TytuZnak">
    <w:name w:val="Tytuł Znak"/>
    <w:basedOn w:val="Domylnaczcionkaakapitu"/>
    <w:link w:val="Tytu"/>
    <w:rsid w:val="004D4DC7"/>
    <w:rPr>
      <w:rFonts w:ascii="Arial" w:hAnsi="Arial" w:cs="Arial"/>
      <w:b/>
      <w:bCs/>
      <w:sz w:val="24"/>
      <w:szCs w:val="24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671CA"/>
    <w:rPr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D671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507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075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18D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18D0"/>
    <w:rPr>
      <w:rFonts w:cs="Arial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18D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75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7598"/>
    <w:rPr>
      <w:rFonts w:cs="Arial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7598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FF7BCD"/>
    <w:rPr>
      <w:color w:val="0000FF"/>
      <w:u w:val="single"/>
    </w:rPr>
  </w:style>
  <w:style w:type="character" w:customStyle="1" w:styleId="alb">
    <w:name w:val="a_lb"/>
    <w:basedOn w:val="Domylnaczcionkaakapitu"/>
    <w:rsid w:val="00FF7BCD"/>
  </w:style>
  <w:style w:type="character" w:customStyle="1" w:styleId="text-justify">
    <w:name w:val="text-justify"/>
    <w:basedOn w:val="Domylnaczcionkaakapitu"/>
    <w:rsid w:val="00F11641"/>
  </w:style>
  <w:style w:type="paragraph" w:styleId="NormalnyWeb">
    <w:name w:val="Normal (Web)"/>
    <w:basedOn w:val="Normalny"/>
    <w:uiPriority w:val="99"/>
    <w:unhideWhenUsed/>
    <w:rsid w:val="00164DEC"/>
    <w:pPr>
      <w:spacing w:before="100" w:beforeAutospacing="1" w:after="100" w:afterAutospacing="1"/>
    </w:pPr>
    <w:rPr>
      <w:rFonts w:cs="Times New Roman"/>
      <w:lang w:eastAsia="pl-PL"/>
    </w:rPr>
  </w:style>
  <w:style w:type="character" w:styleId="Uwydatnienie">
    <w:name w:val="Emphasis"/>
    <w:basedOn w:val="Domylnaczcionkaakapitu"/>
    <w:uiPriority w:val="20"/>
    <w:qFormat/>
    <w:rsid w:val="006B15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4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0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6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2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8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785506-1265-4085-8551-2C5E8108A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1731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ogłoszenia konkursu</vt:lpstr>
    </vt:vector>
  </TitlesOfParts>
  <Company>Województwa Podkarpackiego</Company>
  <LinksUpToDate>false</LinksUpToDate>
  <CharactersWithSpaces>12332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498_10410_23</dc:title>
  <dc:creator>Urząd Marszałkowski</dc:creator>
  <dc:description>Konkurs ZSS Rymanów-Zdrój</dc:description>
  <cp:lastModifiedBy>.</cp:lastModifiedBy>
  <cp:revision>4</cp:revision>
  <cp:lastPrinted>2023-06-20T07:32:00Z</cp:lastPrinted>
  <dcterms:created xsi:type="dcterms:W3CDTF">2023-06-16T05:55:00Z</dcterms:created>
  <dcterms:modified xsi:type="dcterms:W3CDTF">2023-06-26T10:30:00Z</dcterms:modified>
</cp:coreProperties>
</file>