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5585B" w14:textId="72A56C61" w:rsidR="00FE1E3F" w:rsidRPr="00FE1E3F" w:rsidRDefault="00FE1E3F" w:rsidP="00FE1E3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bookmarkStart w:id="1" w:name="_Hlk79474431"/>
      <w:r w:rsidRPr="00FE1E3F">
        <w:rPr>
          <w:rFonts w:ascii="Arial" w:hAnsi="Arial" w:cs="Arial"/>
          <w:b/>
          <w:color w:val="000000"/>
        </w:rPr>
        <w:t xml:space="preserve">UCHWAŁA Nr 504/ </w:t>
      </w:r>
      <w:r>
        <w:rPr>
          <w:rFonts w:ascii="Arial" w:hAnsi="Arial" w:cs="Arial"/>
          <w:b/>
          <w:color w:val="000000"/>
        </w:rPr>
        <w:t>10533</w:t>
      </w:r>
      <w:r w:rsidRPr="00FE1E3F">
        <w:rPr>
          <w:rFonts w:ascii="Arial" w:hAnsi="Arial" w:cs="Arial"/>
          <w:b/>
          <w:color w:val="000000"/>
        </w:rPr>
        <w:t xml:space="preserve"> /23</w:t>
      </w:r>
      <w:r w:rsidRPr="00FE1E3F">
        <w:rPr>
          <w:rFonts w:ascii="Arial" w:hAnsi="Arial" w:cs="Arial"/>
          <w:b/>
          <w:color w:val="000000"/>
        </w:rPr>
        <w:br/>
        <w:t>ZARZĄDU WOJEWÓDZTWA PODKARPACKIEGO</w:t>
      </w:r>
      <w:r w:rsidRPr="00FE1E3F">
        <w:rPr>
          <w:rFonts w:ascii="Arial" w:hAnsi="Arial" w:cs="Arial"/>
          <w:b/>
          <w:color w:val="000000"/>
        </w:rPr>
        <w:br/>
        <w:t>w RZESZOWIE</w:t>
      </w:r>
      <w:r w:rsidRPr="00FE1E3F">
        <w:rPr>
          <w:rFonts w:ascii="Arial" w:hAnsi="Arial" w:cs="Arial"/>
          <w:b/>
          <w:color w:val="000000"/>
        </w:rPr>
        <w:br/>
      </w:r>
      <w:r w:rsidRPr="00FE1E3F">
        <w:rPr>
          <w:rFonts w:ascii="Arial" w:hAnsi="Arial" w:cs="Arial"/>
          <w:color w:val="000000"/>
        </w:rPr>
        <w:t>z dnia 11 lipca  2023 r.</w:t>
      </w:r>
      <w:bookmarkEnd w:id="0"/>
    </w:p>
    <w:p w14:paraId="12A58274" w14:textId="39B0F5E0" w:rsidR="004B4FF9" w:rsidRPr="00170233" w:rsidRDefault="00137271" w:rsidP="00FE1E3F">
      <w:pPr>
        <w:spacing w:before="100" w:beforeAutospacing="1" w:line="276" w:lineRule="auto"/>
        <w:jc w:val="center"/>
        <w:rPr>
          <w:rFonts w:ascii="Arial" w:hAnsi="Arial" w:cs="Arial"/>
          <w:b/>
          <w:bCs/>
        </w:rPr>
      </w:pPr>
      <w:r w:rsidRPr="00170233">
        <w:rPr>
          <w:rFonts w:ascii="Arial" w:hAnsi="Arial" w:cs="Arial"/>
          <w:b/>
          <w:bCs/>
        </w:rPr>
        <w:t xml:space="preserve">w sprawie wydania opinii </w:t>
      </w:r>
      <w:bookmarkStart w:id="2" w:name="_Hlk42080638"/>
      <w:r w:rsidR="00670269" w:rsidRPr="00170233">
        <w:rPr>
          <w:rFonts w:ascii="Arial" w:hAnsi="Arial" w:cs="Arial"/>
          <w:b/>
          <w:bCs/>
        </w:rPr>
        <w:t>do</w:t>
      </w:r>
      <w:r w:rsidR="00777557" w:rsidRPr="00170233">
        <w:rPr>
          <w:rFonts w:ascii="Arial" w:hAnsi="Arial" w:cs="Arial"/>
          <w:b/>
          <w:bCs/>
        </w:rPr>
        <w:t xml:space="preserve"> wniosku o wydanie</w:t>
      </w:r>
      <w:r w:rsidR="00670269" w:rsidRPr="00170233">
        <w:rPr>
          <w:rFonts w:ascii="Arial" w:hAnsi="Arial" w:cs="Arial"/>
          <w:b/>
          <w:bCs/>
        </w:rPr>
        <w:t xml:space="preserve"> decyzji </w:t>
      </w:r>
      <w:r w:rsidR="006C6181" w:rsidRPr="00170233">
        <w:rPr>
          <w:rFonts w:ascii="Arial" w:hAnsi="Arial" w:cs="Arial"/>
          <w:b/>
          <w:bCs/>
        </w:rPr>
        <w:t>o us</w:t>
      </w:r>
      <w:r w:rsidR="00777557" w:rsidRPr="00170233">
        <w:rPr>
          <w:rFonts w:ascii="Arial" w:hAnsi="Arial" w:cs="Arial"/>
          <w:b/>
          <w:bCs/>
        </w:rPr>
        <w:t xml:space="preserve">taleniu lokalizacji inwestycji </w:t>
      </w:r>
      <w:r w:rsidR="00F94825">
        <w:rPr>
          <w:rFonts w:ascii="Arial" w:hAnsi="Arial" w:cs="Arial"/>
          <w:b/>
          <w:bCs/>
        </w:rPr>
        <w:t>towarzyszącej inwestycj</w:t>
      </w:r>
      <w:r w:rsidR="00682A58">
        <w:rPr>
          <w:rFonts w:ascii="Arial" w:hAnsi="Arial" w:cs="Arial"/>
          <w:b/>
          <w:bCs/>
        </w:rPr>
        <w:t>om</w:t>
      </w:r>
      <w:r w:rsidR="00F94825">
        <w:rPr>
          <w:rFonts w:ascii="Arial" w:hAnsi="Arial" w:cs="Arial"/>
          <w:b/>
          <w:bCs/>
        </w:rPr>
        <w:t xml:space="preserve"> w zakresie terminalu </w:t>
      </w:r>
      <w:proofErr w:type="spellStart"/>
      <w:r w:rsidR="00F94825">
        <w:rPr>
          <w:rFonts w:ascii="Arial" w:hAnsi="Arial" w:cs="Arial"/>
          <w:b/>
          <w:bCs/>
        </w:rPr>
        <w:t>regazyfikacyjnego</w:t>
      </w:r>
      <w:proofErr w:type="spellEnd"/>
      <w:r w:rsidR="00F94825">
        <w:rPr>
          <w:rFonts w:ascii="Arial" w:hAnsi="Arial" w:cs="Arial"/>
          <w:b/>
          <w:bCs/>
        </w:rPr>
        <w:t xml:space="preserve"> skroplonego gazu ziemnego w Świnoujściu </w:t>
      </w:r>
      <w:r w:rsidR="008B48A7">
        <w:rPr>
          <w:rFonts w:ascii="Arial" w:hAnsi="Arial" w:cs="Arial"/>
          <w:b/>
          <w:bCs/>
        </w:rPr>
        <w:t>dla zada</w:t>
      </w:r>
      <w:r w:rsidR="003E34B0">
        <w:rPr>
          <w:rFonts w:ascii="Arial" w:hAnsi="Arial" w:cs="Arial"/>
          <w:b/>
          <w:bCs/>
        </w:rPr>
        <w:t>nia</w:t>
      </w:r>
      <w:r w:rsidR="008B48A7">
        <w:rPr>
          <w:rFonts w:ascii="Arial" w:hAnsi="Arial" w:cs="Arial"/>
          <w:b/>
          <w:bCs/>
        </w:rPr>
        <w:t xml:space="preserve"> </w:t>
      </w:r>
      <w:r w:rsidR="003F2AB3">
        <w:rPr>
          <w:rFonts w:ascii="Arial" w:hAnsi="Arial" w:cs="Arial"/>
          <w:b/>
          <w:bCs/>
        </w:rPr>
        <w:t xml:space="preserve">inwestycyjnego </w:t>
      </w:r>
      <w:r w:rsidR="008B48A7">
        <w:rPr>
          <w:rFonts w:ascii="Arial" w:hAnsi="Arial" w:cs="Arial"/>
          <w:b/>
          <w:bCs/>
        </w:rPr>
        <w:t>pn</w:t>
      </w:r>
      <w:r w:rsidR="00E21A5D" w:rsidRPr="00170233">
        <w:rPr>
          <w:rFonts w:ascii="Arial" w:hAnsi="Arial" w:cs="Arial"/>
          <w:b/>
          <w:bCs/>
        </w:rPr>
        <w:t>.</w:t>
      </w:r>
      <w:r w:rsidR="00DA01FD" w:rsidRPr="00170233">
        <w:rPr>
          <w:rFonts w:ascii="Arial" w:hAnsi="Arial" w:cs="Arial"/>
          <w:b/>
          <w:bCs/>
        </w:rPr>
        <w:t>:</w:t>
      </w:r>
      <w:r w:rsidR="00E21A5D" w:rsidRPr="00170233">
        <w:rPr>
          <w:rFonts w:ascii="Arial" w:hAnsi="Arial" w:cs="Arial"/>
          <w:b/>
          <w:bCs/>
        </w:rPr>
        <w:t xml:space="preserve"> </w:t>
      </w:r>
      <w:bookmarkStart w:id="3" w:name="_Hlk103844013"/>
      <w:bookmarkStart w:id="4" w:name="_Hlk115856847"/>
      <w:r w:rsidR="007B055E" w:rsidRPr="00170233">
        <w:rPr>
          <w:rFonts w:ascii="Arial" w:hAnsi="Arial" w:cs="Arial"/>
          <w:b/>
          <w:bCs/>
        </w:rPr>
        <w:t>„</w:t>
      </w:r>
      <w:r w:rsidR="003F2AB3">
        <w:rPr>
          <w:rFonts w:ascii="Arial" w:hAnsi="Arial" w:cs="Arial"/>
          <w:b/>
          <w:bCs/>
        </w:rPr>
        <w:t>Opracowanie dokumentacji projektowej wymiany odwadniaczy O020 i O024</w:t>
      </w:r>
      <w:r w:rsidR="00EE2594" w:rsidRPr="00170233">
        <w:rPr>
          <w:rFonts w:ascii="Arial" w:hAnsi="Arial" w:cs="Arial"/>
          <w:b/>
          <w:bCs/>
        </w:rPr>
        <w:t>”</w:t>
      </w:r>
      <w:bookmarkEnd w:id="3"/>
    </w:p>
    <w:bookmarkEnd w:id="2"/>
    <w:bookmarkEnd w:id="4"/>
    <w:p w14:paraId="62F28C28" w14:textId="67499D09" w:rsidR="00137271" w:rsidRPr="00170233" w:rsidRDefault="00137271" w:rsidP="00925D69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Na podstawie art. 6 ust. 3 pkt 11 i ust. 4 ustawy z dnia 24 kw</w:t>
      </w:r>
      <w:r w:rsidR="00777557" w:rsidRPr="00170233">
        <w:rPr>
          <w:rFonts w:ascii="Arial" w:hAnsi="Arial" w:cs="Arial"/>
        </w:rPr>
        <w:t xml:space="preserve">ietnia 2009 r. o </w:t>
      </w:r>
      <w:r w:rsidR="00C47F29" w:rsidRPr="00170233">
        <w:rPr>
          <w:rFonts w:ascii="Arial" w:hAnsi="Arial" w:cs="Arial"/>
        </w:rPr>
        <w:t xml:space="preserve">inwestycjach w </w:t>
      </w:r>
      <w:r w:rsidRPr="00170233">
        <w:rPr>
          <w:rFonts w:ascii="Arial" w:hAnsi="Arial" w:cs="Arial"/>
        </w:rPr>
        <w:t xml:space="preserve">zakresie terminalu </w:t>
      </w:r>
      <w:proofErr w:type="spellStart"/>
      <w:r w:rsidRPr="00170233">
        <w:rPr>
          <w:rFonts w:ascii="Arial" w:hAnsi="Arial" w:cs="Arial"/>
        </w:rPr>
        <w:t>regazyfikacyjnego</w:t>
      </w:r>
      <w:proofErr w:type="spellEnd"/>
      <w:r w:rsidRPr="00170233">
        <w:rPr>
          <w:rFonts w:ascii="Arial" w:hAnsi="Arial" w:cs="Arial"/>
        </w:rPr>
        <w:t xml:space="preserve"> skroplonego gazu ziemn</w:t>
      </w:r>
      <w:r w:rsidR="00777557" w:rsidRPr="00170233">
        <w:rPr>
          <w:rFonts w:ascii="Arial" w:hAnsi="Arial" w:cs="Arial"/>
        </w:rPr>
        <w:t xml:space="preserve">ego w </w:t>
      </w:r>
      <w:r w:rsidR="009D6AF7" w:rsidRPr="00170233">
        <w:rPr>
          <w:rFonts w:ascii="Arial" w:hAnsi="Arial" w:cs="Arial"/>
        </w:rPr>
        <w:t>Świnouj</w:t>
      </w:r>
      <w:r w:rsidR="006D4B66" w:rsidRPr="00170233">
        <w:rPr>
          <w:rFonts w:ascii="Arial" w:hAnsi="Arial" w:cs="Arial"/>
        </w:rPr>
        <w:t>ściu (</w:t>
      </w:r>
      <w:proofErr w:type="spellStart"/>
      <w:r w:rsidR="00AF146A" w:rsidRPr="00170233">
        <w:rPr>
          <w:rFonts w:ascii="Arial" w:hAnsi="Arial" w:cs="Arial"/>
        </w:rPr>
        <w:t>t.j</w:t>
      </w:r>
      <w:proofErr w:type="spellEnd"/>
      <w:r w:rsidR="00AF146A" w:rsidRPr="00170233">
        <w:rPr>
          <w:rFonts w:ascii="Arial" w:hAnsi="Arial" w:cs="Arial"/>
        </w:rPr>
        <w:t xml:space="preserve">. </w:t>
      </w:r>
      <w:r w:rsidR="006D4B66" w:rsidRPr="00170233">
        <w:rPr>
          <w:rFonts w:ascii="Arial" w:hAnsi="Arial" w:cs="Arial"/>
        </w:rPr>
        <w:t>Dz. U. z 202</w:t>
      </w:r>
      <w:r w:rsidR="003C6AB9">
        <w:rPr>
          <w:rFonts w:ascii="Arial" w:hAnsi="Arial" w:cs="Arial"/>
        </w:rPr>
        <w:t>3</w:t>
      </w:r>
      <w:r w:rsidR="006D4B66" w:rsidRPr="00170233">
        <w:rPr>
          <w:rFonts w:ascii="Arial" w:hAnsi="Arial" w:cs="Arial"/>
        </w:rPr>
        <w:t xml:space="preserve"> r.</w:t>
      </w:r>
      <w:r w:rsidR="000C63D1" w:rsidRPr="00170233">
        <w:rPr>
          <w:rFonts w:ascii="Arial" w:hAnsi="Arial" w:cs="Arial"/>
        </w:rPr>
        <w:t>,</w:t>
      </w:r>
      <w:r w:rsidR="006D4B66" w:rsidRPr="00170233">
        <w:rPr>
          <w:rFonts w:ascii="Arial" w:hAnsi="Arial" w:cs="Arial"/>
        </w:rPr>
        <w:t xml:space="preserve"> poz. </w:t>
      </w:r>
      <w:r w:rsidR="003C6AB9">
        <w:rPr>
          <w:rFonts w:ascii="Arial" w:hAnsi="Arial" w:cs="Arial"/>
        </w:rPr>
        <w:t>924</w:t>
      </w:r>
      <w:r w:rsidRPr="00170233">
        <w:rPr>
          <w:rFonts w:ascii="Arial" w:hAnsi="Arial" w:cs="Arial"/>
        </w:rPr>
        <w:t>) oraz art. 41 ust.</w:t>
      </w:r>
      <w:r w:rsidR="009D6AF7" w:rsidRPr="00170233">
        <w:rPr>
          <w:rFonts w:ascii="Arial" w:hAnsi="Arial" w:cs="Arial"/>
        </w:rPr>
        <w:t xml:space="preserve"> 1 ustawy z dnia 5 </w:t>
      </w:r>
      <w:r w:rsidRPr="00170233">
        <w:rPr>
          <w:rFonts w:ascii="Arial" w:hAnsi="Arial" w:cs="Arial"/>
        </w:rPr>
        <w:t>czerwca 1998 r</w:t>
      </w:r>
      <w:r w:rsidR="009D6AF7" w:rsidRPr="00170233">
        <w:rPr>
          <w:rFonts w:ascii="Arial" w:hAnsi="Arial" w:cs="Arial"/>
        </w:rPr>
        <w:t xml:space="preserve">. o </w:t>
      </w:r>
      <w:r w:rsidR="004269C8" w:rsidRPr="00170233">
        <w:rPr>
          <w:rFonts w:ascii="Arial" w:hAnsi="Arial" w:cs="Arial"/>
        </w:rPr>
        <w:t xml:space="preserve">samorządzie województwa </w:t>
      </w:r>
      <w:r w:rsidR="00D04F97" w:rsidRPr="00170233">
        <w:rPr>
          <w:rFonts w:ascii="Arial" w:hAnsi="Arial" w:cs="Arial"/>
          <w:bCs/>
        </w:rPr>
        <w:t>(</w:t>
      </w:r>
      <w:proofErr w:type="spellStart"/>
      <w:r w:rsidR="007A014C" w:rsidRPr="00170233">
        <w:rPr>
          <w:rFonts w:ascii="Arial" w:hAnsi="Arial" w:cs="Arial"/>
          <w:bCs/>
        </w:rPr>
        <w:t>t.j</w:t>
      </w:r>
      <w:proofErr w:type="spellEnd"/>
      <w:r w:rsidR="007A014C" w:rsidRPr="00170233">
        <w:rPr>
          <w:rFonts w:ascii="Arial" w:hAnsi="Arial" w:cs="Arial"/>
          <w:bCs/>
        </w:rPr>
        <w:t xml:space="preserve">. </w:t>
      </w:r>
      <w:r w:rsidR="00D04F97" w:rsidRPr="00170233">
        <w:rPr>
          <w:rFonts w:ascii="Arial" w:hAnsi="Arial" w:cs="Arial"/>
          <w:bCs/>
        </w:rPr>
        <w:t>Dz.U. z 2022 r.</w:t>
      </w:r>
      <w:r w:rsidR="000C63D1" w:rsidRPr="00170233">
        <w:rPr>
          <w:rFonts w:ascii="Arial" w:hAnsi="Arial" w:cs="Arial"/>
          <w:bCs/>
        </w:rPr>
        <w:t>,</w:t>
      </w:r>
      <w:r w:rsidR="00D04F97" w:rsidRPr="00170233">
        <w:rPr>
          <w:rFonts w:ascii="Arial" w:hAnsi="Arial" w:cs="Arial"/>
          <w:bCs/>
        </w:rPr>
        <w:t xml:space="preserve"> poz. </w:t>
      </w:r>
      <w:r w:rsidR="005F4ECC" w:rsidRPr="00170233">
        <w:rPr>
          <w:rFonts w:ascii="Arial" w:hAnsi="Arial" w:cs="Arial"/>
          <w:bCs/>
        </w:rPr>
        <w:t>2094</w:t>
      </w:r>
      <w:r w:rsidR="00AF081E">
        <w:rPr>
          <w:rFonts w:ascii="Arial" w:hAnsi="Arial" w:cs="Arial"/>
          <w:bCs/>
        </w:rPr>
        <w:t xml:space="preserve"> ze zm.</w:t>
      </w:r>
      <w:r w:rsidR="00777557" w:rsidRPr="00170233">
        <w:rPr>
          <w:rFonts w:ascii="Arial" w:hAnsi="Arial" w:cs="Arial"/>
          <w:bCs/>
        </w:rPr>
        <w:t>)</w:t>
      </w:r>
    </w:p>
    <w:p w14:paraId="4220DCA9" w14:textId="77777777" w:rsidR="00FE1E3F" w:rsidRDefault="00137271" w:rsidP="00FE1E3F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</w:p>
    <w:p w14:paraId="42177A3F" w14:textId="01BE20A8" w:rsidR="00137271" w:rsidRPr="00170233" w:rsidRDefault="00137271" w:rsidP="00FE1E3F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FE1E3F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3826D0FE" w14:textId="6EF27E8D" w:rsidR="008E2DDB" w:rsidRPr="003C6AB9" w:rsidRDefault="00AB7A6F" w:rsidP="003C6AB9">
      <w:pPr>
        <w:pStyle w:val="Akapitzlist"/>
        <w:numPr>
          <w:ilvl w:val="0"/>
          <w:numId w:val="25"/>
        </w:numPr>
        <w:ind w:left="284" w:hanging="284"/>
        <w:rPr>
          <w:rFonts w:ascii="Arial" w:hAnsi="Arial" w:cs="Arial"/>
        </w:rPr>
      </w:pPr>
      <w:r w:rsidRPr="003C6AB9">
        <w:rPr>
          <w:rFonts w:ascii="Arial" w:hAnsi="Arial" w:cs="Arial"/>
        </w:rPr>
        <w:t xml:space="preserve">Postanawia się </w:t>
      </w:r>
      <w:r w:rsidR="00874B25" w:rsidRPr="003C6AB9">
        <w:rPr>
          <w:rFonts w:ascii="Arial" w:hAnsi="Arial" w:cs="Arial"/>
        </w:rPr>
        <w:t xml:space="preserve">wydać pozytywną opinię do wniosku </w:t>
      </w:r>
      <w:r w:rsidR="00FB0B77" w:rsidRPr="003C6AB9">
        <w:rPr>
          <w:rFonts w:ascii="Arial" w:hAnsi="Arial" w:cs="Arial"/>
        </w:rPr>
        <w:t>Operatora Gazociągów Przesyłowych GAZ-System S.A. z siedzibą w Warszawie</w:t>
      </w:r>
      <w:r w:rsidR="0069745E" w:rsidRPr="003C6AB9">
        <w:rPr>
          <w:rFonts w:ascii="Arial" w:hAnsi="Arial" w:cs="Arial"/>
        </w:rPr>
        <w:t xml:space="preserve"> </w:t>
      </w:r>
      <w:r w:rsidR="00874B25" w:rsidRPr="003C6AB9">
        <w:rPr>
          <w:rFonts w:ascii="Arial" w:hAnsi="Arial" w:cs="Arial"/>
        </w:rPr>
        <w:t xml:space="preserve">w sprawie wydania decyzji o ustaleniu lokalizacji inwestycji </w:t>
      </w:r>
      <w:bookmarkStart w:id="5" w:name="_Hlk43988656"/>
      <w:r w:rsidR="003C6AB9" w:rsidRPr="003C6AB9">
        <w:rPr>
          <w:rFonts w:ascii="Arial" w:hAnsi="Arial" w:cs="Arial"/>
        </w:rPr>
        <w:t xml:space="preserve">towarzyszącej inwestycjom w zakresie terminalu </w:t>
      </w:r>
      <w:proofErr w:type="spellStart"/>
      <w:r w:rsidR="003C6AB9" w:rsidRPr="003C6AB9">
        <w:rPr>
          <w:rFonts w:ascii="Arial" w:hAnsi="Arial" w:cs="Arial"/>
        </w:rPr>
        <w:t>regazyfikacyjnego</w:t>
      </w:r>
      <w:proofErr w:type="spellEnd"/>
      <w:r w:rsidR="003C6AB9" w:rsidRPr="003C6AB9">
        <w:rPr>
          <w:rFonts w:ascii="Arial" w:hAnsi="Arial" w:cs="Arial"/>
        </w:rPr>
        <w:t xml:space="preserve"> skroplonego gazu ziemnego w Świnoujściu dla zadania inwestycyjnego pn.: „Opracowanie dokumentacji projektowej wymiany odwadniaczy O020 i O024”</w:t>
      </w:r>
      <w:r w:rsidR="003C6AB9">
        <w:rPr>
          <w:rFonts w:ascii="Arial" w:hAnsi="Arial" w:cs="Arial"/>
        </w:rPr>
        <w:t xml:space="preserve"> </w:t>
      </w:r>
      <w:r w:rsidR="003C6AB9" w:rsidRPr="003C6AB9">
        <w:rPr>
          <w:rFonts w:ascii="Arial" w:hAnsi="Arial" w:cs="Arial"/>
        </w:rPr>
        <w:t>uwzględniając informacje opisane w uzasadnieniu, stanowiącym załącznik do niniejszej uchwały</w:t>
      </w:r>
    </w:p>
    <w:p w14:paraId="6A8CB071" w14:textId="19805FF2" w:rsidR="00137271" w:rsidRPr="00170233" w:rsidRDefault="00137271" w:rsidP="00170233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5"/>
    <w:p w14:paraId="3D1B8F2F" w14:textId="65EF0134" w:rsidR="00137271" w:rsidRPr="00EC3543" w:rsidRDefault="00137271" w:rsidP="00FE1E3F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6613E4BC" w14:textId="6FAE883A" w:rsidR="00137271" w:rsidRPr="00170233" w:rsidRDefault="00137271" w:rsidP="00170233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347A5F0" w14:textId="435E9CF9" w:rsidR="00137271" w:rsidRPr="00EC3543" w:rsidRDefault="00137271" w:rsidP="00FE1E3F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6EB5A94C" w14:textId="0B499F89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36F034AC" w14:textId="77777777" w:rsidR="003D5338" w:rsidRDefault="003D5338" w:rsidP="000B1E6B">
      <w:pPr>
        <w:rPr>
          <w:rFonts w:ascii="Arial" w:hAnsi="Arial" w:cs="Arial"/>
        </w:rPr>
      </w:pPr>
    </w:p>
    <w:p w14:paraId="2C925DA1" w14:textId="77777777" w:rsidR="00131834" w:rsidRPr="00A07BD7" w:rsidRDefault="00131834" w:rsidP="00131834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61EBB3D" w14:textId="77777777" w:rsidR="00131834" w:rsidRPr="00A07BD7" w:rsidRDefault="00131834" w:rsidP="00131834">
      <w:pPr>
        <w:rPr>
          <w:rFonts w:ascii="Arial" w:eastAsiaTheme="minorEastAsia" w:hAnsi="Arial" w:cs="Arial"/>
          <w:sz w:val="22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7A486587" w14:textId="77777777" w:rsidR="003D5338" w:rsidRDefault="003D5338" w:rsidP="000B1E6B">
      <w:pPr>
        <w:rPr>
          <w:rFonts w:ascii="Arial" w:hAnsi="Arial" w:cs="Arial"/>
        </w:rPr>
      </w:pPr>
    </w:p>
    <w:p w14:paraId="322E22D9" w14:textId="77777777" w:rsidR="003D5338" w:rsidRPr="00170233" w:rsidRDefault="003D5338" w:rsidP="000B1E6B">
      <w:pPr>
        <w:rPr>
          <w:rFonts w:ascii="Arial" w:hAnsi="Arial" w:cs="Arial"/>
        </w:rPr>
      </w:pPr>
    </w:p>
    <w:p w14:paraId="2279F8DA" w14:textId="77777777" w:rsidR="00170233" w:rsidRPr="00170233" w:rsidRDefault="0017023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529F98E2" w14:textId="77777777" w:rsidR="00FE1E3F" w:rsidRPr="00FE1E3F" w:rsidRDefault="00FE1E3F" w:rsidP="00FE1E3F">
      <w:pPr>
        <w:spacing w:line="276" w:lineRule="auto"/>
        <w:jc w:val="center"/>
        <w:rPr>
          <w:rFonts w:ascii="Arial" w:hAnsi="Arial" w:cs="Arial"/>
          <w:bCs/>
        </w:rPr>
      </w:pPr>
      <w:bookmarkStart w:id="7" w:name="_Hlk97712729"/>
    </w:p>
    <w:p w14:paraId="4FB8EFA4" w14:textId="478E6373" w:rsidR="00FE1E3F" w:rsidRPr="00FE1E3F" w:rsidRDefault="00FE1E3F" w:rsidP="00FE1E3F">
      <w:pPr>
        <w:spacing w:line="276" w:lineRule="auto"/>
        <w:jc w:val="right"/>
        <w:rPr>
          <w:rFonts w:ascii="Arial" w:hAnsi="Arial" w:cs="Arial"/>
          <w:bCs/>
        </w:rPr>
      </w:pPr>
      <w:bookmarkStart w:id="8" w:name="_Hlk97711470"/>
      <w:bookmarkEnd w:id="7"/>
      <w:r w:rsidRPr="00FE1E3F">
        <w:rPr>
          <w:rFonts w:ascii="Arial" w:hAnsi="Arial" w:cs="Arial"/>
          <w:bCs/>
        </w:rPr>
        <w:t>Załącznik do Uchwały Nr 504/</w:t>
      </w:r>
      <w:r>
        <w:rPr>
          <w:rFonts w:ascii="Arial" w:hAnsi="Arial" w:cs="Arial"/>
          <w:bCs/>
        </w:rPr>
        <w:t>10533</w:t>
      </w:r>
      <w:r w:rsidRPr="00FE1E3F">
        <w:rPr>
          <w:rFonts w:ascii="Arial" w:hAnsi="Arial" w:cs="Arial"/>
          <w:bCs/>
        </w:rPr>
        <w:t>/23</w:t>
      </w:r>
    </w:p>
    <w:p w14:paraId="04CE42BE" w14:textId="77777777" w:rsidR="00FE1E3F" w:rsidRPr="00FE1E3F" w:rsidRDefault="00FE1E3F" w:rsidP="00FE1E3F">
      <w:pPr>
        <w:spacing w:line="276" w:lineRule="auto"/>
        <w:jc w:val="right"/>
        <w:rPr>
          <w:rFonts w:ascii="Arial" w:hAnsi="Arial" w:cs="Arial"/>
          <w:bCs/>
        </w:rPr>
      </w:pPr>
      <w:r w:rsidRPr="00FE1E3F">
        <w:rPr>
          <w:rFonts w:ascii="Arial" w:hAnsi="Arial" w:cs="Arial"/>
          <w:bCs/>
        </w:rPr>
        <w:t>Zarządu Województwa Podkarpackiego</w:t>
      </w:r>
    </w:p>
    <w:p w14:paraId="77E33688" w14:textId="77777777" w:rsidR="00FE1E3F" w:rsidRPr="00FE1E3F" w:rsidRDefault="00FE1E3F" w:rsidP="00FE1E3F">
      <w:pPr>
        <w:spacing w:line="276" w:lineRule="auto"/>
        <w:jc w:val="right"/>
        <w:rPr>
          <w:rFonts w:ascii="Arial" w:hAnsi="Arial" w:cs="Arial"/>
          <w:bCs/>
        </w:rPr>
      </w:pPr>
      <w:r w:rsidRPr="00FE1E3F">
        <w:rPr>
          <w:rFonts w:ascii="Arial" w:hAnsi="Arial" w:cs="Arial"/>
          <w:bCs/>
        </w:rPr>
        <w:t>w Rzeszowie</w:t>
      </w:r>
    </w:p>
    <w:p w14:paraId="62AFF27F" w14:textId="77777777" w:rsidR="00FE1E3F" w:rsidRPr="00FE1E3F" w:rsidRDefault="00FE1E3F" w:rsidP="00FE1E3F">
      <w:pPr>
        <w:spacing w:line="276" w:lineRule="auto"/>
        <w:jc w:val="right"/>
        <w:rPr>
          <w:rFonts w:ascii="Arial" w:hAnsi="Arial" w:cs="Arial"/>
          <w:bCs/>
        </w:rPr>
      </w:pPr>
      <w:r w:rsidRPr="00FE1E3F">
        <w:rPr>
          <w:rFonts w:ascii="Arial" w:hAnsi="Arial" w:cs="Arial"/>
          <w:bCs/>
        </w:rPr>
        <w:t xml:space="preserve">z dnia 11 lipca </w:t>
      </w:r>
      <w:r w:rsidRPr="00FE1E3F">
        <w:rPr>
          <w:rFonts w:ascii="Arial" w:hAnsi="Arial"/>
        </w:rPr>
        <w:t xml:space="preserve"> 2023 </w:t>
      </w:r>
      <w:r w:rsidRPr="00FE1E3F">
        <w:rPr>
          <w:rFonts w:ascii="Arial" w:hAnsi="Arial" w:cs="Arial"/>
          <w:bCs/>
        </w:rPr>
        <w:t>r.</w:t>
      </w:r>
    </w:p>
    <w:bookmarkEnd w:id="8"/>
    <w:p w14:paraId="516B3E9F" w14:textId="77777777" w:rsidR="00FE1E3F" w:rsidRDefault="00FE1E3F" w:rsidP="0040364A">
      <w:pPr>
        <w:pStyle w:val="Nagwek3"/>
        <w:spacing w:before="100" w:beforeAutospacing="1"/>
        <w:rPr>
          <w:rFonts w:ascii="Arial" w:hAnsi="Arial" w:cs="Arial"/>
          <w:b/>
          <w:color w:val="auto"/>
        </w:rPr>
      </w:pPr>
    </w:p>
    <w:p w14:paraId="4C948068" w14:textId="76E8860B" w:rsidR="0040364A" w:rsidRPr="0040364A" w:rsidRDefault="00137271" w:rsidP="0040364A">
      <w:pPr>
        <w:pStyle w:val="Nagwek3"/>
        <w:spacing w:before="100" w:beforeAutospacing="1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  <w:bookmarkStart w:id="9" w:name="_Hlk43988237"/>
    </w:p>
    <w:p w14:paraId="736FFEF1" w14:textId="4CDA956A" w:rsidR="00747D9D" w:rsidRPr="008475DA" w:rsidRDefault="0040364A" w:rsidP="008475DA">
      <w:pPr>
        <w:spacing w:before="100" w:beforeAutospacing="1" w:line="276" w:lineRule="auto"/>
        <w:ind w:firstLine="709"/>
        <w:rPr>
          <w:rFonts w:ascii="Arial" w:hAnsi="Arial" w:cs="Arial"/>
          <w:bCs/>
        </w:rPr>
      </w:pPr>
      <w:r w:rsidRPr="0040364A">
        <w:rPr>
          <w:rFonts w:ascii="Arial" w:hAnsi="Arial" w:cs="Arial"/>
        </w:rPr>
        <w:t xml:space="preserve">Pani </w:t>
      </w:r>
      <w:r w:rsidR="008475DA">
        <w:rPr>
          <w:rFonts w:ascii="Arial" w:hAnsi="Arial" w:cs="Arial"/>
        </w:rPr>
        <w:t xml:space="preserve">Natalia Kordys - </w:t>
      </w:r>
      <w:proofErr w:type="spellStart"/>
      <w:r w:rsidR="008475DA">
        <w:rPr>
          <w:rFonts w:ascii="Arial" w:hAnsi="Arial" w:cs="Arial"/>
        </w:rPr>
        <w:t>Klimczuk</w:t>
      </w:r>
      <w:proofErr w:type="spellEnd"/>
      <w:r w:rsidRPr="0040364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345328" w:rsidRPr="00B92358">
        <w:rPr>
          <w:rFonts w:ascii="Arial" w:hAnsi="Arial" w:cs="Arial"/>
        </w:rPr>
        <w:t>pełnomocnik inwestora –</w:t>
      </w:r>
      <w:r w:rsidR="00286918">
        <w:rPr>
          <w:rFonts w:ascii="Arial" w:hAnsi="Arial" w:cs="Arial"/>
        </w:rPr>
        <w:t xml:space="preserve"> Operatora Gazociągów Przesyłowych Gaz – System S.A. z siedzibą w Warszawie</w:t>
      </w:r>
      <w:r w:rsidR="009F472F" w:rsidRPr="00B92358">
        <w:rPr>
          <w:rFonts w:ascii="Arial" w:hAnsi="Arial" w:cs="Arial"/>
        </w:rPr>
        <w:t>,</w:t>
      </w:r>
      <w:r w:rsidR="00C42939" w:rsidRPr="00B92358">
        <w:rPr>
          <w:rFonts w:ascii="Arial" w:hAnsi="Arial" w:cs="Arial"/>
        </w:rPr>
        <w:t xml:space="preserve"> zwrócił</w:t>
      </w:r>
      <w:r>
        <w:rPr>
          <w:rFonts w:ascii="Arial" w:hAnsi="Arial" w:cs="Arial"/>
        </w:rPr>
        <w:t>a</w:t>
      </w:r>
      <w:r w:rsidR="00C42939" w:rsidRPr="00B92358">
        <w:rPr>
          <w:rFonts w:ascii="Arial" w:hAnsi="Arial" w:cs="Arial"/>
        </w:rPr>
        <w:t xml:space="preserve"> się z wnioskiem z</w:t>
      </w:r>
      <w:r w:rsidR="00C907AA" w:rsidRPr="00B92358">
        <w:rPr>
          <w:rFonts w:ascii="Arial" w:hAnsi="Arial" w:cs="Arial"/>
        </w:rPr>
        <w:t xml:space="preserve"> dnia </w:t>
      </w:r>
      <w:r w:rsidR="00002B3F">
        <w:rPr>
          <w:rFonts w:ascii="Arial" w:hAnsi="Arial" w:cs="Arial"/>
        </w:rPr>
        <w:t>2</w:t>
      </w:r>
      <w:r w:rsidR="008475DA">
        <w:rPr>
          <w:rFonts w:ascii="Arial" w:hAnsi="Arial" w:cs="Arial"/>
        </w:rPr>
        <w:t>6</w:t>
      </w:r>
      <w:r w:rsidR="00C907AA" w:rsidRPr="00B92358">
        <w:rPr>
          <w:rFonts w:ascii="Arial" w:hAnsi="Arial" w:cs="Arial"/>
        </w:rPr>
        <w:t xml:space="preserve"> </w:t>
      </w:r>
      <w:r w:rsidR="008475DA">
        <w:rPr>
          <w:rFonts w:ascii="Arial" w:hAnsi="Arial" w:cs="Arial"/>
        </w:rPr>
        <w:t>czerwca</w:t>
      </w:r>
      <w:r w:rsidR="00C907AA" w:rsidRPr="00B92358">
        <w:rPr>
          <w:rFonts w:ascii="Arial" w:hAnsi="Arial" w:cs="Arial"/>
        </w:rPr>
        <w:t xml:space="preserve"> 202</w:t>
      </w:r>
      <w:r w:rsidR="00D46FAA">
        <w:rPr>
          <w:rFonts w:ascii="Arial" w:hAnsi="Arial" w:cs="Arial"/>
        </w:rPr>
        <w:t>3 </w:t>
      </w:r>
      <w:r w:rsidR="00C907AA" w:rsidRPr="00B92358">
        <w:rPr>
          <w:rFonts w:ascii="Arial" w:hAnsi="Arial" w:cs="Arial"/>
        </w:rPr>
        <w:t xml:space="preserve">r. znak: </w:t>
      </w:r>
      <w:r w:rsidR="008475DA">
        <w:rPr>
          <w:rFonts w:ascii="Arial" w:hAnsi="Arial" w:cs="Arial"/>
        </w:rPr>
        <w:t>GE_23_06_70_KR</w:t>
      </w:r>
      <w:r w:rsidR="00D46FAA">
        <w:rPr>
          <w:rFonts w:ascii="Arial" w:hAnsi="Arial" w:cs="Arial"/>
        </w:rPr>
        <w:t xml:space="preserve"> </w:t>
      </w:r>
      <w:r w:rsidR="00C42939" w:rsidRPr="00B92358">
        <w:rPr>
          <w:rFonts w:ascii="Arial" w:hAnsi="Arial" w:cs="Arial"/>
        </w:rPr>
        <w:t>o</w:t>
      </w:r>
      <w:r w:rsidR="005B08A4" w:rsidRPr="00B92358">
        <w:rPr>
          <w:rFonts w:ascii="Arial" w:hAnsi="Arial" w:cs="Arial"/>
        </w:rPr>
        <w:t xml:space="preserve"> </w:t>
      </w:r>
      <w:r w:rsidR="00F82611" w:rsidRPr="00B92358">
        <w:rPr>
          <w:rFonts w:ascii="Arial" w:hAnsi="Arial" w:cs="Arial"/>
        </w:rPr>
        <w:t>wydanie</w:t>
      </w:r>
      <w:r w:rsidR="00E76603" w:rsidRPr="00B92358">
        <w:rPr>
          <w:rFonts w:ascii="Arial" w:hAnsi="Arial" w:cs="Arial"/>
        </w:rPr>
        <w:t xml:space="preserve"> opinii</w:t>
      </w:r>
      <w:r w:rsidR="00C42939" w:rsidRPr="00B92358">
        <w:rPr>
          <w:rFonts w:ascii="Arial" w:hAnsi="Arial" w:cs="Arial"/>
        </w:rPr>
        <w:t xml:space="preserve"> </w:t>
      </w:r>
      <w:r w:rsidR="006C6181" w:rsidRPr="00B92358">
        <w:rPr>
          <w:rFonts w:ascii="Arial" w:hAnsi="Arial" w:cs="Arial"/>
          <w:bCs/>
        </w:rPr>
        <w:t>do</w:t>
      </w:r>
      <w:r w:rsidR="007670E9" w:rsidRPr="00B92358">
        <w:rPr>
          <w:rFonts w:ascii="Arial" w:hAnsi="Arial" w:cs="Arial"/>
          <w:bCs/>
        </w:rPr>
        <w:t xml:space="preserve"> wniosku o wydanie</w:t>
      </w:r>
      <w:r w:rsidR="006C6181" w:rsidRPr="00B92358">
        <w:rPr>
          <w:rFonts w:ascii="Arial" w:hAnsi="Arial" w:cs="Arial"/>
          <w:bCs/>
        </w:rPr>
        <w:t xml:space="preserve"> decyzji o us</w:t>
      </w:r>
      <w:r w:rsidR="007670E9" w:rsidRPr="00B92358">
        <w:rPr>
          <w:rFonts w:ascii="Arial" w:hAnsi="Arial" w:cs="Arial"/>
          <w:bCs/>
        </w:rPr>
        <w:t>taleniu lokalizacji inwestycji</w:t>
      </w:r>
      <w:r w:rsidR="008475DA" w:rsidRPr="008475DA">
        <w:t xml:space="preserve"> </w:t>
      </w:r>
      <w:r w:rsidR="008475DA" w:rsidRPr="008475DA">
        <w:rPr>
          <w:rFonts w:ascii="Arial" w:hAnsi="Arial" w:cs="Arial"/>
          <w:bCs/>
        </w:rPr>
        <w:t xml:space="preserve">towarzyszącej inwestycjom w zakresie terminalu </w:t>
      </w:r>
      <w:proofErr w:type="spellStart"/>
      <w:r w:rsidR="008475DA" w:rsidRPr="008475DA">
        <w:rPr>
          <w:rFonts w:ascii="Arial" w:hAnsi="Arial" w:cs="Arial"/>
          <w:bCs/>
        </w:rPr>
        <w:t>regazyfikacyjnego</w:t>
      </w:r>
      <w:proofErr w:type="spellEnd"/>
      <w:r w:rsidR="008475DA" w:rsidRPr="008475DA">
        <w:rPr>
          <w:rFonts w:ascii="Arial" w:hAnsi="Arial" w:cs="Arial"/>
          <w:bCs/>
        </w:rPr>
        <w:t xml:space="preserve"> skroplonego gazu ziemnego w Świnoujściu dla zadania inwestycyjnego pn.: „Opracowanie dokumentacji projektowej wymiany odwadniaczy O020 i O024”</w:t>
      </w:r>
      <w:r w:rsidR="005162A7" w:rsidRPr="00B92358">
        <w:rPr>
          <w:rFonts w:ascii="Arial" w:hAnsi="Arial" w:cs="Arial"/>
        </w:rPr>
        <w:t>,</w:t>
      </w:r>
      <w:bookmarkEnd w:id="9"/>
      <w:r w:rsidR="00B55D19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na podstawie art.</w:t>
      </w:r>
      <w:r w:rsidR="00FE6983" w:rsidRPr="00B92358">
        <w:rPr>
          <w:rFonts w:ascii="Arial" w:hAnsi="Arial" w:cs="Arial"/>
        </w:rPr>
        <w:t xml:space="preserve"> </w:t>
      </w:r>
      <w:r w:rsidR="00C907AA" w:rsidRPr="00B92358">
        <w:rPr>
          <w:rFonts w:ascii="Arial" w:hAnsi="Arial" w:cs="Arial"/>
        </w:rPr>
        <w:t>6 ust. 3 pkt</w:t>
      </w:r>
      <w:r w:rsidR="001C0DAE" w:rsidRPr="00B92358">
        <w:rPr>
          <w:rFonts w:ascii="Arial" w:hAnsi="Arial" w:cs="Arial"/>
        </w:rPr>
        <w:t xml:space="preserve"> </w:t>
      </w:r>
      <w:r w:rsidR="00C95FF9" w:rsidRPr="00B92358">
        <w:rPr>
          <w:rFonts w:ascii="Arial" w:hAnsi="Arial" w:cs="Arial"/>
        </w:rPr>
        <w:t xml:space="preserve">11 ustawy </w:t>
      </w:r>
      <w:r w:rsidR="009F472F" w:rsidRPr="00B92358">
        <w:rPr>
          <w:rFonts w:ascii="Arial" w:hAnsi="Arial" w:cs="Arial"/>
        </w:rPr>
        <w:t xml:space="preserve">z </w:t>
      </w:r>
      <w:r w:rsidR="00137271" w:rsidRPr="00B92358">
        <w:rPr>
          <w:rFonts w:ascii="Arial" w:hAnsi="Arial" w:cs="Arial"/>
        </w:rPr>
        <w:t>dnia 24</w:t>
      </w:r>
      <w:r w:rsidR="00FE698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kwietnia 2009</w:t>
      </w:r>
      <w:r w:rsidR="00901A5D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r. o</w:t>
      </w:r>
      <w:r w:rsidR="00923FA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 xml:space="preserve">inwestycjach w zakresie terminalu </w:t>
      </w:r>
      <w:proofErr w:type="spellStart"/>
      <w:r w:rsidR="00137271" w:rsidRPr="00B92358">
        <w:rPr>
          <w:rFonts w:ascii="Arial" w:hAnsi="Arial" w:cs="Arial"/>
        </w:rPr>
        <w:t>regazyfikacyjnego</w:t>
      </w:r>
      <w:proofErr w:type="spellEnd"/>
      <w:r w:rsidR="00137271" w:rsidRPr="00B92358">
        <w:rPr>
          <w:rFonts w:ascii="Arial" w:hAnsi="Arial" w:cs="Arial"/>
        </w:rPr>
        <w:t xml:space="preserve"> skroplonego gazu ziemn</w:t>
      </w:r>
      <w:r w:rsidR="005162A7" w:rsidRPr="00B92358">
        <w:rPr>
          <w:rFonts w:ascii="Arial" w:hAnsi="Arial" w:cs="Arial"/>
        </w:rPr>
        <w:t>ego w</w:t>
      </w:r>
      <w:r w:rsidR="005B08A4" w:rsidRPr="00B92358">
        <w:rPr>
          <w:rFonts w:ascii="Arial" w:hAnsi="Arial" w:cs="Arial"/>
        </w:rPr>
        <w:t xml:space="preserve"> </w:t>
      </w:r>
      <w:r w:rsidR="0096410A" w:rsidRPr="00B92358">
        <w:rPr>
          <w:rFonts w:ascii="Arial" w:hAnsi="Arial" w:cs="Arial"/>
        </w:rPr>
        <w:t>Świnouj</w:t>
      </w:r>
      <w:r w:rsidR="006D4B66" w:rsidRPr="00B92358">
        <w:rPr>
          <w:rFonts w:ascii="Arial" w:hAnsi="Arial" w:cs="Arial"/>
        </w:rPr>
        <w:t>ściu (</w:t>
      </w:r>
      <w:r w:rsidR="00AF146A" w:rsidRPr="00B92358">
        <w:rPr>
          <w:rFonts w:ascii="Arial" w:hAnsi="Arial" w:cs="Arial"/>
        </w:rPr>
        <w:t>t.j.</w:t>
      </w:r>
      <w:r w:rsidR="006D4B66" w:rsidRPr="00B92358">
        <w:rPr>
          <w:rFonts w:ascii="Arial" w:hAnsi="Arial" w:cs="Arial"/>
        </w:rPr>
        <w:t>Dz. U. z 202</w:t>
      </w:r>
      <w:r w:rsidR="009D6346">
        <w:rPr>
          <w:rFonts w:ascii="Arial" w:hAnsi="Arial" w:cs="Arial"/>
        </w:rPr>
        <w:t>3</w:t>
      </w:r>
      <w:r w:rsidR="006D4B66" w:rsidRPr="00B92358">
        <w:rPr>
          <w:rFonts w:ascii="Arial" w:hAnsi="Arial" w:cs="Arial"/>
        </w:rPr>
        <w:t xml:space="preserve"> r.</w:t>
      </w:r>
      <w:r w:rsidR="007670E9" w:rsidRPr="00B92358">
        <w:rPr>
          <w:rFonts w:ascii="Arial" w:hAnsi="Arial" w:cs="Arial"/>
        </w:rPr>
        <w:t>,</w:t>
      </w:r>
      <w:r w:rsidR="006D4B66" w:rsidRPr="00B92358">
        <w:rPr>
          <w:rFonts w:ascii="Arial" w:hAnsi="Arial" w:cs="Arial"/>
        </w:rPr>
        <w:t xml:space="preserve"> poz.</w:t>
      </w:r>
      <w:r w:rsidR="009D6346">
        <w:rPr>
          <w:rFonts w:ascii="Arial" w:hAnsi="Arial" w:cs="Arial"/>
        </w:rPr>
        <w:t xml:space="preserve"> 924</w:t>
      </w:r>
      <w:r w:rsidR="00C907AA" w:rsidRPr="00B92358">
        <w:rPr>
          <w:rFonts w:ascii="Arial" w:hAnsi="Arial" w:cs="Arial"/>
        </w:rPr>
        <w:t>)</w:t>
      </w:r>
      <w:r w:rsidR="009D3CCB" w:rsidRPr="00B92358">
        <w:rPr>
          <w:rFonts w:ascii="Arial" w:hAnsi="Arial" w:cs="Arial"/>
        </w:rPr>
        <w:t>.</w:t>
      </w:r>
      <w:bookmarkEnd w:id="1"/>
    </w:p>
    <w:p w14:paraId="4056703F" w14:textId="3476C4F6" w:rsidR="00747D9D" w:rsidRDefault="00747D9D" w:rsidP="00B521DA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747D9D">
        <w:rPr>
          <w:rFonts w:ascii="Arial" w:hAnsi="Arial" w:cs="Arial"/>
        </w:rPr>
        <w:t>W wyniku analizy wniosku ustalono, że</w:t>
      </w:r>
      <w:r w:rsidR="00B521DA">
        <w:rPr>
          <w:rFonts w:ascii="Arial" w:hAnsi="Arial" w:cs="Arial"/>
        </w:rPr>
        <w:t xml:space="preserve"> p</w:t>
      </w:r>
      <w:r w:rsidRPr="00747D9D">
        <w:rPr>
          <w:rFonts w:ascii="Arial" w:hAnsi="Arial" w:cs="Arial"/>
        </w:rPr>
        <w:t>lanowana inwestycja nie obejmuje nieruchomości Województwa Podkarpackiego, nie przebiega przez żadną drogę wojewódzką dla której zarządcą jest Zarząd Województwa Podkarpackiego, oraz nie koliduje z planami w zakresie budowy nowych odcinków dróg wojewódzkich do 2030 r.</w:t>
      </w:r>
    </w:p>
    <w:p w14:paraId="3C9F6EF8" w14:textId="41439712" w:rsidR="000B67FC" w:rsidRPr="000B67FC" w:rsidRDefault="00DB577A" w:rsidP="00E45215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B92358">
        <w:rPr>
          <w:rFonts w:ascii="Arial" w:hAnsi="Arial" w:cs="Arial"/>
        </w:rPr>
        <w:t>P</w:t>
      </w:r>
      <w:r w:rsidR="0042265B" w:rsidRPr="00B92358">
        <w:rPr>
          <w:rFonts w:ascii="Arial" w:hAnsi="Arial" w:cs="Arial"/>
        </w:rPr>
        <w:t xml:space="preserve">rzedmiotowa inwestycja nie pozostaje </w:t>
      </w:r>
      <w:r w:rsidR="00974ED7" w:rsidRPr="00B92358">
        <w:rPr>
          <w:rFonts w:ascii="Arial" w:hAnsi="Arial" w:cs="Arial"/>
        </w:rPr>
        <w:t xml:space="preserve">również </w:t>
      </w:r>
      <w:r w:rsidR="0042265B" w:rsidRPr="00B92358">
        <w:rPr>
          <w:rFonts w:ascii="Arial" w:hAnsi="Arial" w:cs="Arial"/>
        </w:rPr>
        <w:t>w sprzeczności z ustaleniami przyjętymi w</w:t>
      </w:r>
      <w:r w:rsidRPr="00B92358">
        <w:rPr>
          <w:rFonts w:ascii="Arial" w:hAnsi="Arial" w:cs="Arial"/>
        </w:rPr>
        <w:t xml:space="preserve"> </w:t>
      </w:r>
      <w:r w:rsidR="0042265B" w:rsidRPr="00B92358">
        <w:rPr>
          <w:rFonts w:ascii="Arial" w:hAnsi="Arial" w:cs="Arial"/>
        </w:rPr>
        <w:t>obowiązującym Planie Zagospodarowania Przestrzennego Województwa Podkarpackiego Perspektywa 2030</w:t>
      </w:r>
      <w:r w:rsidR="00E974BB" w:rsidRPr="00B92358">
        <w:rPr>
          <w:rFonts w:ascii="Arial" w:hAnsi="Arial" w:cs="Arial"/>
        </w:rPr>
        <w:t xml:space="preserve"> /PZPWP/</w:t>
      </w:r>
      <w:r w:rsidR="0042265B" w:rsidRPr="00B92358">
        <w:rPr>
          <w:rFonts w:ascii="Arial" w:hAnsi="Arial" w:cs="Arial"/>
        </w:rPr>
        <w:t>, uchwalonym Uchwałą Nr LIX/930/18 Sejmiku Województwa Podkarpackiego z</w:t>
      </w:r>
      <w:r w:rsidR="00680947" w:rsidRPr="00B92358">
        <w:rPr>
          <w:rFonts w:ascii="Arial" w:hAnsi="Arial" w:cs="Arial"/>
        </w:rPr>
        <w:t> </w:t>
      </w:r>
      <w:r w:rsidR="0042265B" w:rsidRPr="00B92358">
        <w:rPr>
          <w:rFonts w:ascii="Arial" w:hAnsi="Arial" w:cs="Arial"/>
        </w:rPr>
        <w:t xml:space="preserve">dnia 27 sierpnia 2018 r. </w:t>
      </w:r>
      <w:r w:rsidR="00B521DA">
        <w:rPr>
          <w:rFonts w:ascii="Arial" w:hAnsi="Arial" w:cs="Arial"/>
        </w:rPr>
        <w:t>W</w:t>
      </w:r>
      <w:r w:rsidR="00002B3F">
        <w:rPr>
          <w:rFonts w:ascii="Arial" w:hAnsi="Arial" w:cs="Arial"/>
        </w:rPr>
        <w:t xml:space="preserve"> PZPWP określona została inwestycja wynikająca z </w:t>
      </w:r>
      <w:r w:rsidR="00002B3F" w:rsidRPr="00002B3F">
        <w:rPr>
          <w:rFonts w:ascii="Arial" w:hAnsi="Arial" w:cs="Arial"/>
        </w:rPr>
        <w:t xml:space="preserve">ustawy o inwestycjach w zakresie terminalu </w:t>
      </w:r>
      <w:proofErr w:type="spellStart"/>
      <w:r w:rsidR="00002B3F" w:rsidRPr="00002B3F">
        <w:rPr>
          <w:rFonts w:ascii="Arial" w:hAnsi="Arial" w:cs="Arial"/>
        </w:rPr>
        <w:t>regazyfikacyjnego</w:t>
      </w:r>
      <w:proofErr w:type="spellEnd"/>
      <w:r w:rsidR="00002B3F" w:rsidRPr="00002B3F">
        <w:rPr>
          <w:rFonts w:ascii="Arial" w:hAnsi="Arial" w:cs="Arial"/>
        </w:rPr>
        <w:t xml:space="preserve"> skroplonego gazu ziemnego w Świnoujściu</w:t>
      </w:r>
      <w:r w:rsidR="00A3334B">
        <w:rPr>
          <w:rFonts w:ascii="Arial" w:hAnsi="Arial" w:cs="Arial"/>
        </w:rPr>
        <w:t xml:space="preserve"> pn.:</w:t>
      </w:r>
      <w:r w:rsidR="000B67FC">
        <w:rPr>
          <w:rFonts w:ascii="Arial" w:hAnsi="Arial" w:cs="Arial"/>
        </w:rPr>
        <w:t xml:space="preserve"> „</w:t>
      </w:r>
      <w:r w:rsidR="003F0752" w:rsidRPr="003F0752">
        <w:rPr>
          <w:rFonts w:ascii="Arial" w:hAnsi="Arial" w:cs="Arial"/>
        </w:rPr>
        <w:t>Budowa sieci przesyłowej gazu ziemnego - gazociąg Hermanowice - Jarosław - Głuchów - Pogórska Wola</w:t>
      </w:r>
      <w:r w:rsidR="00E45215">
        <w:rPr>
          <w:rFonts w:ascii="Arial" w:hAnsi="Arial" w:cs="Arial"/>
        </w:rPr>
        <w:t>”</w:t>
      </w:r>
      <w:r w:rsidR="00142904">
        <w:rPr>
          <w:rFonts w:ascii="Arial" w:hAnsi="Arial" w:cs="Arial"/>
        </w:rPr>
        <w:t>–</w:t>
      </w:r>
      <w:r w:rsidR="000B67FC">
        <w:rPr>
          <w:rFonts w:ascii="Arial" w:hAnsi="Arial" w:cs="Arial"/>
        </w:rPr>
        <w:t xml:space="preserve"> </w:t>
      </w:r>
      <w:r w:rsidR="000B67FC" w:rsidRPr="000B67FC">
        <w:rPr>
          <w:rFonts w:ascii="Arial" w:hAnsi="Arial" w:cs="Arial"/>
        </w:rPr>
        <w:t>zadani</w:t>
      </w:r>
      <w:r w:rsidR="00142904">
        <w:rPr>
          <w:rFonts w:ascii="Arial" w:hAnsi="Arial" w:cs="Arial"/>
        </w:rPr>
        <w:t xml:space="preserve">e </w:t>
      </w:r>
      <w:r w:rsidR="000B67FC" w:rsidRPr="000B67FC">
        <w:rPr>
          <w:rFonts w:ascii="Arial" w:hAnsi="Arial" w:cs="Arial"/>
        </w:rPr>
        <w:t>inwestycyjne o nieustalonej lokalizacji</w:t>
      </w:r>
      <w:r w:rsidR="000B67FC">
        <w:rPr>
          <w:rFonts w:ascii="Arial" w:hAnsi="Arial" w:cs="Arial"/>
        </w:rPr>
        <w:t xml:space="preserve"> </w:t>
      </w:r>
      <w:r w:rsidR="00917653">
        <w:rPr>
          <w:rFonts w:ascii="Arial" w:hAnsi="Arial" w:cs="Arial"/>
        </w:rPr>
        <w:t>– jednostka odpowiedzialna za realizacj</w:t>
      </w:r>
      <w:r w:rsidR="00A3334B">
        <w:rPr>
          <w:rFonts w:ascii="Arial" w:hAnsi="Arial" w:cs="Arial"/>
        </w:rPr>
        <w:t>ę</w:t>
      </w:r>
      <w:r w:rsidR="00917653">
        <w:rPr>
          <w:rFonts w:ascii="Arial" w:hAnsi="Arial" w:cs="Arial"/>
        </w:rPr>
        <w:t xml:space="preserve">: Gaz System S.A. </w:t>
      </w:r>
      <w:r w:rsidR="000B67FC">
        <w:rPr>
          <w:rFonts w:ascii="Arial" w:hAnsi="Arial" w:cs="Arial"/>
        </w:rPr>
        <w:t xml:space="preserve">(orientacyjny przebieg </w:t>
      </w:r>
      <w:r w:rsidR="00142904">
        <w:rPr>
          <w:rFonts w:ascii="Arial" w:hAnsi="Arial" w:cs="Arial"/>
        </w:rPr>
        <w:t xml:space="preserve">określony w PZPWP </w:t>
      </w:r>
      <w:r w:rsidR="00A3334B">
        <w:rPr>
          <w:rFonts w:ascii="Arial" w:hAnsi="Arial" w:cs="Arial"/>
        </w:rPr>
        <w:t xml:space="preserve">zlokalizowany </w:t>
      </w:r>
      <w:r w:rsidR="00142904">
        <w:rPr>
          <w:rFonts w:ascii="Arial" w:hAnsi="Arial" w:cs="Arial"/>
        </w:rPr>
        <w:t xml:space="preserve">w rejonie </w:t>
      </w:r>
      <w:r w:rsidR="00D84948">
        <w:rPr>
          <w:rFonts w:ascii="Arial" w:hAnsi="Arial" w:cs="Arial"/>
        </w:rPr>
        <w:t>wnioskowanego zadania)</w:t>
      </w:r>
      <w:r w:rsidR="009F0C80">
        <w:rPr>
          <w:rFonts w:ascii="Arial" w:hAnsi="Arial" w:cs="Arial"/>
        </w:rPr>
        <w:t>.</w:t>
      </w:r>
    </w:p>
    <w:sectPr w:rsidR="000B67FC" w:rsidRPr="000B67FC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5C0B4" w14:textId="77777777" w:rsidR="00CB48B2" w:rsidRDefault="00CB48B2">
      <w:r>
        <w:separator/>
      </w:r>
    </w:p>
  </w:endnote>
  <w:endnote w:type="continuationSeparator" w:id="0">
    <w:p w14:paraId="174ED60F" w14:textId="77777777" w:rsidR="00CB48B2" w:rsidRDefault="00CB4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289BC" w14:textId="77777777" w:rsidR="00CB48B2" w:rsidRDefault="00CB48B2">
      <w:r>
        <w:separator/>
      </w:r>
    </w:p>
  </w:footnote>
  <w:footnote w:type="continuationSeparator" w:id="0">
    <w:p w14:paraId="22A42A8C" w14:textId="77777777" w:rsidR="00CB48B2" w:rsidRDefault="00CB4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55680"/>
    <w:multiLevelType w:val="hybridMultilevel"/>
    <w:tmpl w:val="4D7E3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A7E"/>
    <w:multiLevelType w:val="hybridMultilevel"/>
    <w:tmpl w:val="98FEB618"/>
    <w:lvl w:ilvl="0" w:tplc="B1A81B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988091">
    <w:abstractNumId w:val="3"/>
  </w:num>
  <w:num w:numId="2" w16cid:durableId="162740632">
    <w:abstractNumId w:val="0"/>
  </w:num>
  <w:num w:numId="3" w16cid:durableId="1253784467">
    <w:abstractNumId w:val="9"/>
  </w:num>
  <w:num w:numId="4" w16cid:durableId="857740108">
    <w:abstractNumId w:val="21"/>
  </w:num>
  <w:num w:numId="5" w16cid:durableId="714893204">
    <w:abstractNumId w:val="19"/>
  </w:num>
  <w:num w:numId="6" w16cid:durableId="270430320">
    <w:abstractNumId w:val="13"/>
  </w:num>
  <w:num w:numId="7" w16cid:durableId="982735856">
    <w:abstractNumId w:val="22"/>
  </w:num>
  <w:num w:numId="8" w16cid:durableId="1681279286">
    <w:abstractNumId w:val="17"/>
  </w:num>
  <w:num w:numId="9" w16cid:durableId="216669004">
    <w:abstractNumId w:val="12"/>
  </w:num>
  <w:num w:numId="10" w16cid:durableId="684331752">
    <w:abstractNumId w:val="24"/>
  </w:num>
  <w:num w:numId="11" w16cid:durableId="252671240">
    <w:abstractNumId w:val="2"/>
  </w:num>
  <w:num w:numId="12" w16cid:durableId="467935959">
    <w:abstractNumId w:val="15"/>
  </w:num>
  <w:num w:numId="13" w16cid:durableId="1884293619">
    <w:abstractNumId w:val="7"/>
  </w:num>
  <w:num w:numId="14" w16cid:durableId="1308973833">
    <w:abstractNumId w:val="11"/>
  </w:num>
  <w:num w:numId="15" w16cid:durableId="632903992">
    <w:abstractNumId w:val="14"/>
  </w:num>
  <w:num w:numId="16" w16cid:durableId="514006120">
    <w:abstractNumId w:val="18"/>
  </w:num>
  <w:num w:numId="17" w16cid:durableId="1981415973">
    <w:abstractNumId w:val="5"/>
  </w:num>
  <w:num w:numId="18" w16cid:durableId="1194686967">
    <w:abstractNumId w:val="24"/>
  </w:num>
  <w:num w:numId="19" w16cid:durableId="1143084201">
    <w:abstractNumId w:val="10"/>
  </w:num>
  <w:num w:numId="20" w16cid:durableId="1360200054">
    <w:abstractNumId w:val="16"/>
  </w:num>
  <w:num w:numId="21" w16cid:durableId="702756088">
    <w:abstractNumId w:val="23"/>
  </w:num>
  <w:num w:numId="22" w16cid:durableId="1421951299">
    <w:abstractNumId w:val="1"/>
  </w:num>
  <w:num w:numId="23" w16cid:durableId="582836245">
    <w:abstractNumId w:val="4"/>
  </w:num>
  <w:num w:numId="24" w16cid:durableId="1657757433">
    <w:abstractNumId w:val="8"/>
  </w:num>
  <w:num w:numId="25" w16cid:durableId="873931173">
    <w:abstractNumId w:val="6"/>
  </w:num>
  <w:num w:numId="26" w16cid:durableId="19538984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2B3F"/>
    <w:rsid w:val="0000377A"/>
    <w:rsid w:val="0000596B"/>
    <w:rsid w:val="00007558"/>
    <w:rsid w:val="00010D5A"/>
    <w:rsid w:val="00011834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886"/>
    <w:rsid w:val="000669E9"/>
    <w:rsid w:val="00074B0B"/>
    <w:rsid w:val="0007537B"/>
    <w:rsid w:val="000A379B"/>
    <w:rsid w:val="000B1E6B"/>
    <w:rsid w:val="000B5DC4"/>
    <w:rsid w:val="000B67FC"/>
    <w:rsid w:val="000C246A"/>
    <w:rsid w:val="000C3632"/>
    <w:rsid w:val="000C63D1"/>
    <w:rsid w:val="000D1633"/>
    <w:rsid w:val="000F188B"/>
    <w:rsid w:val="000F4A4C"/>
    <w:rsid w:val="000F4D78"/>
    <w:rsid w:val="00100726"/>
    <w:rsid w:val="001229EF"/>
    <w:rsid w:val="00123692"/>
    <w:rsid w:val="00131834"/>
    <w:rsid w:val="00132708"/>
    <w:rsid w:val="00132F21"/>
    <w:rsid w:val="00133E78"/>
    <w:rsid w:val="00137271"/>
    <w:rsid w:val="0014067F"/>
    <w:rsid w:val="00142904"/>
    <w:rsid w:val="00143B13"/>
    <w:rsid w:val="00147976"/>
    <w:rsid w:val="00163271"/>
    <w:rsid w:val="00170233"/>
    <w:rsid w:val="00173A43"/>
    <w:rsid w:val="001854A0"/>
    <w:rsid w:val="00191C1F"/>
    <w:rsid w:val="00192AA2"/>
    <w:rsid w:val="00195C5C"/>
    <w:rsid w:val="001B2593"/>
    <w:rsid w:val="001B30B3"/>
    <w:rsid w:val="001C0DAE"/>
    <w:rsid w:val="001C34AD"/>
    <w:rsid w:val="001C3FA6"/>
    <w:rsid w:val="001C6A66"/>
    <w:rsid w:val="001C7131"/>
    <w:rsid w:val="001C74CA"/>
    <w:rsid w:val="001D5F8E"/>
    <w:rsid w:val="001D70DC"/>
    <w:rsid w:val="001E1763"/>
    <w:rsid w:val="001E20D9"/>
    <w:rsid w:val="00210105"/>
    <w:rsid w:val="0023454D"/>
    <w:rsid w:val="002375B1"/>
    <w:rsid w:val="00241EAC"/>
    <w:rsid w:val="002422A9"/>
    <w:rsid w:val="0024289D"/>
    <w:rsid w:val="00250CEC"/>
    <w:rsid w:val="00254DFD"/>
    <w:rsid w:val="00286918"/>
    <w:rsid w:val="00295ECD"/>
    <w:rsid w:val="002A1745"/>
    <w:rsid w:val="002B2403"/>
    <w:rsid w:val="002B39B1"/>
    <w:rsid w:val="002B4E46"/>
    <w:rsid w:val="002C176D"/>
    <w:rsid w:val="002C600A"/>
    <w:rsid w:val="002E2570"/>
    <w:rsid w:val="002E4F3B"/>
    <w:rsid w:val="002F021A"/>
    <w:rsid w:val="002F1A8D"/>
    <w:rsid w:val="003048A6"/>
    <w:rsid w:val="00305A47"/>
    <w:rsid w:val="00317FC5"/>
    <w:rsid w:val="00321D78"/>
    <w:rsid w:val="00323D72"/>
    <w:rsid w:val="00324173"/>
    <w:rsid w:val="0033201D"/>
    <w:rsid w:val="0033377F"/>
    <w:rsid w:val="003364BA"/>
    <w:rsid w:val="00340E47"/>
    <w:rsid w:val="0034506E"/>
    <w:rsid w:val="00345328"/>
    <w:rsid w:val="00350ACC"/>
    <w:rsid w:val="00355373"/>
    <w:rsid w:val="00356326"/>
    <w:rsid w:val="00366A41"/>
    <w:rsid w:val="00372A90"/>
    <w:rsid w:val="00390EC2"/>
    <w:rsid w:val="00392D57"/>
    <w:rsid w:val="00393AD1"/>
    <w:rsid w:val="003A2E5E"/>
    <w:rsid w:val="003A68A1"/>
    <w:rsid w:val="003B4AC5"/>
    <w:rsid w:val="003C5E46"/>
    <w:rsid w:val="003C6AB9"/>
    <w:rsid w:val="003D5338"/>
    <w:rsid w:val="003D5B8C"/>
    <w:rsid w:val="003D747B"/>
    <w:rsid w:val="003E34B0"/>
    <w:rsid w:val="003E5A75"/>
    <w:rsid w:val="003F0752"/>
    <w:rsid w:val="003F2AB3"/>
    <w:rsid w:val="00401249"/>
    <w:rsid w:val="0040364A"/>
    <w:rsid w:val="00403F02"/>
    <w:rsid w:val="0041465C"/>
    <w:rsid w:val="0042203D"/>
    <w:rsid w:val="0042265B"/>
    <w:rsid w:val="00426463"/>
    <w:rsid w:val="004269C8"/>
    <w:rsid w:val="00435F0A"/>
    <w:rsid w:val="00442063"/>
    <w:rsid w:val="004424A7"/>
    <w:rsid w:val="004435CB"/>
    <w:rsid w:val="004450D4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7C10"/>
    <w:rsid w:val="004B2842"/>
    <w:rsid w:val="004B4FF9"/>
    <w:rsid w:val="004B69E8"/>
    <w:rsid w:val="004C30DB"/>
    <w:rsid w:val="004C38D8"/>
    <w:rsid w:val="004C741E"/>
    <w:rsid w:val="004D04F3"/>
    <w:rsid w:val="004D1940"/>
    <w:rsid w:val="004E476B"/>
    <w:rsid w:val="005008DF"/>
    <w:rsid w:val="005031AB"/>
    <w:rsid w:val="0051163B"/>
    <w:rsid w:val="00512169"/>
    <w:rsid w:val="00512198"/>
    <w:rsid w:val="00513D53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B1E2B"/>
    <w:rsid w:val="005B5A8D"/>
    <w:rsid w:val="005D0FBA"/>
    <w:rsid w:val="005D33D7"/>
    <w:rsid w:val="005D3D91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2A58"/>
    <w:rsid w:val="006867A1"/>
    <w:rsid w:val="00690AB4"/>
    <w:rsid w:val="0069137B"/>
    <w:rsid w:val="0069187D"/>
    <w:rsid w:val="0069745E"/>
    <w:rsid w:val="006A6ED1"/>
    <w:rsid w:val="006B2428"/>
    <w:rsid w:val="006B3360"/>
    <w:rsid w:val="006B3E01"/>
    <w:rsid w:val="006C6181"/>
    <w:rsid w:val="006D34DB"/>
    <w:rsid w:val="006D4B66"/>
    <w:rsid w:val="006E3336"/>
    <w:rsid w:val="006E55C8"/>
    <w:rsid w:val="006E718A"/>
    <w:rsid w:val="00700135"/>
    <w:rsid w:val="007367E6"/>
    <w:rsid w:val="00737023"/>
    <w:rsid w:val="00741A10"/>
    <w:rsid w:val="00747D9D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5FCC"/>
    <w:rsid w:val="007B6906"/>
    <w:rsid w:val="007C21A1"/>
    <w:rsid w:val="007C36E2"/>
    <w:rsid w:val="007C6A33"/>
    <w:rsid w:val="007E6285"/>
    <w:rsid w:val="00800174"/>
    <w:rsid w:val="00827279"/>
    <w:rsid w:val="00830052"/>
    <w:rsid w:val="00833A74"/>
    <w:rsid w:val="00834B07"/>
    <w:rsid w:val="00841FD0"/>
    <w:rsid w:val="008431CD"/>
    <w:rsid w:val="008446F0"/>
    <w:rsid w:val="008475DA"/>
    <w:rsid w:val="00852748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9355B"/>
    <w:rsid w:val="008A678E"/>
    <w:rsid w:val="008B48A7"/>
    <w:rsid w:val="008B48CD"/>
    <w:rsid w:val="008B6544"/>
    <w:rsid w:val="008B6989"/>
    <w:rsid w:val="008C5927"/>
    <w:rsid w:val="008C76A4"/>
    <w:rsid w:val="008D0E30"/>
    <w:rsid w:val="008E2DDB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653"/>
    <w:rsid w:val="00917A78"/>
    <w:rsid w:val="0092211A"/>
    <w:rsid w:val="00923FA3"/>
    <w:rsid w:val="00925D69"/>
    <w:rsid w:val="0093225C"/>
    <w:rsid w:val="00933A99"/>
    <w:rsid w:val="00935D89"/>
    <w:rsid w:val="00935EB0"/>
    <w:rsid w:val="00944978"/>
    <w:rsid w:val="00957F01"/>
    <w:rsid w:val="0096110F"/>
    <w:rsid w:val="009614FA"/>
    <w:rsid w:val="00962EAC"/>
    <w:rsid w:val="0096410A"/>
    <w:rsid w:val="00972728"/>
    <w:rsid w:val="00974ED7"/>
    <w:rsid w:val="0097581F"/>
    <w:rsid w:val="00976858"/>
    <w:rsid w:val="00982248"/>
    <w:rsid w:val="00982CB5"/>
    <w:rsid w:val="00994D65"/>
    <w:rsid w:val="009A0BB6"/>
    <w:rsid w:val="009A0D80"/>
    <w:rsid w:val="009A335D"/>
    <w:rsid w:val="009A50F6"/>
    <w:rsid w:val="009A5CD2"/>
    <w:rsid w:val="009A635B"/>
    <w:rsid w:val="009A7BB6"/>
    <w:rsid w:val="009B0175"/>
    <w:rsid w:val="009B2E0A"/>
    <w:rsid w:val="009B73AB"/>
    <w:rsid w:val="009B78FA"/>
    <w:rsid w:val="009C1887"/>
    <w:rsid w:val="009C319A"/>
    <w:rsid w:val="009C504B"/>
    <w:rsid w:val="009D3CCB"/>
    <w:rsid w:val="009D5D2C"/>
    <w:rsid w:val="009D6346"/>
    <w:rsid w:val="009D6483"/>
    <w:rsid w:val="009D6AF7"/>
    <w:rsid w:val="009E2048"/>
    <w:rsid w:val="009E765F"/>
    <w:rsid w:val="009F0C80"/>
    <w:rsid w:val="009F2D6A"/>
    <w:rsid w:val="009F472F"/>
    <w:rsid w:val="009F481C"/>
    <w:rsid w:val="009F4E53"/>
    <w:rsid w:val="00A045A3"/>
    <w:rsid w:val="00A06164"/>
    <w:rsid w:val="00A12377"/>
    <w:rsid w:val="00A13752"/>
    <w:rsid w:val="00A1726E"/>
    <w:rsid w:val="00A328F1"/>
    <w:rsid w:val="00A3334B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1B"/>
    <w:rsid w:val="00AA272B"/>
    <w:rsid w:val="00AA2EC3"/>
    <w:rsid w:val="00AA7609"/>
    <w:rsid w:val="00AB1C39"/>
    <w:rsid w:val="00AB352E"/>
    <w:rsid w:val="00AB4ED5"/>
    <w:rsid w:val="00AB7A6F"/>
    <w:rsid w:val="00AC1C7C"/>
    <w:rsid w:val="00AD1F58"/>
    <w:rsid w:val="00AD5461"/>
    <w:rsid w:val="00AF081E"/>
    <w:rsid w:val="00AF11DF"/>
    <w:rsid w:val="00AF131A"/>
    <w:rsid w:val="00AF146A"/>
    <w:rsid w:val="00AF36DB"/>
    <w:rsid w:val="00AF5153"/>
    <w:rsid w:val="00AF7432"/>
    <w:rsid w:val="00B05C31"/>
    <w:rsid w:val="00B10AEB"/>
    <w:rsid w:val="00B11053"/>
    <w:rsid w:val="00B1389C"/>
    <w:rsid w:val="00B20549"/>
    <w:rsid w:val="00B2157F"/>
    <w:rsid w:val="00B21AB2"/>
    <w:rsid w:val="00B255E2"/>
    <w:rsid w:val="00B333F3"/>
    <w:rsid w:val="00B3571A"/>
    <w:rsid w:val="00B40C40"/>
    <w:rsid w:val="00B43422"/>
    <w:rsid w:val="00B521DA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00C"/>
    <w:rsid w:val="00B87362"/>
    <w:rsid w:val="00B87DE4"/>
    <w:rsid w:val="00B9070A"/>
    <w:rsid w:val="00B92358"/>
    <w:rsid w:val="00BA4808"/>
    <w:rsid w:val="00BB1795"/>
    <w:rsid w:val="00BC2D95"/>
    <w:rsid w:val="00BC4C38"/>
    <w:rsid w:val="00BC5A61"/>
    <w:rsid w:val="00BC6E03"/>
    <w:rsid w:val="00BC7696"/>
    <w:rsid w:val="00BD2DC9"/>
    <w:rsid w:val="00BD4E27"/>
    <w:rsid w:val="00BD530C"/>
    <w:rsid w:val="00BE5E21"/>
    <w:rsid w:val="00C10C03"/>
    <w:rsid w:val="00C275D0"/>
    <w:rsid w:val="00C320EF"/>
    <w:rsid w:val="00C35CAF"/>
    <w:rsid w:val="00C42939"/>
    <w:rsid w:val="00C45BAB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4A0B"/>
    <w:rsid w:val="00C957A4"/>
    <w:rsid w:val="00C95FF9"/>
    <w:rsid w:val="00C96265"/>
    <w:rsid w:val="00CA45F8"/>
    <w:rsid w:val="00CA6C5F"/>
    <w:rsid w:val="00CB48B2"/>
    <w:rsid w:val="00CB63F2"/>
    <w:rsid w:val="00CC0A4C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21228"/>
    <w:rsid w:val="00D22DAD"/>
    <w:rsid w:val="00D25B6D"/>
    <w:rsid w:val="00D44E52"/>
    <w:rsid w:val="00D46FAA"/>
    <w:rsid w:val="00D51ACE"/>
    <w:rsid w:val="00D53A31"/>
    <w:rsid w:val="00D80514"/>
    <w:rsid w:val="00D83D26"/>
    <w:rsid w:val="00D84220"/>
    <w:rsid w:val="00D84948"/>
    <w:rsid w:val="00D86213"/>
    <w:rsid w:val="00D8766A"/>
    <w:rsid w:val="00D87886"/>
    <w:rsid w:val="00D90F2B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6051"/>
    <w:rsid w:val="00DE3A80"/>
    <w:rsid w:val="00DF06A4"/>
    <w:rsid w:val="00DF249E"/>
    <w:rsid w:val="00DF2C56"/>
    <w:rsid w:val="00DF4652"/>
    <w:rsid w:val="00E04583"/>
    <w:rsid w:val="00E11DE1"/>
    <w:rsid w:val="00E21A5D"/>
    <w:rsid w:val="00E3460C"/>
    <w:rsid w:val="00E34FB0"/>
    <w:rsid w:val="00E436DA"/>
    <w:rsid w:val="00E45215"/>
    <w:rsid w:val="00E46806"/>
    <w:rsid w:val="00E47311"/>
    <w:rsid w:val="00E55EFE"/>
    <w:rsid w:val="00E60C86"/>
    <w:rsid w:val="00E610FA"/>
    <w:rsid w:val="00E645F7"/>
    <w:rsid w:val="00E748DF"/>
    <w:rsid w:val="00E76360"/>
    <w:rsid w:val="00E76603"/>
    <w:rsid w:val="00E803C1"/>
    <w:rsid w:val="00E80968"/>
    <w:rsid w:val="00E85424"/>
    <w:rsid w:val="00E91D02"/>
    <w:rsid w:val="00E974BB"/>
    <w:rsid w:val="00EA0703"/>
    <w:rsid w:val="00EA3CB1"/>
    <w:rsid w:val="00EA61E0"/>
    <w:rsid w:val="00EB5CE3"/>
    <w:rsid w:val="00EB624A"/>
    <w:rsid w:val="00EC2DA7"/>
    <w:rsid w:val="00EC3543"/>
    <w:rsid w:val="00EC6EA5"/>
    <w:rsid w:val="00EC78DA"/>
    <w:rsid w:val="00EE2594"/>
    <w:rsid w:val="00EE3115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90540"/>
    <w:rsid w:val="00F94825"/>
    <w:rsid w:val="00F96DB1"/>
    <w:rsid w:val="00FA2C4E"/>
    <w:rsid w:val="00FA40FF"/>
    <w:rsid w:val="00FA7D45"/>
    <w:rsid w:val="00FB0B77"/>
    <w:rsid w:val="00FB25F9"/>
    <w:rsid w:val="00FC7F07"/>
    <w:rsid w:val="00FD1201"/>
    <w:rsid w:val="00FE1E3F"/>
    <w:rsid w:val="00FE1FB6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4D19B-36C5-4B8F-A7D2-215B269C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2</Pages>
  <Words>457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504_10533_23</dc:title>
  <dc:subject/>
  <dc:creator>a.kielbasa</dc:creator>
  <cp:keywords/>
  <dc:description/>
  <cp:lastModifiedBy>.</cp:lastModifiedBy>
  <cp:revision>280</cp:revision>
  <cp:lastPrinted>2023-07-11T09:17:00Z</cp:lastPrinted>
  <dcterms:created xsi:type="dcterms:W3CDTF">2021-07-29T07:49:00Z</dcterms:created>
  <dcterms:modified xsi:type="dcterms:W3CDTF">2023-07-17T09:14:00Z</dcterms:modified>
</cp:coreProperties>
</file>