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C6B7D" w14:textId="67E659CF" w:rsidR="00A04675" w:rsidRDefault="00A04675" w:rsidP="00C714A8">
      <w:pPr>
        <w:pStyle w:val="Nagwek1"/>
        <w:rPr>
          <w:b w:val="0"/>
          <w:bCs w:val="0"/>
          <w:color w:val="000000"/>
        </w:rPr>
      </w:pPr>
      <w:r w:rsidRPr="00A04675">
        <w:rPr>
          <w:bCs w:val="0"/>
          <w:color w:val="000000"/>
        </w:rPr>
        <w:t xml:space="preserve">UCHWAŁA Nr 504/ </w:t>
      </w:r>
      <w:r>
        <w:rPr>
          <w:bCs w:val="0"/>
          <w:color w:val="000000"/>
        </w:rPr>
        <w:t>10553</w:t>
      </w:r>
      <w:r w:rsidRPr="00A04675">
        <w:rPr>
          <w:bCs w:val="0"/>
          <w:color w:val="000000"/>
        </w:rPr>
        <w:t xml:space="preserve"> /23</w:t>
      </w:r>
      <w:r w:rsidRPr="00A04675">
        <w:rPr>
          <w:bCs w:val="0"/>
          <w:color w:val="000000"/>
        </w:rPr>
        <w:br/>
        <w:t>ZARZĄDU WOJEWÓDZTWA PODKARPACKIEGO</w:t>
      </w:r>
      <w:r w:rsidRPr="00A04675">
        <w:rPr>
          <w:bCs w:val="0"/>
          <w:color w:val="000000"/>
        </w:rPr>
        <w:br/>
        <w:t>w RZESZOWIE</w:t>
      </w:r>
      <w:r w:rsidRPr="00A04675">
        <w:rPr>
          <w:bCs w:val="0"/>
          <w:color w:val="000000"/>
        </w:rPr>
        <w:br/>
      </w:r>
      <w:r w:rsidRPr="00A04675">
        <w:rPr>
          <w:b w:val="0"/>
          <w:bCs w:val="0"/>
          <w:color w:val="000000"/>
        </w:rPr>
        <w:t>z dnia 11 lipca  2023 r.</w:t>
      </w:r>
    </w:p>
    <w:p w14:paraId="21AAC36F" w14:textId="77777777" w:rsidR="00A04675" w:rsidRPr="00A04675" w:rsidRDefault="00A04675" w:rsidP="00A04675"/>
    <w:p w14:paraId="3734403C" w14:textId="3A056FBD" w:rsidR="00BE12A7" w:rsidRPr="00C714A8" w:rsidRDefault="00157CCD" w:rsidP="00C714A8">
      <w:pPr>
        <w:pStyle w:val="Nagwek1"/>
        <w:rPr>
          <w:sz w:val="22"/>
          <w:szCs w:val="22"/>
        </w:rPr>
      </w:pPr>
      <w:r w:rsidRPr="00C714A8">
        <w:rPr>
          <w:sz w:val="22"/>
          <w:szCs w:val="22"/>
        </w:rPr>
        <w:t xml:space="preserve">w sprawie </w:t>
      </w:r>
      <w:r w:rsidR="004121B5" w:rsidRPr="00C714A8">
        <w:rPr>
          <w:sz w:val="22"/>
          <w:szCs w:val="22"/>
        </w:rPr>
        <w:t xml:space="preserve">udzielenia pożyczki Muzeum </w:t>
      </w:r>
      <w:r w:rsidR="00C714A8">
        <w:rPr>
          <w:sz w:val="22"/>
          <w:szCs w:val="22"/>
        </w:rPr>
        <w:t>Marii Konopnickiej w Żarnowcu</w:t>
      </w:r>
    </w:p>
    <w:p w14:paraId="3178925C" w14:textId="40EF02CB" w:rsidR="004719DD" w:rsidRPr="004471BE" w:rsidRDefault="002879F4" w:rsidP="00C714A8">
      <w:pPr>
        <w:spacing w:before="240" w:after="240"/>
        <w:jc w:val="both"/>
        <w:rPr>
          <w:rFonts w:ascii="Arial" w:hAnsi="Arial" w:cs="Arial"/>
        </w:rPr>
      </w:pPr>
      <w:r w:rsidRPr="00177398">
        <w:rPr>
          <w:rFonts w:ascii="Arial" w:hAnsi="Arial" w:cs="Arial"/>
        </w:rPr>
        <w:t xml:space="preserve">Na podstawie art. 41 ust. </w:t>
      </w:r>
      <w:r>
        <w:rPr>
          <w:rFonts w:ascii="Arial" w:hAnsi="Arial" w:cs="Arial"/>
        </w:rPr>
        <w:t xml:space="preserve">1 i ust 2 pkt 1 </w:t>
      </w:r>
      <w:r w:rsidRPr="00177398">
        <w:rPr>
          <w:rFonts w:ascii="Arial" w:hAnsi="Arial" w:cs="Arial"/>
        </w:rPr>
        <w:t>ustawy z dnia 5 czerwca 1998 r. o samor</w:t>
      </w:r>
      <w:r>
        <w:rPr>
          <w:rFonts w:ascii="Arial" w:hAnsi="Arial" w:cs="Arial"/>
        </w:rPr>
        <w:t xml:space="preserve">ządzie województwa (Dz. </w:t>
      </w:r>
      <w:r w:rsidR="00A23EA0">
        <w:rPr>
          <w:rFonts w:ascii="Arial" w:hAnsi="Arial" w:cs="Arial"/>
        </w:rPr>
        <w:t>U. z 2022 poz. 2094 z późn. zm.</w:t>
      </w:r>
      <w:r>
        <w:rPr>
          <w:rFonts w:ascii="Arial" w:hAnsi="Arial" w:cs="Arial"/>
        </w:rPr>
        <w:t>), art. 262</w:t>
      </w:r>
      <w:r w:rsidRPr="00177398">
        <w:rPr>
          <w:rFonts w:ascii="Arial" w:hAnsi="Arial" w:cs="Arial"/>
        </w:rPr>
        <w:t xml:space="preserve"> ust. 1</w:t>
      </w:r>
      <w:r>
        <w:rPr>
          <w:rFonts w:ascii="Arial" w:hAnsi="Arial" w:cs="Arial"/>
        </w:rPr>
        <w:t xml:space="preserve"> ustawy z dnia 27 </w:t>
      </w:r>
      <w:r w:rsidRPr="00177398">
        <w:rPr>
          <w:rFonts w:ascii="Arial" w:hAnsi="Arial" w:cs="Arial"/>
        </w:rPr>
        <w:t>sierpnia 2009 r. o finansach publicznych (</w:t>
      </w:r>
      <w:bookmarkStart w:id="0" w:name="_Hlk68006302"/>
      <w:r w:rsidRPr="00A87EDC">
        <w:rPr>
          <w:rFonts w:ascii="Arial" w:hAnsi="Arial" w:cs="Arial"/>
        </w:rPr>
        <w:t xml:space="preserve">Dz. U. </w:t>
      </w:r>
      <w:bookmarkStart w:id="1" w:name="_Hlk68007032"/>
      <w:r w:rsidRPr="00A87EDC">
        <w:rPr>
          <w:rFonts w:ascii="Arial" w:hAnsi="Arial" w:cs="Arial"/>
        </w:rPr>
        <w:t>z 20</w:t>
      </w:r>
      <w:r w:rsidR="00743A14">
        <w:rPr>
          <w:rFonts w:ascii="Arial" w:hAnsi="Arial" w:cs="Arial"/>
        </w:rPr>
        <w:t>22</w:t>
      </w:r>
      <w:r w:rsidRPr="00A87EDC">
        <w:rPr>
          <w:rFonts w:ascii="Arial" w:hAnsi="Arial" w:cs="Arial"/>
        </w:rPr>
        <w:t xml:space="preserve"> r. poz. </w:t>
      </w:r>
      <w:r w:rsidR="00743A14">
        <w:rPr>
          <w:rFonts w:ascii="Arial" w:hAnsi="Arial" w:cs="Arial"/>
        </w:rPr>
        <w:t>1634</w:t>
      </w:r>
      <w:r>
        <w:rPr>
          <w:rFonts w:ascii="Arial" w:hAnsi="Arial" w:cs="Arial"/>
        </w:rPr>
        <w:t xml:space="preserve"> </w:t>
      </w:r>
      <w:bookmarkEnd w:id="0"/>
      <w:r w:rsidR="00E9132C">
        <w:rPr>
          <w:rFonts w:ascii="Arial" w:hAnsi="Arial" w:cs="Arial"/>
        </w:rPr>
        <w:t>z późn. zm.</w:t>
      </w:r>
      <w:r>
        <w:rPr>
          <w:rFonts w:ascii="Arial" w:hAnsi="Arial" w:cs="Arial"/>
        </w:rPr>
        <w:t>)</w:t>
      </w:r>
      <w:bookmarkEnd w:id="1"/>
    </w:p>
    <w:p w14:paraId="2DAAA035" w14:textId="4E927743" w:rsidR="00BE12A7" w:rsidRPr="004471BE" w:rsidRDefault="00DE188E" w:rsidP="00C714A8">
      <w:pPr>
        <w:pStyle w:val="Nagwek1"/>
        <w:spacing w:before="240"/>
      </w:pPr>
      <w:r w:rsidRPr="004471BE">
        <w:t xml:space="preserve">Zarząd </w:t>
      </w:r>
      <w:r w:rsidR="004719DD" w:rsidRPr="004471BE">
        <w:t>Województwa Podkarpackiego w Rzeszowie</w:t>
      </w:r>
      <w:r w:rsidR="00C714A8">
        <w:br/>
      </w:r>
      <w:r w:rsidR="00BE12A7" w:rsidRPr="004471BE">
        <w:t>uchwala, co następuje:</w:t>
      </w:r>
    </w:p>
    <w:p w14:paraId="3A14522F" w14:textId="77777777" w:rsidR="00027CCA" w:rsidRPr="00C714A8" w:rsidRDefault="00BE12A7" w:rsidP="00C714A8">
      <w:pPr>
        <w:pStyle w:val="Nagwek2"/>
        <w:spacing w:after="240"/>
        <w:jc w:val="center"/>
        <w:rPr>
          <w:rFonts w:ascii="Arial" w:hAnsi="Arial" w:cs="Arial"/>
          <w:color w:val="auto"/>
          <w:sz w:val="22"/>
          <w:szCs w:val="22"/>
        </w:rPr>
      </w:pPr>
      <w:r w:rsidRPr="00C714A8">
        <w:rPr>
          <w:rFonts w:ascii="Arial" w:hAnsi="Arial" w:cs="Arial"/>
          <w:color w:val="auto"/>
          <w:sz w:val="22"/>
          <w:szCs w:val="22"/>
        </w:rPr>
        <w:t>§ 1</w:t>
      </w:r>
    </w:p>
    <w:p w14:paraId="53917496" w14:textId="11FE5BC7" w:rsidR="00DC39AF" w:rsidRPr="00C714A8" w:rsidRDefault="004121B5" w:rsidP="00C714A8">
      <w:pPr>
        <w:pStyle w:val="Tekstpodstawowy"/>
        <w:spacing w:before="240" w:after="240" w:line="276" w:lineRule="auto"/>
        <w:rPr>
          <w:sz w:val="22"/>
          <w:szCs w:val="22"/>
        </w:rPr>
      </w:pPr>
      <w:r w:rsidRPr="00C714A8">
        <w:rPr>
          <w:sz w:val="22"/>
          <w:szCs w:val="22"/>
        </w:rPr>
        <w:t>Wska</w:t>
      </w:r>
      <w:r w:rsidR="004521E5">
        <w:rPr>
          <w:sz w:val="22"/>
          <w:szCs w:val="22"/>
        </w:rPr>
        <w:t xml:space="preserve">zuje się </w:t>
      </w:r>
      <w:r w:rsidR="00A64056" w:rsidRPr="00C714A8">
        <w:rPr>
          <w:sz w:val="22"/>
          <w:szCs w:val="22"/>
        </w:rPr>
        <w:t xml:space="preserve">Pana </w:t>
      </w:r>
      <w:r w:rsidR="009117EC" w:rsidRPr="00C714A8">
        <w:rPr>
          <w:sz w:val="22"/>
          <w:szCs w:val="22"/>
        </w:rPr>
        <w:t>P</w:t>
      </w:r>
      <w:r w:rsidR="002879F4" w:rsidRPr="00C714A8">
        <w:rPr>
          <w:sz w:val="22"/>
          <w:szCs w:val="22"/>
        </w:rPr>
        <w:t>iotra Pilcha</w:t>
      </w:r>
      <w:r w:rsidR="009117EC" w:rsidRPr="00C714A8">
        <w:rPr>
          <w:sz w:val="22"/>
          <w:szCs w:val="22"/>
        </w:rPr>
        <w:t xml:space="preserve"> – </w:t>
      </w:r>
      <w:r w:rsidR="002879F4" w:rsidRPr="00C714A8">
        <w:rPr>
          <w:sz w:val="22"/>
          <w:szCs w:val="22"/>
        </w:rPr>
        <w:t xml:space="preserve">Wicemarszałka </w:t>
      </w:r>
      <w:r w:rsidRPr="00C714A8">
        <w:rPr>
          <w:sz w:val="22"/>
          <w:szCs w:val="22"/>
        </w:rPr>
        <w:t>Województwa Podkarpackiego</w:t>
      </w:r>
      <w:r w:rsidR="004521E5">
        <w:rPr>
          <w:sz w:val="22"/>
          <w:szCs w:val="22"/>
        </w:rPr>
        <w:t xml:space="preserve"> oraz Panią Annę Huk </w:t>
      </w:r>
      <w:r w:rsidR="004521E5" w:rsidRPr="004521E5">
        <w:rPr>
          <w:sz w:val="22"/>
          <w:szCs w:val="22"/>
        </w:rPr>
        <w:t xml:space="preserve">– </w:t>
      </w:r>
      <w:r w:rsidR="004521E5">
        <w:rPr>
          <w:sz w:val="22"/>
          <w:szCs w:val="22"/>
        </w:rPr>
        <w:t xml:space="preserve">Członka Zarządu Województwa Podkarpackiego </w:t>
      </w:r>
      <w:r w:rsidRPr="00C714A8">
        <w:rPr>
          <w:sz w:val="22"/>
          <w:szCs w:val="22"/>
        </w:rPr>
        <w:t>do</w:t>
      </w:r>
      <w:r w:rsidR="004521E5">
        <w:rPr>
          <w:sz w:val="22"/>
          <w:szCs w:val="22"/>
        </w:rPr>
        <w:t xml:space="preserve"> </w:t>
      </w:r>
      <w:r w:rsidRPr="00C714A8">
        <w:rPr>
          <w:sz w:val="22"/>
          <w:szCs w:val="22"/>
        </w:rPr>
        <w:t>podpisania w</w:t>
      </w:r>
      <w:r w:rsidR="002879F4" w:rsidRPr="00C714A8">
        <w:rPr>
          <w:sz w:val="22"/>
          <w:szCs w:val="22"/>
        </w:rPr>
        <w:t> </w:t>
      </w:r>
      <w:r w:rsidRPr="00C714A8">
        <w:rPr>
          <w:sz w:val="22"/>
          <w:szCs w:val="22"/>
        </w:rPr>
        <w:t>imieniu Województwa Podkarpackiego umowy w sprawie udzielenia poży</w:t>
      </w:r>
      <w:r w:rsidR="00543D1C" w:rsidRPr="00C714A8">
        <w:rPr>
          <w:sz w:val="22"/>
          <w:szCs w:val="22"/>
        </w:rPr>
        <w:t>cz</w:t>
      </w:r>
      <w:r w:rsidR="00C714A8">
        <w:rPr>
          <w:sz w:val="22"/>
          <w:szCs w:val="22"/>
        </w:rPr>
        <w:t xml:space="preserve">ki Muzeum Marii Konopnickiej w Żarnowcu </w:t>
      </w:r>
      <w:r w:rsidRPr="00C714A8">
        <w:rPr>
          <w:sz w:val="22"/>
          <w:szCs w:val="22"/>
        </w:rPr>
        <w:t>na kwotę</w:t>
      </w:r>
      <w:r w:rsidR="00CF3994" w:rsidRPr="00C714A8">
        <w:rPr>
          <w:sz w:val="22"/>
          <w:szCs w:val="22"/>
        </w:rPr>
        <w:t xml:space="preserve">: </w:t>
      </w:r>
      <w:r w:rsidR="00DD2293">
        <w:rPr>
          <w:sz w:val="22"/>
          <w:szCs w:val="22"/>
        </w:rPr>
        <w:t>327.182</w:t>
      </w:r>
      <w:r w:rsidR="00CF3994" w:rsidRPr="00C714A8">
        <w:rPr>
          <w:sz w:val="22"/>
          <w:szCs w:val="22"/>
        </w:rPr>
        <w:t xml:space="preserve"> zł (słownie</w:t>
      </w:r>
      <w:r w:rsidR="00543D1C" w:rsidRPr="00C714A8">
        <w:rPr>
          <w:sz w:val="22"/>
          <w:szCs w:val="22"/>
        </w:rPr>
        <w:t xml:space="preserve">: </w:t>
      </w:r>
      <w:r w:rsidR="00DD2293">
        <w:rPr>
          <w:sz w:val="22"/>
          <w:szCs w:val="22"/>
        </w:rPr>
        <w:t xml:space="preserve">trzysta dwadzieścia siedem tysięcy sto osiemdziesiąt dwa </w:t>
      </w:r>
      <w:r w:rsidR="00543D1C" w:rsidRPr="00C714A8">
        <w:rPr>
          <w:sz w:val="22"/>
          <w:szCs w:val="22"/>
        </w:rPr>
        <w:t xml:space="preserve">zł), </w:t>
      </w:r>
      <w:r w:rsidRPr="00C714A8">
        <w:rPr>
          <w:sz w:val="22"/>
          <w:szCs w:val="22"/>
        </w:rPr>
        <w:t>przeznaczonej na</w:t>
      </w:r>
      <w:r w:rsidR="00CF3994" w:rsidRPr="00C714A8">
        <w:rPr>
          <w:sz w:val="22"/>
          <w:szCs w:val="22"/>
        </w:rPr>
        <w:t xml:space="preserve"> realizację projektu</w:t>
      </w:r>
      <w:r w:rsidR="00DD2293">
        <w:rPr>
          <w:sz w:val="22"/>
          <w:szCs w:val="22"/>
        </w:rPr>
        <w:t xml:space="preserve"> pn. </w:t>
      </w:r>
      <w:r w:rsidR="00DD2293" w:rsidRPr="00DD2293">
        <w:rPr>
          <w:i/>
          <w:sz w:val="22"/>
          <w:szCs w:val="22"/>
        </w:rPr>
        <w:t>Restauracja i poprawa infrastruktury Muzeum Marii Konopnickiej w Żarnowcu</w:t>
      </w:r>
      <w:r w:rsidR="00CF3994" w:rsidRPr="00DD2293">
        <w:rPr>
          <w:i/>
          <w:sz w:val="22"/>
          <w:szCs w:val="22"/>
        </w:rPr>
        <w:t>.</w:t>
      </w:r>
    </w:p>
    <w:p w14:paraId="0E327317" w14:textId="77777777" w:rsidR="00DC39AF" w:rsidRPr="00C714A8" w:rsidRDefault="00AA7532" w:rsidP="00C714A8">
      <w:pPr>
        <w:pStyle w:val="Nagwek2"/>
        <w:spacing w:after="240"/>
        <w:jc w:val="center"/>
        <w:rPr>
          <w:rFonts w:ascii="Arial" w:hAnsi="Arial" w:cs="Arial"/>
          <w:color w:val="auto"/>
          <w:sz w:val="22"/>
          <w:szCs w:val="22"/>
        </w:rPr>
      </w:pPr>
      <w:r w:rsidRPr="00C714A8">
        <w:rPr>
          <w:rFonts w:ascii="Arial" w:hAnsi="Arial" w:cs="Arial"/>
          <w:color w:val="auto"/>
          <w:sz w:val="22"/>
          <w:szCs w:val="22"/>
        </w:rPr>
        <w:t>§ 2</w:t>
      </w:r>
    </w:p>
    <w:p w14:paraId="0775D445" w14:textId="77777777" w:rsidR="00DC39AF" w:rsidRDefault="00DC39AF" w:rsidP="00C714A8">
      <w:pPr>
        <w:pStyle w:val="Tekstpodstawowy"/>
        <w:spacing w:before="240" w:after="240" w:line="276" w:lineRule="auto"/>
        <w:rPr>
          <w:sz w:val="22"/>
          <w:szCs w:val="22"/>
        </w:rPr>
      </w:pPr>
      <w:r w:rsidRPr="00C714A8">
        <w:rPr>
          <w:sz w:val="22"/>
          <w:szCs w:val="22"/>
        </w:rPr>
        <w:t>Uchwała wchodzi w życie z dniem podjęcia.</w:t>
      </w:r>
    </w:p>
    <w:p w14:paraId="28B94BC8" w14:textId="77777777" w:rsidR="00F45F77" w:rsidRPr="00A07BD7" w:rsidRDefault="00F45F77" w:rsidP="00F45F77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A07BD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79CF984" w14:textId="77777777" w:rsidR="00F45F77" w:rsidRPr="00A07BD7" w:rsidRDefault="00F45F77" w:rsidP="00F45F77">
      <w:pPr>
        <w:rPr>
          <w:rFonts w:ascii="Arial" w:eastAsiaTheme="minorEastAsia" w:hAnsi="Arial" w:cs="Arial"/>
          <w:sz w:val="22"/>
        </w:rPr>
      </w:pPr>
      <w:r w:rsidRPr="00A07BD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6C6B0565" w14:textId="77777777" w:rsidR="00F45F77" w:rsidRPr="00C714A8" w:rsidRDefault="00F45F77" w:rsidP="00C714A8">
      <w:pPr>
        <w:pStyle w:val="Tekstpodstawowy"/>
        <w:spacing w:before="240" w:after="240" w:line="276" w:lineRule="auto"/>
        <w:rPr>
          <w:sz w:val="22"/>
          <w:szCs w:val="22"/>
        </w:rPr>
      </w:pPr>
    </w:p>
    <w:p w14:paraId="72CE87A9" w14:textId="355B5F94" w:rsidR="00157CCD" w:rsidRPr="00C714A8" w:rsidRDefault="00157CCD" w:rsidP="00C714A8">
      <w:pPr>
        <w:spacing w:before="240" w:after="240"/>
        <w:rPr>
          <w:rFonts w:ascii="Arial" w:hAnsi="Arial" w:cs="Arial"/>
          <w:sz w:val="22"/>
          <w:szCs w:val="22"/>
        </w:rPr>
      </w:pPr>
    </w:p>
    <w:sectPr w:rsidR="00157CCD" w:rsidRPr="00C714A8" w:rsidSect="00B90068">
      <w:headerReference w:type="default" r:id="rId8"/>
      <w:head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009F8" w14:textId="77777777" w:rsidR="007A08F9" w:rsidRDefault="007A08F9" w:rsidP="00CB5E9C">
      <w:r>
        <w:separator/>
      </w:r>
    </w:p>
  </w:endnote>
  <w:endnote w:type="continuationSeparator" w:id="0">
    <w:p w14:paraId="5D6C6827" w14:textId="77777777" w:rsidR="007A08F9" w:rsidRDefault="007A08F9" w:rsidP="00CB5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641F5" w14:textId="77777777" w:rsidR="007A08F9" w:rsidRDefault="007A08F9" w:rsidP="00CB5E9C">
      <w:r>
        <w:separator/>
      </w:r>
    </w:p>
  </w:footnote>
  <w:footnote w:type="continuationSeparator" w:id="0">
    <w:p w14:paraId="204560DE" w14:textId="77777777" w:rsidR="007A08F9" w:rsidRDefault="007A08F9" w:rsidP="00CB5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11AD1" w14:textId="5B960649" w:rsidR="00B90068" w:rsidRPr="00CF3994" w:rsidRDefault="00CF3994" w:rsidP="00CF3994">
    <w:pPr>
      <w:pStyle w:val="Nagwek"/>
      <w:jc w:val="center"/>
      <w:rPr>
        <w:b/>
        <w:bCs/>
      </w:rPr>
    </w:pPr>
    <w:r w:rsidRPr="00CF3994">
      <w:rPr>
        <w:b/>
        <w:bCs/>
      </w:rPr>
      <w:t>UZASADNIENIE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16C30" w14:textId="72F921CB" w:rsidR="00B90068" w:rsidRPr="00B90068" w:rsidRDefault="00B90068" w:rsidP="00B90068">
    <w:pPr>
      <w:pStyle w:val="Nagwek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694C5A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BD69F9"/>
    <w:multiLevelType w:val="hybridMultilevel"/>
    <w:tmpl w:val="9A7641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D301B"/>
    <w:multiLevelType w:val="hybridMultilevel"/>
    <w:tmpl w:val="C004CF28"/>
    <w:lvl w:ilvl="0" w:tplc="C1F2DC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259D4"/>
    <w:multiLevelType w:val="hybridMultilevel"/>
    <w:tmpl w:val="CC160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35B0A"/>
    <w:multiLevelType w:val="hybridMultilevel"/>
    <w:tmpl w:val="D48455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51997"/>
    <w:multiLevelType w:val="hybridMultilevel"/>
    <w:tmpl w:val="C5D4FF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421E8"/>
    <w:multiLevelType w:val="hybridMultilevel"/>
    <w:tmpl w:val="FE6E6F5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67D66"/>
    <w:multiLevelType w:val="hybridMultilevel"/>
    <w:tmpl w:val="EFD66D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E66FDE"/>
    <w:multiLevelType w:val="hybridMultilevel"/>
    <w:tmpl w:val="DAA69B76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403988744">
    <w:abstractNumId w:val="2"/>
  </w:num>
  <w:num w:numId="2" w16cid:durableId="1451051130">
    <w:abstractNumId w:val="8"/>
  </w:num>
  <w:num w:numId="3" w16cid:durableId="1902860570">
    <w:abstractNumId w:val="5"/>
  </w:num>
  <w:num w:numId="4" w16cid:durableId="213351013">
    <w:abstractNumId w:val="3"/>
  </w:num>
  <w:num w:numId="5" w16cid:durableId="59643931">
    <w:abstractNumId w:val="4"/>
  </w:num>
  <w:num w:numId="6" w16cid:durableId="140658242">
    <w:abstractNumId w:val="7"/>
  </w:num>
  <w:num w:numId="7" w16cid:durableId="1353724011">
    <w:abstractNumId w:val="6"/>
  </w:num>
  <w:num w:numId="8" w16cid:durableId="771168479">
    <w:abstractNumId w:val="1"/>
  </w:num>
  <w:num w:numId="9" w16cid:durableId="1220094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5CF"/>
    <w:rsid w:val="00013F1B"/>
    <w:rsid w:val="000200BB"/>
    <w:rsid w:val="00023AA0"/>
    <w:rsid w:val="00023EE0"/>
    <w:rsid w:val="00027CCA"/>
    <w:rsid w:val="00043FAA"/>
    <w:rsid w:val="00055E91"/>
    <w:rsid w:val="000767D6"/>
    <w:rsid w:val="000843DD"/>
    <w:rsid w:val="000912D6"/>
    <w:rsid w:val="000A7F99"/>
    <w:rsid w:val="000B0276"/>
    <w:rsid w:val="000C56DF"/>
    <w:rsid w:val="000D7297"/>
    <w:rsid w:val="000F0322"/>
    <w:rsid w:val="000F61D1"/>
    <w:rsid w:val="001078FA"/>
    <w:rsid w:val="00111FCB"/>
    <w:rsid w:val="001135FB"/>
    <w:rsid w:val="00117AD1"/>
    <w:rsid w:val="00117D89"/>
    <w:rsid w:val="00126AF2"/>
    <w:rsid w:val="00136CD6"/>
    <w:rsid w:val="00157CCD"/>
    <w:rsid w:val="001664FD"/>
    <w:rsid w:val="00171EB6"/>
    <w:rsid w:val="00177398"/>
    <w:rsid w:val="00181B97"/>
    <w:rsid w:val="001859B6"/>
    <w:rsid w:val="001861E8"/>
    <w:rsid w:val="0019579D"/>
    <w:rsid w:val="00196A47"/>
    <w:rsid w:val="00197638"/>
    <w:rsid w:val="001C1A4A"/>
    <w:rsid w:val="001C7CC7"/>
    <w:rsid w:val="001D0F93"/>
    <w:rsid w:val="001D4400"/>
    <w:rsid w:val="001F099A"/>
    <w:rsid w:val="00210EA8"/>
    <w:rsid w:val="00213958"/>
    <w:rsid w:val="00216259"/>
    <w:rsid w:val="00216B81"/>
    <w:rsid w:val="00230FF8"/>
    <w:rsid w:val="002330AF"/>
    <w:rsid w:val="00241C2D"/>
    <w:rsid w:val="002436B7"/>
    <w:rsid w:val="002537AC"/>
    <w:rsid w:val="00277CCC"/>
    <w:rsid w:val="00277FB0"/>
    <w:rsid w:val="00280ADC"/>
    <w:rsid w:val="002879F4"/>
    <w:rsid w:val="00294B14"/>
    <w:rsid w:val="002B2B25"/>
    <w:rsid w:val="002B7B12"/>
    <w:rsid w:val="002D3908"/>
    <w:rsid w:val="002D7B98"/>
    <w:rsid w:val="002E1F3C"/>
    <w:rsid w:val="002E334A"/>
    <w:rsid w:val="003171CA"/>
    <w:rsid w:val="00340613"/>
    <w:rsid w:val="003417A7"/>
    <w:rsid w:val="0034244E"/>
    <w:rsid w:val="00347F94"/>
    <w:rsid w:val="0035040D"/>
    <w:rsid w:val="00351306"/>
    <w:rsid w:val="00361B0D"/>
    <w:rsid w:val="0036208D"/>
    <w:rsid w:val="0037325F"/>
    <w:rsid w:val="003738D7"/>
    <w:rsid w:val="003932AF"/>
    <w:rsid w:val="003A3335"/>
    <w:rsid w:val="003A5B40"/>
    <w:rsid w:val="003B7661"/>
    <w:rsid w:val="003D4221"/>
    <w:rsid w:val="003F4EAD"/>
    <w:rsid w:val="003F7244"/>
    <w:rsid w:val="00410E51"/>
    <w:rsid w:val="004121B5"/>
    <w:rsid w:val="004233D7"/>
    <w:rsid w:val="00425D30"/>
    <w:rsid w:val="004471BE"/>
    <w:rsid w:val="0045100F"/>
    <w:rsid w:val="004521E5"/>
    <w:rsid w:val="004527EE"/>
    <w:rsid w:val="00453B57"/>
    <w:rsid w:val="00462B1C"/>
    <w:rsid w:val="00465070"/>
    <w:rsid w:val="00465BB0"/>
    <w:rsid w:val="004717EF"/>
    <w:rsid w:val="004719DD"/>
    <w:rsid w:val="00486E9F"/>
    <w:rsid w:val="004A21A7"/>
    <w:rsid w:val="004A6107"/>
    <w:rsid w:val="004A79D8"/>
    <w:rsid w:val="004C14E7"/>
    <w:rsid w:val="004D12D0"/>
    <w:rsid w:val="004E102C"/>
    <w:rsid w:val="004E7B26"/>
    <w:rsid w:val="004F3C30"/>
    <w:rsid w:val="00510DC9"/>
    <w:rsid w:val="00512A67"/>
    <w:rsid w:val="005134E8"/>
    <w:rsid w:val="00514161"/>
    <w:rsid w:val="00516BAB"/>
    <w:rsid w:val="0052363A"/>
    <w:rsid w:val="00523C8F"/>
    <w:rsid w:val="00535D38"/>
    <w:rsid w:val="00536C71"/>
    <w:rsid w:val="00543D1C"/>
    <w:rsid w:val="00546FA6"/>
    <w:rsid w:val="005614D6"/>
    <w:rsid w:val="0056667D"/>
    <w:rsid w:val="00571B54"/>
    <w:rsid w:val="00581CA5"/>
    <w:rsid w:val="00586884"/>
    <w:rsid w:val="005B73EC"/>
    <w:rsid w:val="005C03E1"/>
    <w:rsid w:val="005C482C"/>
    <w:rsid w:val="005F2B5F"/>
    <w:rsid w:val="005F5E3E"/>
    <w:rsid w:val="00600A49"/>
    <w:rsid w:val="00611989"/>
    <w:rsid w:val="0062507B"/>
    <w:rsid w:val="0062705D"/>
    <w:rsid w:val="00634DA6"/>
    <w:rsid w:val="00636398"/>
    <w:rsid w:val="00647AF8"/>
    <w:rsid w:val="00651996"/>
    <w:rsid w:val="00651E1E"/>
    <w:rsid w:val="006538F7"/>
    <w:rsid w:val="00660229"/>
    <w:rsid w:val="00681964"/>
    <w:rsid w:val="006839BA"/>
    <w:rsid w:val="00684132"/>
    <w:rsid w:val="006857F6"/>
    <w:rsid w:val="00693CC6"/>
    <w:rsid w:val="006A1CA4"/>
    <w:rsid w:val="006B12D6"/>
    <w:rsid w:val="006C35AD"/>
    <w:rsid w:val="006C709A"/>
    <w:rsid w:val="006C7303"/>
    <w:rsid w:val="006F37CB"/>
    <w:rsid w:val="006F4176"/>
    <w:rsid w:val="00715054"/>
    <w:rsid w:val="00716FDD"/>
    <w:rsid w:val="00721E4D"/>
    <w:rsid w:val="0074034C"/>
    <w:rsid w:val="00743A14"/>
    <w:rsid w:val="00750FFB"/>
    <w:rsid w:val="0076069E"/>
    <w:rsid w:val="00761EFD"/>
    <w:rsid w:val="00793D15"/>
    <w:rsid w:val="007A08F9"/>
    <w:rsid w:val="007D111A"/>
    <w:rsid w:val="007E069A"/>
    <w:rsid w:val="007F1D37"/>
    <w:rsid w:val="007F55CF"/>
    <w:rsid w:val="00816621"/>
    <w:rsid w:val="00825B04"/>
    <w:rsid w:val="00827CA7"/>
    <w:rsid w:val="00831C88"/>
    <w:rsid w:val="008445FA"/>
    <w:rsid w:val="00846D7C"/>
    <w:rsid w:val="00846F9A"/>
    <w:rsid w:val="008542A8"/>
    <w:rsid w:val="008602BD"/>
    <w:rsid w:val="00881E29"/>
    <w:rsid w:val="00896E89"/>
    <w:rsid w:val="008A410C"/>
    <w:rsid w:val="008C59DF"/>
    <w:rsid w:val="008C5C85"/>
    <w:rsid w:val="008E384C"/>
    <w:rsid w:val="008E4CE2"/>
    <w:rsid w:val="008E52EF"/>
    <w:rsid w:val="008F2B5D"/>
    <w:rsid w:val="00902290"/>
    <w:rsid w:val="00903072"/>
    <w:rsid w:val="009117EC"/>
    <w:rsid w:val="00920A53"/>
    <w:rsid w:val="009233C0"/>
    <w:rsid w:val="009319A4"/>
    <w:rsid w:val="009544C1"/>
    <w:rsid w:val="009570E6"/>
    <w:rsid w:val="00964AB5"/>
    <w:rsid w:val="009654FD"/>
    <w:rsid w:val="00970C18"/>
    <w:rsid w:val="009C11BB"/>
    <w:rsid w:val="009C6C5F"/>
    <w:rsid w:val="009D4491"/>
    <w:rsid w:val="009E1C8C"/>
    <w:rsid w:val="009F2014"/>
    <w:rsid w:val="009F4ADA"/>
    <w:rsid w:val="009F7992"/>
    <w:rsid w:val="00A002B9"/>
    <w:rsid w:val="00A04675"/>
    <w:rsid w:val="00A23EA0"/>
    <w:rsid w:val="00A33501"/>
    <w:rsid w:val="00A6080C"/>
    <w:rsid w:val="00A64056"/>
    <w:rsid w:val="00A6548A"/>
    <w:rsid w:val="00A758D3"/>
    <w:rsid w:val="00A81780"/>
    <w:rsid w:val="00A87EDC"/>
    <w:rsid w:val="00A910A5"/>
    <w:rsid w:val="00AA7532"/>
    <w:rsid w:val="00AC0AFC"/>
    <w:rsid w:val="00AC4CA9"/>
    <w:rsid w:val="00AC67CB"/>
    <w:rsid w:val="00AD1755"/>
    <w:rsid w:val="00AD4518"/>
    <w:rsid w:val="00AD5C61"/>
    <w:rsid w:val="00AE53D5"/>
    <w:rsid w:val="00AE7288"/>
    <w:rsid w:val="00AF1C4D"/>
    <w:rsid w:val="00AF7801"/>
    <w:rsid w:val="00B043BF"/>
    <w:rsid w:val="00B32889"/>
    <w:rsid w:val="00B61140"/>
    <w:rsid w:val="00B74F98"/>
    <w:rsid w:val="00B879CE"/>
    <w:rsid w:val="00B90068"/>
    <w:rsid w:val="00B923C8"/>
    <w:rsid w:val="00BE12A7"/>
    <w:rsid w:val="00C07841"/>
    <w:rsid w:val="00C10258"/>
    <w:rsid w:val="00C14765"/>
    <w:rsid w:val="00C44AAD"/>
    <w:rsid w:val="00C5176A"/>
    <w:rsid w:val="00C714A8"/>
    <w:rsid w:val="00C75E69"/>
    <w:rsid w:val="00C7723F"/>
    <w:rsid w:val="00C8115B"/>
    <w:rsid w:val="00C81DBD"/>
    <w:rsid w:val="00CB5E9C"/>
    <w:rsid w:val="00CC7020"/>
    <w:rsid w:val="00CD53F9"/>
    <w:rsid w:val="00CF0DD8"/>
    <w:rsid w:val="00CF3994"/>
    <w:rsid w:val="00D144B3"/>
    <w:rsid w:val="00D2263C"/>
    <w:rsid w:val="00D4746F"/>
    <w:rsid w:val="00D51B23"/>
    <w:rsid w:val="00D624A5"/>
    <w:rsid w:val="00D64ED6"/>
    <w:rsid w:val="00DC39AF"/>
    <w:rsid w:val="00DD2293"/>
    <w:rsid w:val="00DE188E"/>
    <w:rsid w:val="00DE2CCC"/>
    <w:rsid w:val="00DF0B29"/>
    <w:rsid w:val="00E01261"/>
    <w:rsid w:val="00E07660"/>
    <w:rsid w:val="00E14922"/>
    <w:rsid w:val="00E15D52"/>
    <w:rsid w:val="00E3070D"/>
    <w:rsid w:val="00E35425"/>
    <w:rsid w:val="00E445A0"/>
    <w:rsid w:val="00E474D7"/>
    <w:rsid w:val="00E516CF"/>
    <w:rsid w:val="00E519C7"/>
    <w:rsid w:val="00E57136"/>
    <w:rsid w:val="00E70318"/>
    <w:rsid w:val="00E777A8"/>
    <w:rsid w:val="00E9132C"/>
    <w:rsid w:val="00E94CA1"/>
    <w:rsid w:val="00EA7A64"/>
    <w:rsid w:val="00EB4B32"/>
    <w:rsid w:val="00EB51A7"/>
    <w:rsid w:val="00EC2948"/>
    <w:rsid w:val="00ED32E1"/>
    <w:rsid w:val="00EE7643"/>
    <w:rsid w:val="00F31EEF"/>
    <w:rsid w:val="00F44566"/>
    <w:rsid w:val="00F45F77"/>
    <w:rsid w:val="00F62C7E"/>
    <w:rsid w:val="00F76A20"/>
    <w:rsid w:val="00F856EE"/>
    <w:rsid w:val="00F92156"/>
    <w:rsid w:val="00FA697B"/>
    <w:rsid w:val="00FB68EA"/>
    <w:rsid w:val="00FC3FCD"/>
    <w:rsid w:val="00FE1D13"/>
    <w:rsid w:val="00FE787A"/>
    <w:rsid w:val="00FF10E9"/>
    <w:rsid w:val="00FF3CC9"/>
    <w:rsid w:val="00FF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9C172B"/>
  <w15:docId w15:val="{533D9D99-5417-45C7-877D-54A4BC36A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1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C11BB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714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9C11BB"/>
    <w:pPr>
      <w:jc w:val="center"/>
    </w:pPr>
    <w:rPr>
      <w:rFonts w:ascii="Arial" w:hAnsi="Arial" w:cs="Arial"/>
      <w:b/>
      <w:bCs/>
    </w:rPr>
  </w:style>
  <w:style w:type="paragraph" w:styleId="Tekstpodstawowy">
    <w:name w:val="Body Text"/>
    <w:basedOn w:val="Normalny"/>
    <w:link w:val="TekstpodstawowyZnak"/>
    <w:semiHidden/>
    <w:rsid w:val="009C11BB"/>
    <w:pPr>
      <w:jc w:val="both"/>
    </w:pPr>
    <w:rPr>
      <w:rFonts w:ascii="Arial" w:hAnsi="Arial" w:cs="Arial"/>
    </w:rPr>
  </w:style>
  <w:style w:type="paragraph" w:styleId="Stopka">
    <w:name w:val="footer"/>
    <w:basedOn w:val="Normalny"/>
    <w:link w:val="StopkaZnak"/>
    <w:uiPriority w:val="99"/>
    <w:rsid w:val="002436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36B7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16B8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16B81"/>
    <w:rPr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7661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7661"/>
    <w:rPr>
      <w:rFonts w:asciiTheme="minorHAnsi" w:eastAsiaTheme="minorHAnsi" w:hAnsiTheme="minorHAnsi" w:cstheme="minorBid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38D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8D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B5E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B5E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5E9C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6398"/>
    <w:rPr>
      <w:rFonts w:ascii="Arial" w:hAnsi="Arial" w:cs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2B2B25"/>
    <w:pPr>
      <w:numPr>
        <w:numId w:val="9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C714A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6ED8D-BC5A-4A81-A0CE-E9A83FBC8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projekt_uchwały_zarządu_w_sprawie_udzielenia_pozyczki_muzeum_konopnickiej_restauracja</vt:lpstr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504_10553_23</dc:title>
  <dc:creator>A.Budziwojski@podkarpackie.pl</dc:creator>
  <cp:lastModifiedBy>.</cp:lastModifiedBy>
  <cp:revision>4</cp:revision>
  <cp:lastPrinted>2023-07-11T10:20:00Z</cp:lastPrinted>
  <dcterms:created xsi:type="dcterms:W3CDTF">2023-07-07T10:24:00Z</dcterms:created>
  <dcterms:modified xsi:type="dcterms:W3CDTF">2023-07-17T12:43:00Z</dcterms:modified>
</cp:coreProperties>
</file>