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8D2C4F" w14:textId="0169D294" w:rsidR="00D47564" w:rsidRPr="00D47564" w:rsidRDefault="00D47564" w:rsidP="00D47564">
      <w:pPr>
        <w:keepNext/>
        <w:spacing w:after="60" w:line="276" w:lineRule="auto"/>
        <w:ind w:left="7788"/>
        <w:jc w:val="both"/>
        <w:outlineLvl w:val="0"/>
        <w:rPr>
          <w:rFonts w:ascii="Arial" w:eastAsiaTheme="majorEastAsia" w:hAnsi="Arial" w:cs="Arial"/>
          <w:bCs/>
          <w:i/>
          <w:kern w:val="32"/>
          <w:sz w:val="24"/>
          <w:szCs w:val="24"/>
        </w:rPr>
      </w:pPr>
    </w:p>
    <w:p w14:paraId="3DE9AF63" w14:textId="77777777" w:rsidR="00D47564" w:rsidRPr="00D47564" w:rsidRDefault="00D47564" w:rsidP="00D47564">
      <w:pPr>
        <w:keepNext/>
        <w:spacing w:after="60" w:line="276" w:lineRule="auto"/>
        <w:jc w:val="center"/>
        <w:outlineLvl w:val="0"/>
        <w:rPr>
          <w:rFonts w:ascii="Arial" w:eastAsiaTheme="majorEastAsia" w:hAnsi="Arial" w:cs="Arial"/>
          <w:b/>
          <w:bCs/>
          <w:kern w:val="32"/>
          <w:sz w:val="24"/>
          <w:szCs w:val="24"/>
        </w:rPr>
      </w:pPr>
    </w:p>
    <w:p w14:paraId="585FF735" w14:textId="70D81D7E" w:rsidR="00D47564" w:rsidRPr="00D47564" w:rsidRDefault="00E327AF" w:rsidP="00E327AF">
      <w:pPr>
        <w:spacing w:after="0" w:line="320" w:lineRule="exact"/>
        <w:jc w:val="center"/>
        <w:rPr>
          <w:rFonts w:ascii="Arial" w:eastAsia="Calibri" w:hAnsi="Arial" w:cs="Arial"/>
          <w:sz w:val="24"/>
          <w:szCs w:val="24"/>
        </w:rPr>
      </w:pPr>
      <w:r w:rsidRPr="00E327AF">
        <w:rPr>
          <w:rFonts w:ascii="Arial" w:eastAsia="Times New Roman" w:hAnsi="Arial" w:cs="Arial"/>
          <w:b/>
          <w:color w:val="000000"/>
          <w:sz w:val="24"/>
          <w:szCs w:val="24"/>
          <w:lang w:eastAsia="pl-PL"/>
        </w:rPr>
        <w:t>UCHWAŁA Nr 5</w:t>
      </w:r>
      <w:r>
        <w:rPr>
          <w:rFonts w:ascii="Arial" w:eastAsia="Times New Roman" w:hAnsi="Arial" w:cs="Arial"/>
          <w:b/>
          <w:color w:val="000000"/>
          <w:sz w:val="24"/>
          <w:szCs w:val="24"/>
          <w:lang w:eastAsia="pl-PL"/>
        </w:rPr>
        <w:t>17</w:t>
      </w:r>
      <w:r w:rsidRPr="00E327AF">
        <w:rPr>
          <w:rFonts w:ascii="Arial" w:eastAsia="Times New Roman" w:hAnsi="Arial" w:cs="Arial"/>
          <w:b/>
          <w:color w:val="000000"/>
          <w:sz w:val="24"/>
          <w:szCs w:val="24"/>
          <w:lang w:eastAsia="pl-PL"/>
        </w:rPr>
        <w:t>/</w:t>
      </w:r>
      <w:r w:rsidR="003E6514">
        <w:rPr>
          <w:rFonts w:ascii="Arial" w:eastAsia="Times New Roman" w:hAnsi="Arial" w:cs="Arial"/>
          <w:b/>
          <w:color w:val="000000"/>
          <w:sz w:val="24"/>
          <w:szCs w:val="24"/>
          <w:lang w:eastAsia="pl-PL"/>
        </w:rPr>
        <w:t>10867</w:t>
      </w:r>
      <w:r w:rsidRPr="00E327AF">
        <w:rPr>
          <w:rFonts w:ascii="Arial" w:eastAsia="Times New Roman" w:hAnsi="Arial" w:cs="Arial"/>
          <w:b/>
          <w:color w:val="000000"/>
          <w:sz w:val="24"/>
          <w:szCs w:val="24"/>
          <w:lang w:eastAsia="pl-PL"/>
        </w:rPr>
        <w:t>/23</w:t>
      </w:r>
      <w:r w:rsidRPr="00E327AF">
        <w:rPr>
          <w:rFonts w:ascii="Arial" w:eastAsia="Times New Roman" w:hAnsi="Arial" w:cs="Arial"/>
          <w:b/>
          <w:color w:val="000000"/>
          <w:sz w:val="24"/>
          <w:szCs w:val="24"/>
          <w:lang w:eastAsia="pl-PL"/>
        </w:rPr>
        <w:br/>
        <w:t>ZARZĄDU WOJEWÓDZTWA PODKARPACKIEGO</w:t>
      </w:r>
      <w:r w:rsidRPr="00E327AF">
        <w:rPr>
          <w:rFonts w:ascii="Arial" w:eastAsia="Times New Roman" w:hAnsi="Arial" w:cs="Arial"/>
          <w:b/>
          <w:color w:val="000000"/>
          <w:sz w:val="24"/>
          <w:szCs w:val="24"/>
          <w:lang w:eastAsia="pl-PL"/>
        </w:rPr>
        <w:br/>
        <w:t>w RZESZOWIE</w:t>
      </w:r>
      <w:r w:rsidRPr="00E327AF">
        <w:rPr>
          <w:rFonts w:ascii="Arial" w:eastAsia="Times New Roman" w:hAnsi="Arial" w:cs="Arial"/>
          <w:b/>
          <w:color w:val="000000"/>
          <w:sz w:val="24"/>
          <w:szCs w:val="24"/>
          <w:lang w:eastAsia="pl-PL"/>
        </w:rPr>
        <w:br/>
      </w:r>
      <w:r w:rsidRPr="00E327AF">
        <w:rPr>
          <w:rFonts w:ascii="Arial" w:eastAsia="Times New Roman" w:hAnsi="Arial" w:cs="Arial"/>
          <w:color w:val="000000"/>
          <w:sz w:val="24"/>
          <w:szCs w:val="24"/>
          <w:lang w:eastAsia="pl-PL"/>
        </w:rPr>
        <w:t>z dnia 2</w:t>
      </w:r>
      <w:r>
        <w:rPr>
          <w:rFonts w:ascii="Arial" w:eastAsia="Times New Roman" w:hAnsi="Arial" w:cs="Arial"/>
          <w:color w:val="000000"/>
          <w:sz w:val="24"/>
          <w:szCs w:val="24"/>
          <w:lang w:eastAsia="pl-PL"/>
        </w:rPr>
        <w:t>2</w:t>
      </w:r>
      <w:r w:rsidRPr="00E327AF">
        <w:rPr>
          <w:rFonts w:ascii="Arial" w:eastAsia="Times New Roman" w:hAnsi="Arial" w:cs="Arial"/>
          <w:color w:val="000000"/>
          <w:sz w:val="24"/>
          <w:szCs w:val="24"/>
          <w:lang w:eastAsia="pl-PL"/>
        </w:rPr>
        <w:t xml:space="preserve"> sierpnia  2023 r.</w:t>
      </w:r>
      <w:r>
        <w:rPr>
          <w:rFonts w:ascii="Arial" w:eastAsia="Times New Roman" w:hAnsi="Arial" w:cs="Arial"/>
          <w:color w:val="000000"/>
          <w:sz w:val="24"/>
          <w:szCs w:val="24"/>
          <w:lang w:eastAsia="pl-PL"/>
        </w:rPr>
        <w:br/>
      </w:r>
    </w:p>
    <w:p w14:paraId="749B8797" w14:textId="77777777" w:rsidR="00D47564" w:rsidRPr="00D47564" w:rsidRDefault="00D47564" w:rsidP="00D47564">
      <w:pPr>
        <w:spacing w:after="0" w:line="320" w:lineRule="exact"/>
        <w:jc w:val="center"/>
        <w:rPr>
          <w:rFonts w:ascii="Arial" w:eastAsia="Calibri" w:hAnsi="Arial" w:cs="Arial"/>
          <w:b/>
          <w:sz w:val="24"/>
          <w:szCs w:val="24"/>
        </w:rPr>
      </w:pPr>
      <w:r w:rsidRPr="00D47564">
        <w:rPr>
          <w:rFonts w:ascii="Arial" w:eastAsia="Calibri" w:hAnsi="Arial" w:cs="Arial"/>
          <w:b/>
          <w:sz w:val="24"/>
          <w:szCs w:val="24"/>
        </w:rPr>
        <w:t xml:space="preserve">w sprawie przeprowadzenia konsultacji projektu </w:t>
      </w:r>
      <w:r w:rsidR="00F17994">
        <w:rPr>
          <w:rFonts w:ascii="Arial" w:eastAsia="Calibri" w:hAnsi="Arial" w:cs="Arial"/>
          <w:b/>
          <w:sz w:val="24"/>
          <w:szCs w:val="24"/>
        </w:rPr>
        <w:t>uchwały</w:t>
      </w:r>
      <w:r w:rsidRPr="00D47564">
        <w:rPr>
          <w:rFonts w:ascii="Arial" w:eastAsia="Calibri" w:hAnsi="Arial" w:cs="Arial"/>
          <w:b/>
          <w:sz w:val="24"/>
          <w:szCs w:val="24"/>
        </w:rPr>
        <w:t xml:space="preserve"> w sprawie trybu zgłaszania wniosku o podjęcie inicjatywy uchwałodawczej przez Młodzieżowy Sejmik Województwa Podkarpackiego.</w:t>
      </w:r>
    </w:p>
    <w:p w14:paraId="0DAD95CF" w14:textId="77777777" w:rsidR="00D47564" w:rsidRPr="00D47564" w:rsidRDefault="00D47564" w:rsidP="00D47564">
      <w:pPr>
        <w:spacing w:after="0" w:line="320" w:lineRule="exact"/>
        <w:jc w:val="both"/>
        <w:rPr>
          <w:rFonts w:ascii="Arial" w:eastAsia="Calibri" w:hAnsi="Arial" w:cs="Arial"/>
          <w:sz w:val="24"/>
          <w:szCs w:val="24"/>
        </w:rPr>
      </w:pPr>
    </w:p>
    <w:p w14:paraId="5758D3AE" w14:textId="77777777" w:rsidR="00D47564" w:rsidRPr="00D47564" w:rsidRDefault="00D47564" w:rsidP="00D47564">
      <w:pPr>
        <w:spacing w:before="240" w:after="0" w:line="276" w:lineRule="auto"/>
        <w:jc w:val="both"/>
        <w:rPr>
          <w:rFonts w:ascii="Arial" w:eastAsia="Calibri" w:hAnsi="Arial" w:cs="Arial"/>
          <w:sz w:val="24"/>
          <w:szCs w:val="24"/>
        </w:rPr>
      </w:pPr>
      <w:r w:rsidRPr="00D47564">
        <w:rPr>
          <w:rFonts w:ascii="Arial" w:eastAsia="Calibri" w:hAnsi="Arial" w:cs="Arial"/>
          <w:sz w:val="24"/>
          <w:szCs w:val="24"/>
        </w:rPr>
        <w:t xml:space="preserve">Na podstawie art. 41 ust. </w:t>
      </w:r>
      <w:r w:rsidR="00F5319A">
        <w:rPr>
          <w:rFonts w:ascii="Arial" w:eastAsia="Calibri" w:hAnsi="Arial" w:cs="Arial"/>
          <w:sz w:val="24"/>
          <w:szCs w:val="24"/>
        </w:rPr>
        <w:t>1</w:t>
      </w:r>
      <w:r w:rsidRPr="00D47564">
        <w:rPr>
          <w:rFonts w:ascii="Arial" w:eastAsia="Calibri" w:hAnsi="Arial" w:cs="Arial"/>
          <w:sz w:val="24"/>
          <w:szCs w:val="24"/>
        </w:rPr>
        <w:t xml:space="preserve"> ustawy z dnia 5 czerwca 1998 r. o samorządzie województwa (</w:t>
      </w:r>
      <w:r w:rsidR="00981BEE" w:rsidRPr="00D47564">
        <w:rPr>
          <w:rFonts w:ascii="Arial" w:eastAsia="Times New Roman" w:hAnsi="Arial" w:cs="Arial"/>
          <w:color w:val="000000"/>
          <w:sz w:val="24"/>
          <w:szCs w:val="24"/>
          <w:lang w:eastAsia="pl-PL"/>
        </w:rPr>
        <w:t xml:space="preserve">Dz. U. z 2022 r. poz. 2094 z </w:t>
      </w:r>
      <w:proofErr w:type="spellStart"/>
      <w:r w:rsidR="00981BEE" w:rsidRPr="00D47564">
        <w:rPr>
          <w:rFonts w:ascii="Arial" w:eastAsia="Times New Roman" w:hAnsi="Arial" w:cs="Arial"/>
          <w:color w:val="000000"/>
          <w:sz w:val="24"/>
          <w:szCs w:val="24"/>
          <w:lang w:eastAsia="pl-PL"/>
        </w:rPr>
        <w:t>późn</w:t>
      </w:r>
      <w:proofErr w:type="spellEnd"/>
      <w:r w:rsidR="00981BEE" w:rsidRPr="00D47564">
        <w:rPr>
          <w:rFonts w:ascii="Arial" w:eastAsia="Times New Roman" w:hAnsi="Arial" w:cs="Arial"/>
          <w:color w:val="000000"/>
          <w:sz w:val="24"/>
          <w:szCs w:val="24"/>
          <w:lang w:eastAsia="pl-PL"/>
        </w:rPr>
        <w:t>. zm.</w:t>
      </w:r>
      <w:r w:rsidRPr="00D47564">
        <w:rPr>
          <w:rFonts w:ascii="Arial" w:eastAsia="Calibri" w:hAnsi="Arial" w:cs="Arial"/>
          <w:sz w:val="24"/>
          <w:szCs w:val="24"/>
        </w:rPr>
        <w:t>)</w:t>
      </w:r>
      <w:r w:rsidRPr="00D47564">
        <w:rPr>
          <w:rFonts w:ascii="Arial" w:eastAsia="Times New Roman" w:hAnsi="Arial" w:cs="Arial"/>
          <w:sz w:val="24"/>
          <w:szCs w:val="24"/>
        </w:rPr>
        <w:t>,</w:t>
      </w:r>
      <w:r w:rsidRPr="00D47564">
        <w:rPr>
          <w:rFonts w:ascii="Calibri" w:eastAsia="Times New Roman" w:hAnsi="Calibri" w:cs="Arial"/>
          <w:color w:val="FF0000"/>
          <w:sz w:val="24"/>
          <w:szCs w:val="24"/>
        </w:rPr>
        <w:t xml:space="preserve"> </w:t>
      </w:r>
      <w:r w:rsidRPr="00D47564">
        <w:rPr>
          <w:rFonts w:ascii="Arial" w:eastAsia="Calibri" w:hAnsi="Arial" w:cs="Arial"/>
          <w:sz w:val="24"/>
          <w:szCs w:val="24"/>
        </w:rPr>
        <w:t xml:space="preserve">art. 5 ust. 5 ustawy z dnia 24 kwietnia 2003 r. o działalności pożytku publicznego  i o wolontariacie </w:t>
      </w:r>
      <w:r w:rsidRPr="009F4196">
        <w:rPr>
          <w:rFonts w:ascii="Arial" w:eastAsia="Calibri" w:hAnsi="Arial" w:cs="Arial"/>
          <w:sz w:val="24"/>
          <w:szCs w:val="24"/>
        </w:rPr>
        <w:t>(</w:t>
      </w:r>
      <w:r w:rsidR="00981BEE" w:rsidRPr="009F4196">
        <w:rPr>
          <w:rFonts w:ascii="Arial" w:hAnsi="Arial" w:cs="Arial"/>
          <w:sz w:val="24"/>
          <w:szCs w:val="24"/>
        </w:rPr>
        <w:t>Dz. U. z 2023 r. poz. 571.</w:t>
      </w:r>
      <w:r w:rsidRPr="009F4196">
        <w:rPr>
          <w:rFonts w:ascii="Arial" w:eastAsia="Times New Roman" w:hAnsi="Arial" w:cs="Arial"/>
          <w:sz w:val="24"/>
          <w:szCs w:val="24"/>
        </w:rPr>
        <w:t xml:space="preserve">) </w:t>
      </w:r>
      <w:r w:rsidRPr="00D47564">
        <w:rPr>
          <w:rFonts w:ascii="Arial" w:eastAsia="Calibri" w:hAnsi="Arial" w:cs="Arial"/>
          <w:sz w:val="24"/>
          <w:szCs w:val="24"/>
        </w:rPr>
        <w:t xml:space="preserve">oraz Uchwały Nr III/28/10 Sejmiku Województwa Podkarpackiego z dnia 29 grudnia 2010 r. w sprawie określenia szczegółowego sposobu konsultowania z organizacjami pozarządowymi i podmiotami wymienionymi w art. 3 ust. 3 ustawy o działalności pożytku publicznego i o wolontariacie projektów aktów prawa miejscowego (Dz. Urz. Woj. </w:t>
      </w:r>
      <w:proofErr w:type="spellStart"/>
      <w:r w:rsidRPr="00D47564">
        <w:rPr>
          <w:rFonts w:ascii="Arial" w:eastAsia="Calibri" w:hAnsi="Arial" w:cs="Arial"/>
          <w:sz w:val="24"/>
          <w:szCs w:val="24"/>
        </w:rPr>
        <w:t>Podk</w:t>
      </w:r>
      <w:proofErr w:type="spellEnd"/>
      <w:r w:rsidRPr="00D47564">
        <w:rPr>
          <w:rFonts w:ascii="Arial" w:eastAsia="Calibri" w:hAnsi="Arial" w:cs="Arial"/>
          <w:sz w:val="24"/>
          <w:szCs w:val="24"/>
        </w:rPr>
        <w:t xml:space="preserve">. z 2011 r. Nr 1, poz. 2),  </w:t>
      </w:r>
    </w:p>
    <w:p w14:paraId="05BD9DDF" w14:textId="77777777" w:rsidR="00D47564" w:rsidRPr="00D47564" w:rsidRDefault="00D47564" w:rsidP="00D47564">
      <w:pPr>
        <w:spacing w:before="240" w:after="0" w:line="276" w:lineRule="auto"/>
        <w:jc w:val="both"/>
        <w:rPr>
          <w:rFonts w:ascii="Arial" w:eastAsia="Calibri" w:hAnsi="Arial" w:cs="Arial"/>
          <w:sz w:val="24"/>
          <w:szCs w:val="24"/>
        </w:rPr>
      </w:pPr>
    </w:p>
    <w:p w14:paraId="565E1774" w14:textId="77777777" w:rsidR="00D47564" w:rsidRPr="00D47564" w:rsidRDefault="00D47564" w:rsidP="00D47564">
      <w:pPr>
        <w:spacing w:after="0" w:line="320" w:lineRule="exact"/>
        <w:ind w:firstLine="708"/>
        <w:jc w:val="center"/>
        <w:rPr>
          <w:rFonts w:ascii="Arial" w:eastAsia="Calibri" w:hAnsi="Arial" w:cs="Arial"/>
          <w:b/>
          <w:sz w:val="24"/>
          <w:szCs w:val="24"/>
        </w:rPr>
      </w:pPr>
      <w:r w:rsidRPr="00D47564">
        <w:rPr>
          <w:rFonts w:ascii="Arial" w:eastAsia="Calibri" w:hAnsi="Arial" w:cs="Arial"/>
          <w:b/>
          <w:sz w:val="24"/>
          <w:szCs w:val="24"/>
        </w:rPr>
        <w:t>Zarząd Województwa Podkarpackiego</w:t>
      </w:r>
    </w:p>
    <w:p w14:paraId="72B693C1" w14:textId="77777777" w:rsidR="00D47564" w:rsidRPr="00D47564" w:rsidRDefault="00D47564" w:rsidP="00D47564">
      <w:pPr>
        <w:spacing w:after="240" w:line="320" w:lineRule="exact"/>
        <w:ind w:firstLine="709"/>
        <w:jc w:val="center"/>
        <w:rPr>
          <w:rFonts w:ascii="Arial" w:eastAsia="Calibri" w:hAnsi="Arial" w:cs="Arial"/>
          <w:b/>
          <w:sz w:val="24"/>
          <w:szCs w:val="24"/>
        </w:rPr>
      </w:pPr>
      <w:r w:rsidRPr="00D47564">
        <w:rPr>
          <w:rFonts w:ascii="Arial" w:eastAsia="Calibri" w:hAnsi="Arial" w:cs="Arial"/>
          <w:b/>
          <w:sz w:val="24"/>
          <w:szCs w:val="24"/>
        </w:rPr>
        <w:t>uchwala, co następuje:</w:t>
      </w:r>
    </w:p>
    <w:p w14:paraId="614F526A" w14:textId="77777777" w:rsidR="00D47564" w:rsidRPr="00D47564" w:rsidRDefault="00D47564" w:rsidP="00D47564">
      <w:pPr>
        <w:spacing w:after="0" w:line="320" w:lineRule="exact"/>
        <w:jc w:val="center"/>
        <w:rPr>
          <w:rFonts w:ascii="Arial" w:eastAsia="Calibri" w:hAnsi="Arial" w:cs="Arial"/>
          <w:b/>
          <w:sz w:val="24"/>
          <w:szCs w:val="24"/>
        </w:rPr>
      </w:pPr>
      <w:r w:rsidRPr="00D47564">
        <w:rPr>
          <w:rFonts w:ascii="Arial" w:eastAsia="Calibri" w:hAnsi="Arial" w:cs="Arial"/>
          <w:b/>
          <w:sz w:val="24"/>
          <w:szCs w:val="24"/>
        </w:rPr>
        <w:t>§1</w:t>
      </w:r>
    </w:p>
    <w:p w14:paraId="3B199DBA" w14:textId="77777777" w:rsidR="00D47564" w:rsidRPr="00D47564" w:rsidRDefault="00D47564" w:rsidP="00D47564">
      <w:pPr>
        <w:numPr>
          <w:ilvl w:val="6"/>
          <w:numId w:val="1"/>
        </w:numPr>
        <w:spacing w:after="0" w:line="320" w:lineRule="exact"/>
        <w:ind w:left="426" w:hanging="426"/>
        <w:contextualSpacing/>
        <w:jc w:val="both"/>
        <w:rPr>
          <w:rFonts w:ascii="Arial" w:eastAsia="Calibri" w:hAnsi="Arial" w:cs="Arial"/>
          <w:sz w:val="24"/>
          <w:szCs w:val="24"/>
        </w:rPr>
      </w:pPr>
      <w:r w:rsidRPr="00D47564">
        <w:rPr>
          <w:rFonts w:ascii="Arial" w:eastAsia="Calibri" w:hAnsi="Arial" w:cs="Arial"/>
          <w:sz w:val="24"/>
          <w:szCs w:val="24"/>
        </w:rPr>
        <w:t xml:space="preserve">Postanawia się przeprowadzić konsultacje projektu </w:t>
      </w:r>
      <w:r w:rsidR="005879DD">
        <w:rPr>
          <w:rFonts w:ascii="Arial" w:eastAsia="Calibri" w:hAnsi="Arial" w:cs="Arial"/>
          <w:sz w:val="24"/>
          <w:szCs w:val="24"/>
        </w:rPr>
        <w:t>u</w:t>
      </w:r>
      <w:r w:rsidRPr="00D47564">
        <w:rPr>
          <w:rFonts w:ascii="Arial" w:eastAsia="Calibri" w:hAnsi="Arial" w:cs="Arial"/>
          <w:sz w:val="24"/>
          <w:szCs w:val="24"/>
        </w:rPr>
        <w:t>chwały w sprawie trybu zgłaszania wniosku o podjęcie inicjatywy uchwałodawczej przez Młodzieżowy Sejmik Województwa Podkarpackiego, stanowiącego załącznik nr 1 do  niniejszej uchwały, zwanego dalej „Projektem”.</w:t>
      </w:r>
    </w:p>
    <w:p w14:paraId="60C4ADA7" w14:textId="77777777" w:rsidR="00D47564" w:rsidRPr="00D47564" w:rsidRDefault="00D47564" w:rsidP="00D47564">
      <w:pPr>
        <w:numPr>
          <w:ilvl w:val="6"/>
          <w:numId w:val="1"/>
        </w:numPr>
        <w:spacing w:after="0" w:line="320" w:lineRule="exact"/>
        <w:ind w:left="426" w:hanging="426"/>
        <w:contextualSpacing/>
        <w:jc w:val="both"/>
        <w:rPr>
          <w:rFonts w:ascii="Arial" w:eastAsia="Calibri" w:hAnsi="Arial" w:cs="Arial"/>
          <w:sz w:val="24"/>
          <w:szCs w:val="24"/>
        </w:rPr>
      </w:pPr>
      <w:r w:rsidRPr="00D47564">
        <w:rPr>
          <w:rFonts w:ascii="Arial" w:eastAsia="Calibri" w:hAnsi="Arial" w:cs="Arial"/>
          <w:sz w:val="24"/>
          <w:szCs w:val="24"/>
        </w:rPr>
        <w:t xml:space="preserve">Uczestnikami konsultacji są organizacje pozarządowe oraz inne podmioty, </w:t>
      </w:r>
      <w:r w:rsidR="00DD6A3E">
        <w:rPr>
          <w:rFonts w:ascii="Arial" w:eastAsia="Calibri" w:hAnsi="Arial" w:cs="Arial"/>
          <w:sz w:val="24"/>
          <w:szCs w:val="24"/>
        </w:rPr>
        <w:br/>
      </w:r>
      <w:r w:rsidRPr="00D47564">
        <w:rPr>
          <w:rFonts w:ascii="Arial" w:eastAsia="Calibri" w:hAnsi="Arial" w:cs="Arial"/>
          <w:sz w:val="24"/>
          <w:szCs w:val="24"/>
        </w:rPr>
        <w:t>o których mowa w art. 3 ust.</w:t>
      </w:r>
      <w:r w:rsidR="00372137">
        <w:rPr>
          <w:rFonts w:ascii="Arial" w:eastAsia="Calibri" w:hAnsi="Arial" w:cs="Arial"/>
          <w:sz w:val="24"/>
          <w:szCs w:val="24"/>
        </w:rPr>
        <w:t xml:space="preserve"> </w:t>
      </w:r>
      <w:r w:rsidRPr="00D47564">
        <w:rPr>
          <w:rFonts w:ascii="Arial" w:eastAsia="Calibri" w:hAnsi="Arial" w:cs="Arial"/>
          <w:sz w:val="24"/>
          <w:szCs w:val="24"/>
        </w:rPr>
        <w:t>3 ustawy z dnia 24 kwietnia 2003 r. o działalności pożytku publicznego i o wolontariacie (</w:t>
      </w:r>
      <w:r w:rsidR="00A7557F" w:rsidRPr="00A7557F">
        <w:rPr>
          <w:rFonts w:ascii="Arial" w:hAnsi="Arial" w:cs="Arial"/>
          <w:sz w:val="24"/>
          <w:szCs w:val="24"/>
        </w:rPr>
        <w:t>Dz. U. z 2023 r. poz. 571.</w:t>
      </w:r>
      <w:r w:rsidRPr="00D47564">
        <w:rPr>
          <w:rFonts w:ascii="Arial" w:eastAsia="Calibri" w:hAnsi="Arial" w:cs="Arial"/>
          <w:sz w:val="24"/>
          <w:szCs w:val="24"/>
        </w:rPr>
        <w:t xml:space="preserve">) działające na ternie województwa podkarpackiego; samorządy uczniowskie lub samorządy studenckie z terenu województwa podkarpackiego. </w:t>
      </w:r>
    </w:p>
    <w:p w14:paraId="7446CBA3" w14:textId="704130E8" w:rsidR="00D47564" w:rsidRPr="00D47564" w:rsidRDefault="00D47564" w:rsidP="00D47564">
      <w:pPr>
        <w:numPr>
          <w:ilvl w:val="6"/>
          <w:numId w:val="1"/>
        </w:numPr>
        <w:spacing w:after="0" w:line="320" w:lineRule="exact"/>
        <w:ind w:left="426" w:hanging="426"/>
        <w:contextualSpacing/>
        <w:jc w:val="both"/>
        <w:rPr>
          <w:rFonts w:ascii="Arial" w:eastAsia="Calibri" w:hAnsi="Arial" w:cs="Arial"/>
          <w:sz w:val="24"/>
          <w:szCs w:val="24"/>
        </w:rPr>
      </w:pPr>
      <w:r w:rsidRPr="00D47564">
        <w:rPr>
          <w:rFonts w:ascii="Arial" w:eastAsia="Calibri" w:hAnsi="Arial" w:cs="Arial"/>
          <w:sz w:val="24"/>
          <w:szCs w:val="24"/>
        </w:rPr>
        <w:t xml:space="preserve">Konsultacje, o których mowa w ust. 1 przeprowadzone zostaną w terminie </w:t>
      </w:r>
      <w:r w:rsidRPr="00D47564">
        <w:rPr>
          <w:rFonts w:ascii="Arial" w:eastAsia="Calibri" w:hAnsi="Arial" w:cs="Arial"/>
          <w:sz w:val="24"/>
          <w:szCs w:val="24"/>
        </w:rPr>
        <w:br/>
        <w:t xml:space="preserve">od </w:t>
      </w:r>
      <w:r w:rsidR="00065671">
        <w:rPr>
          <w:rFonts w:ascii="Arial" w:eastAsia="Calibri" w:hAnsi="Arial" w:cs="Arial"/>
          <w:sz w:val="24"/>
          <w:szCs w:val="24"/>
        </w:rPr>
        <w:t xml:space="preserve">28.08.2023 </w:t>
      </w:r>
      <w:r w:rsidRPr="00D47564">
        <w:rPr>
          <w:rFonts w:ascii="Arial" w:eastAsia="Calibri" w:hAnsi="Arial" w:cs="Arial"/>
          <w:sz w:val="24"/>
          <w:szCs w:val="24"/>
        </w:rPr>
        <w:t xml:space="preserve">r. do </w:t>
      </w:r>
      <w:r w:rsidR="00065671">
        <w:rPr>
          <w:rFonts w:ascii="Arial" w:eastAsia="Calibri" w:hAnsi="Arial" w:cs="Arial"/>
          <w:sz w:val="24"/>
          <w:szCs w:val="24"/>
        </w:rPr>
        <w:t xml:space="preserve">10.09.2023 </w:t>
      </w:r>
      <w:r w:rsidRPr="00D47564">
        <w:rPr>
          <w:rFonts w:ascii="Arial" w:eastAsia="Calibri" w:hAnsi="Arial" w:cs="Arial"/>
          <w:sz w:val="24"/>
          <w:szCs w:val="24"/>
        </w:rPr>
        <w:t>r.</w:t>
      </w:r>
      <w:r w:rsidRPr="00D47564">
        <w:rPr>
          <w:rFonts w:ascii="Arial" w:eastAsia="Calibri" w:hAnsi="Arial" w:cs="Arial"/>
          <w:color w:val="FF0000"/>
          <w:sz w:val="24"/>
          <w:szCs w:val="24"/>
        </w:rPr>
        <w:t xml:space="preserve"> </w:t>
      </w:r>
    </w:p>
    <w:p w14:paraId="5AFF229A" w14:textId="77777777" w:rsidR="00D47564" w:rsidRPr="00D47564" w:rsidRDefault="00D47564" w:rsidP="00D47564">
      <w:pPr>
        <w:numPr>
          <w:ilvl w:val="6"/>
          <w:numId w:val="1"/>
        </w:numPr>
        <w:spacing w:after="0" w:line="320" w:lineRule="exact"/>
        <w:ind w:left="426" w:hanging="426"/>
        <w:contextualSpacing/>
        <w:jc w:val="both"/>
        <w:rPr>
          <w:rFonts w:ascii="Arial" w:eastAsia="Calibri" w:hAnsi="Arial" w:cs="Arial"/>
          <w:sz w:val="24"/>
          <w:szCs w:val="24"/>
        </w:rPr>
      </w:pPr>
      <w:r w:rsidRPr="00D47564">
        <w:rPr>
          <w:rFonts w:ascii="Arial" w:eastAsia="Calibri" w:hAnsi="Arial" w:cs="Arial"/>
          <w:sz w:val="24"/>
          <w:szCs w:val="24"/>
        </w:rPr>
        <w:t xml:space="preserve">Konsultacje, o których mowa w ust. 1, zostaną przeprowadzone poprzez zamieszczenie Projektu </w:t>
      </w:r>
      <w:r w:rsidR="00C85476" w:rsidRPr="00D47564">
        <w:rPr>
          <w:rFonts w:ascii="Arial" w:eastAsia="Calibri" w:hAnsi="Arial" w:cs="Arial"/>
          <w:sz w:val="24"/>
          <w:szCs w:val="24"/>
        </w:rPr>
        <w:t xml:space="preserve">na stronie internetowej </w:t>
      </w:r>
      <w:r w:rsidR="00C85476">
        <w:rPr>
          <w:rFonts w:ascii="Arial" w:eastAsia="Calibri" w:hAnsi="Arial" w:cs="Arial"/>
          <w:sz w:val="24"/>
          <w:szCs w:val="24"/>
        </w:rPr>
        <w:t>Urzędu Marszałkowskiego</w:t>
      </w:r>
      <w:r w:rsidR="00C85476" w:rsidRPr="00D47564">
        <w:rPr>
          <w:rFonts w:ascii="Arial" w:eastAsia="Calibri" w:hAnsi="Arial" w:cs="Arial"/>
          <w:sz w:val="24"/>
          <w:szCs w:val="24"/>
        </w:rPr>
        <w:t xml:space="preserve"> Województwa Podkarpackiego </w:t>
      </w:r>
      <w:r w:rsidR="00C85476">
        <w:rPr>
          <w:rFonts w:ascii="Arial" w:eastAsia="Calibri" w:hAnsi="Arial" w:cs="Arial"/>
          <w:sz w:val="24"/>
          <w:szCs w:val="24"/>
        </w:rPr>
        <w:t xml:space="preserve">oraz </w:t>
      </w:r>
      <w:r w:rsidR="00C85476" w:rsidRPr="00D47564">
        <w:rPr>
          <w:rFonts w:ascii="Arial" w:eastAsia="Calibri" w:hAnsi="Arial" w:cs="Arial"/>
          <w:sz w:val="24"/>
          <w:szCs w:val="24"/>
        </w:rPr>
        <w:t xml:space="preserve">w Biuletynie Informacji Publicznej </w:t>
      </w:r>
      <w:r w:rsidR="00C85476">
        <w:rPr>
          <w:rFonts w:ascii="Arial" w:eastAsia="Calibri" w:hAnsi="Arial" w:cs="Arial"/>
          <w:sz w:val="24"/>
          <w:szCs w:val="24"/>
        </w:rPr>
        <w:t>UMWP</w:t>
      </w:r>
      <w:r w:rsidRPr="00D47564">
        <w:rPr>
          <w:rFonts w:ascii="Arial" w:eastAsia="Calibri" w:hAnsi="Arial" w:cs="Arial"/>
          <w:sz w:val="24"/>
          <w:szCs w:val="24"/>
        </w:rPr>
        <w:t>.</w:t>
      </w:r>
      <w:r w:rsidRPr="00D47564">
        <w:rPr>
          <w:rFonts w:ascii="Arial" w:eastAsia="Calibri" w:hAnsi="Arial" w:cs="Arial"/>
          <w:b/>
          <w:sz w:val="24"/>
          <w:szCs w:val="24"/>
        </w:rPr>
        <w:t xml:space="preserve"> </w:t>
      </w:r>
    </w:p>
    <w:p w14:paraId="08DF477D" w14:textId="77777777" w:rsidR="00D47564" w:rsidRPr="00D47564" w:rsidRDefault="00D47564" w:rsidP="00D47564">
      <w:pPr>
        <w:numPr>
          <w:ilvl w:val="6"/>
          <w:numId w:val="1"/>
        </w:numPr>
        <w:spacing w:after="0" w:line="320" w:lineRule="exact"/>
        <w:ind w:left="426" w:hanging="426"/>
        <w:contextualSpacing/>
        <w:jc w:val="both"/>
        <w:rPr>
          <w:rFonts w:ascii="Arial" w:eastAsia="Calibri" w:hAnsi="Arial" w:cs="Arial"/>
          <w:sz w:val="24"/>
          <w:szCs w:val="24"/>
        </w:rPr>
      </w:pPr>
      <w:r w:rsidRPr="00D47564">
        <w:rPr>
          <w:rFonts w:ascii="Arial" w:eastAsia="Calibri" w:hAnsi="Arial" w:cs="Arial"/>
          <w:sz w:val="24"/>
          <w:szCs w:val="24"/>
        </w:rPr>
        <w:t xml:space="preserve">Uwagi </w:t>
      </w:r>
      <w:r w:rsidR="00DA1BA1">
        <w:rPr>
          <w:rFonts w:ascii="Arial" w:eastAsia="Calibri" w:hAnsi="Arial" w:cs="Arial"/>
          <w:sz w:val="24"/>
          <w:szCs w:val="24"/>
        </w:rPr>
        <w:t>lub</w:t>
      </w:r>
      <w:r w:rsidRPr="00D47564">
        <w:rPr>
          <w:rFonts w:ascii="Arial" w:eastAsia="Calibri" w:hAnsi="Arial" w:cs="Arial"/>
          <w:sz w:val="24"/>
          <w:szCs w:val="24"/>
        </w:rPr>
        <w:t xml:space="preserve"> wnioski należy </w:t>
      </w:r>
      <w:r w:rsidR="0002370E">
        <w:rPr>
          <w:rFonts w:ascii="Arial" w:eastAsia="Calibri" w:hAnsi="Arial" w:cs="Arial"/>
          <w:sz w:val="24"/>
          <w:szCs w:val="24"/>
        </w:rPr>
        <w:t>przesłać</w:t>
      </w:r>
      <w:r w:rsidRPr="00D47564">
        <w:rPr>
          <w:rFonts w:ascii="Arial" w:eastAsia="Calibri" w:hAnsi="Arial" w:cs="Arial"/>
          <w:sz w:val="24"/>
          <w:szCs w:val="24"/>
        </w:rPr>
        <w:t xml:space="preserve"> na formularzu stanowiącym załącznik nr 2 do niniejszej uchwały na adres: Urząd Marszałkowski Województwa Podkarpackiego w Rzeszowie –</w:t>
      </w:r>
      <w:r w:rsidRPr="00D47564">
        <w:rPr>
          <w:rFonts w:ascii="Arial" w:eastAsia="Times New Roman" w:hAnsi="Arial" w:cs="Arial"/>
          <w:sz w:val="24"/>
          <w:szCs w:val="24"/>
          <w:lang w:eastAsia="pl-PL"/>
        </w:rPr>
        <w:t xml:space="preserve"> </w:t>
      </w:r>
      <w:r w:rsidRPr="00D47564">
        <w:rPr>
          <w:rFonts w:ascii="Arial" w:eastAsia="Calibri" w:hAnsi="Arial" w:cs="Arial"/>
          <w:sz w:val="24"/>
          <w:szCs w:val="24"/>
        </w:rPr>
        <w:t>Kancelaria Sejmiku, al. Ł. Cieplińskiego 4, 35-010 Rzeszów lub poczt</w:t>
      </w:r>
      <w:r w:rsidR="002A5052">
        <w:rPr>
          <w:rFonts w:ascii="Arial" w:eastAsia="Calibri" w:hAnsi="Arial" w:cs="Arial"/>
          <w:sz w:val="24"/>
          <w:szCs w:val="24"/>
        </w:rPr>
        <w:t>ą</w:t>
      </w:r>
      <w:r w:rsidRPr="00D47564">
        <w:rPr>
          <w:rFonts w:ascii="Arial" w:eastAsia="Calibri" w:hAnsi="Arial" w:cs="Arial"/>
          <w:sz w:val="24"/>
          <w:szCs w:val="24"/>
        </w:rPr>
        <w:t xml:space="preserve"> elektroniczną na adres: </w:t>
      </w:r>
      <w:hyperlink r:id="rId5" w:history="1">
        <w:r w:rsidRPr="00D47564">
          <w:rPr>
            <w:rFonts w:ascii="Arial" w:eastAsia="Calibri" w:hAnsi="Arial" w:cs="Arial"/>
            <w:color w:val="0000FF"/>
            <w:sz w:val="24"/>
            <w:szCs w:val="24"/>
            <w:u w:val="single"/>
          </w:rPr>
          <w:t>sejmik@podkarpackie.pl</w:t>
        </w:r>
      </w:hyperlink>
      <w:r w:rsidRPr="00D47564">
        <w:rPr>
          <w:rFonts w:ascii="Arial" w:eastAsia="Calibri" w:hAnsi="Arial" w:cs="Arial"/>
          <w:sz w:val="24"/>
          <w:szCs w:val="24"/>
        </w:rPr>
        <w:t>.</w:t>
      </w:r>
    </w:p>
    <w:p w14:paraId="78C63C35" w14:textId="77777777" w:rsidR="00D47564" w:rsidRPr="00D47564" w:rsidRDefault="00D47564" w:rsidP="00D47564">
      <w:pPr>
        <w:numPr>
          <w:ilvl w:val="6"/>
          <w:numId w:val="1"/>
        </w:numPr>
        <w:spacing w:after="0" w:line="320" w:lineRule="exact"/>
        <w:ind w:left="426" w:hanging="426"/>
        <w:contextualSpacing/>
        <w:jc w:val="both"/>
        <w:rPr>
          <w:rFonts w:ascii="Arial" w:eastAsia="Calibri" w:hAnsi="Arial" w:cs="Arial"/>
          <w:sz w:val="24"/>
          <w:szCs w:val="24"/>
        </w:rPr>
      </w:pPr>
      <w:r w:rsidRPr="00D47564">
        <w:rPr>
          <w:rFonts w:ascii="Arial" w:eastAsia="Calibri" w:hAnsi="Arial" w:cs="Arial"/>
          <w:sz w:val="24"/>
          <w:szCs w:val="24"/>
        </w:rPr>
        <w:lastRenderedPageBreak/>
        <w:t xml:space="preserve">Osoby składające uwagi lub wnioski w imieniu uprawnionych podmiotów zobligowane są do przekazania wraz ze zgłaszanymi uwagami lub wnioskami swojego imienia i nazwiska, adresu lub innej formy kontaktu wraz z klauzulą informacyjną o przetwarzaniu danych osobowych, która stanowi załącznik nr 3 do niniejszej uchwały. </w:t>
      </w:r>
    </w:p>
    <w:p w14:paraId="6800A720" w14:textId="77777777" w:rsidR="00D47564" w:rsidRPr="00D47564" w:rsidRDefault="00D47564" w:rsidP="00D47564">
      <w:pPr>
        <w:spacing w:after="0" w:line="320" w:lineRule="exact"/>
        <w:jc w:val="both"/>
        <w:rPr>
          <w:rFonts w:ascii="Arial" w:eastAsia="Calibri" w:hAnsi="Arial" w:cs="Arial"/>
          <w:b/>
          <w:sz w:val="24"/>
          <w:szCs w:val="24"/>
        </w:rPr>
      </w:pPr>
    </w:p>
    <w:p w14:paraId="7C1869C9" w14:textId="77777777" w:rsidR="00D47564" w:rsidRPr="00D47564" w:rsidRDefault="00D47564" w:rsidP="00D47564">
      <w:pPr>
        <w:spacing w:after="0" w:line="320" w:lineRule="exact"/>
        <w:jc w:val="center"/>
        <w:rPr>
          <w:rFonts w:ascii="Arial" w:eastAsia="Calibri" w:hAnsi="Arial" w:cs="Arial"/>
          <w:b/>
          <w:sz w:val="24"/>
          <w:szCs w:val="24"/>
        </w:rPr>
      </w:pPr>
      <w:r w:rsidRPr="00D47564">
        <w:rPr>
          <w:rFonts w:ascii="Arial" w:eastAsia="Calibri" w:hAnsi="Arial" w:cs="Arial"/>
          <w:b/>
          <w:sz w:val="24"/>
          <w:szCs w:val="24"/>
        </w:rPr>
        <w:t>§2</w:t>
      </w:r>
    </w:p>
    <w:p w14:paraId="4F9F4B31" w14:textId="77777777" w:rsidR="00D47564" w:rsidRPr="00D47564" w:rsidRDefault="00D47564" w:rsidP="00D47564">
      <w:pPr>
        <w:spacing w:after="0" w:line="320" w:lineRule="exact"/>
        <w:jc w:val="center"/>
        <w:rPr>
          <w:rFonts w:ascii="Arial" w:eastAsia="Calibri" w:hAnsi="Arial" w:cs="Arial"/>
          <w:b/>
          <w:sz w:val="24"/>
          <w:szCs w:val="24"/>
        </w:rPr>
      </w:pPr>
    </w:p>
    <w:p w14:paraId="2D14645A" w14:textId="77777777" w:rsidR="00D47564" w:rsidRPr="00D47564" w:rsidRDefault="00D47564" w:rsidP="00D47564">
      <w:pPr>
        <w:spacing w:after="120" w:line="320" w:lineRule="exact"/>
        <w:jc w:val="both"/>
        <w:rPr>
          <w:rFonts w:ascii="Arial" w:eastAsia="Calibri" w:hAnsi="Arial" w:cs="Arial"/>
          <w:bCs/>
          <w:sz w:val="24"/>
          <w:szCs w:val="24"/>
        </w:rPr>
      </w:pPr>
      <w:r w:rsidRPr="00D47564">
        <w:rPr>
          <w:rFonts w:ascii="Arial" w:eastAsia="Calibri" w:hAnsi="Arial" w:cs="Arial"/>
          <w:sz w:val="24"/>
          <w:szCs w:val="24"/>
        </w:rPr>
        <w:t xml:space="preserve">Za przeprowadzenie konsultacji Projektu odpowiedzialna jest </w:t>
      </w:r>
      <w:r w:rsidRPr="00D47564">
        <w:rPr>
          <w:rFonts w:ascii="Arial" w:eastAsia="Calibri" w:hAnsi="Arial" w:cs="Arial"/>
          <w:bCs/>
          <w:sz w:val="24"/>
          <w:szCs w:val="24"/>
        </w:rPr>
        <w:t>Kancelaria Sejmiku Urzędu Marszałkowskiego Województwa Podkarpackiego w Rzeszowie.</w:t>
      </w:r>
    </w:p>
    <w:p w14:paraId="025AAA77" w14:textId="77777777" w:rsidR="00D47564" w:rsidRPr="00D47564" w:rsidRDefault="00D47564" w:rsidP="00D47564">
      <w:pPr>
        <w:spacing w:after="0" w:line="320" w:lineRule="exact"/>
        <w:jc w:val="center"/>
        <w:rPr>
          <w:rFonts w:ascii="Arial" w:eastAsia="Calibri" w:hAnsi="Arial" w:cs="Arial"/>
          <w:b/>
          <w:sz w:val="24"/>
          <w:szCs w:val="24"/>
        </w:rPr>
      </w:pPr>
      <w:r w:rsidRPr="00D47564">
        <w:rPr>
          <w:rFonts w:ascii="Arial" w:eastAsia="Calibri" w:hAnsi="Arial" w:cs="Arial"/>
          <w:b/>
          <w:sz w:val="24"/>
          <w:szCs w:val="24"/>
        </w:rPr>
        <w:t>§3</w:t>
      </w:r>
    </w:p>
    <w:p w14:paraId="6B4A3B92" w14:textId="77777777" w:rsidR="00D47564" w:rsidRPr="00D47564" w:rsidRDefault="00D47564" w:rsidP="00D47564">
      <w:pPr>
        <w:spacing w:after="0" w:line="320" w:lineRule="exact"/>
        <w:jc w:val="center"/>
        <w:rPr>
          <w:rFonts w:ascii="Arial" w:eastAsia="Calibri" w:hAnsi="Arial" w:cs="Arial"/>
          <w:b/>
          <w:sz w:val="24"/>
          <w:szCs w:val="24"/>
        </w:rPr>
      </w:pPr>
    </w:p>
    <w:p w14:paraId="19DC2D8E" w14:textId="77777777" w:rsidR="00D47564" w:rsidRPr="00D47564" w:rsidRDefault="00D47564" w:rsidP="00D47564">
      <w:pPr>
        <w:spacing w:after="120" w:line="320" w:lineRule="exact"/>
        <w:contextualSpacing/>
        <w:jc w:val="both"/>
        <w:rPr>
          <w:rFonts w:ascii="Arial" w:eastAsia="Calibri" w:hAnsi="Arial" w:cs="Arial"/>
          <w:sz w:val="24"/>
          <w:szCs w:val="24"/>
        </w:rPr>
      </w:pPr>
      <w:r w:rsidRPr="00D47564">
        <w:rPr>
          <w:rFonts w:ascii="Arial" w:eastAsia="Calibri" w:hAnsi="Arial" w:cs="Arial"/>
          <w:sz w:val="24"/>
          <w:szCs w:val="24"/>
        </w:rPr>
        <w:t xml:space="preserve">Protokół z konsultacji zostanie opublikowany </w:t>
      </w:r>
      <w:r w:rsidR="009C1EBF" w:rsidRPr="00D47564">
        <w:rPr>
          <w:rFonts w:ascii="Arial" w:eastAsia="Calibri" w:hAnsi="Arial" w:cs="Arial"/>
          <w:sz w:val="24"/>
          <w:szCs w:val="24"/>
        </w:rPr>
        <w:t xml:space="preserve">na stronie internetowej </w:t>
      </w:r>
      <w:r w:rsidR="009C1EBF">
        <w:rPr>
          <w:rFonts w:ascii="Arial" w:eastAsia="Calibri" w:hAnsi="Arial" w:cs="Arial"/>
          <w:sz w:val="24"/>
          <w:szCs w:val="24"/>
        </w:rPr>
        <w:t>Urzędu Marszałkowskiego</w:t>
      </w:r>
      <w:r w:rsidR="009C1EBF" w:rsidRPr="00D47564">
        <w:rPr>
          <w:rFonts w:ascii="Arial" w:eastAsia="Calibri" w:hAnsi="Arial" w:cs="Arial"/>
          <w:sz w:val="24"/>
          <w:szCs w:val="24"/>
        </w:rPr>
        <w:t xml:space="preserve"> Województwa Podkarpackiego </w:t>
      </w:r>
      <w:r w:rsidR="009C1EBF">
        <w:rPr>
          <w:rFonts w:ascii="Arial" w:eastAsia="Calibri" w:hAnsi="Arial" w:cs="Arial"/>
          <w:sz w:val="24"/>
          <w:szCs w:val="24"/>
        </w:rPr>
        <w:t xml:space="preserve">oraz </w:t>
      </w:r>
      <w:r w:rsidRPr="00D47564">
        <w:rPr>
          <w:rFonts w:ascii="Arial" w:eastAsia="Calibri" w:hAnsi="Arial" w:cs="Arial"/>
          <w:sz w:val="24"/>
          <w:szCs w:val="24"/>
        </w:rPr>
        <w:t xml:space="preserve">w Biuletynie Informacji Publicznej </w:t>
      </w:r>
      <w:r w:rsidR="009C1EBF">
        <w:rPr>
          <w:rFonts w:ascii="Arial" w:eastAsia="Calibri" w:hAnsi="Arial" w:cs="Arial"/>
          <w:sz w:val="24"/>
          <w:szCs w:val="24"/>
        </w:rPr>
        <w:t>UMWP</w:t>
      </w:r>
      <w:r w:rsidRPr="00D47564">
        <w:rPr>
          <w:rFonts w:ascii="Arial" w:eastAsia="Calibri" w:hAnsi="Arial" w:cs="Arial"/>
          <w:sz w:val="24"/>
          <w:szCs w:val="24"/>
        </w:rPr>
        <w:t xml:space="preserve"> w ciągu </w:t>
      </w:r>
      <w:r w:rsidR="0002370E">
        <w:rPr>
          <w:rFonts w:ascii="Arial" w:eastAsia="Calibri" w:hAnsi="Arial" w:cs="Arial"/>
          <w:sz w:val="24"/>
          <w:szCs w:val="24"/>
        </w:rPr>
        <w:t>14</w:t>
      </w:r>
      <w:r w:rsidRPr="00D47564">
        <w:rPr>
          <w:rFonts w:ascii="Arial" w:eastAsia="Calibri" w:hAnsi="Arial" w:cs="Arial"/>
          <w:sz w:val="24"/>
          <w:szCs w:val="24"/>
        </w:rPr>
        <w:t xml:space="preserve"> dni od zakończenia konsultacji.</w:t>
      </w:r>
    </w:p>
    <w:p w14:paraId="2ECC5F27" w14:textId="77777777" w:rsidR="00D47564" w:rsidRPr="00D47564" w:rsidRDefault="00D47564" w:rsidP="00D47564">
      <w:pPr>
        <w:spacing w:after="0" w:line="320" w:lineRule="exact"/>
        <w:jc w:val="center"/>
        <w:rPr>
          <w:rFonts w:ascii="Arial" w:eastAsia="Calibri" w:hAnsi="Arial" w:cs="Arial"/>
          <w:b/>
          <w:sz w:val="24"/>
          <w:szCs w:val="24"/>
        </w:rPr>
      </w:pPr>
      <w:r w:rsidRPr="00D47564">
        <w:rPr>
          <w:rFonts w:ascii="Arial" w:eastAsia="Calibri" w:hAnsi="Arial" w:cs="Arial"/>
          <w:b/>
          <w:sz w:val="24"/>
          <w:szCs w:val="24"/>
        </w:rPr>
        <w:t>§4</w:t>
      </w:r>
    </w:p>
    <w:p w14:paraId="716B2857" w14:textId="77777777" w:rsidR="00D47564" w:rsidRPr="00D47564" w:rsidRDefault="00D47564" w:rsidP="00D47564">
      <w:pPr>
        <w:spacing w:after="0" w:line="320" w:lineRule="exact"/>
        <w:jc w:val="center"/>
        <w:rPr>
          <w:rFonts w:ascii="Arial" w:eastAsia="Calibri" w:hAnsi="Arial" w:cs="Arial"/>
          <w:b/>
          <w:sz w:val="24"/>
          <w:szCs w:val="24"/>
        </w:rPr>
      </w:pPr>
    </w:p>
    <w:p w14:paraId="36F79541" w14:textId="77777777" w:rsidR="00D47564" w:rsidRPr="00D47564" w:rsidRDefault="00D47564" w:rsidP="00D47564">
      <w:pPr>
        <w:spacing w:after="120" w:line="320" w:lineRule="exact"/>
        <w:jc w:val="both"/>
        <w:rPr>
          <w:rFonts w:ascii="Arial" w:eastAsia="Calibri" w:hAnsi="Arial" w:cs="Arial"/>
          <w:sz w:val="24"/>
          <w:szCs w:val="24"/>
        </w:rPr>
      </w:pPr>
      <w:r w:rsidRPr="00D47564">
        <w:rPr>
          <w:rFonts w:ascii="Arial" w:eastAsia="Calibri" w:hAnsi="Arial" w:cs="Arial"/>
          <w:sz w:val="24"/>
          <w:szCs w:val="24"/>
        </w:rPr>
        <w:t>Wykonanie uchwały powierza się Dyrektorowi Kancelarii Sejmiku.</w:t>
      </w:r>
    </w:p>
    <w:p w14:paraId="5325BDFF" w14:textId="77777777" w:rsidR="00D47564" w:rsidRPr="00D47564" w:rsidRDefault="00D47564" w:rsidP="00D47564">
      <w:pPr>
        <w:spacing w:after="0" w:line="320" w:lineRule="exact"/>
        <w:jc w:val="center"/>
        <w:rPr>
          <w:rFonts w:ascii="Arial" w:eastAsia="Calibri" w:hAnsi="Arial" w:cs="Arial"/>
          <w:b/>
          <w:sz w:val="24"/>
          <w:szCs w:val="24"/>
        </w:rPr>
      </w:pPr>
      <w:r w:rsidRPr="00D47564">
        <w:rPr>
          <w:rFonts w:ascii="Arial" w:eastAsia="Calibri" w:hAnsi="Arial" w:cs="Arial"/>
          <w:b/>
          <w:sz w:val="24"/>
          <w:szCs w:val="24"/>
        </w:rPr>
        <w:t>§5</w:t>
      </w:r>
    </w:p>
    <w:p w14:paraId="69F6C23D" w14:textId="77777777" w:rsidR="00D47564" w:rsidRPr="00D47564" w:rsidRDefault="00D47564" w:rsidP="00D47564">
      <w:pPr>
        <w:spacing w:after="0" w:line="320" w:lineRule="exact"/>
        <w:jc w:val="center"/>
        <w:rPr>
          <w:rFonts w:ascii="Arial" w:eastAsia="Calibri" w:hAnsi="Arial" w:cs="Arial"/>
          <w:b/>
          <w:sz w:val="24"/>
          <w:szCs w:val="24"/>
        </w:rPr>
      </w:pPr>
    </w:p>
    <w:p w14:paraId="3A869FDD" w14:textId="77777777" w:rsidR="00D47564" w:rsidRPr="00D47564" w:rsidRDefault="00D47564" w:rsidP="00D47564">
      <w:pPr>
        <w:spacing w:after="0" w:line="320" w:lineRule="exact"/>
        <w:jc w:val="both"/>
        <w:rPr>
          <w:rFonts w:ascii="Arial" w:eastAsia="Calibri" w:hAnsi="Arial" w:cs="Arial"/>
          <w:sz w:val="24"/>
          <w:szCs w:val="24"/>
        </w:rPr>
      </w:pPr>
      <w:r w:rsidRPr="00D47564">
        <w:rPr>
          <w:rFonts w:ascii="Arial" w:eastAsia="Calibri" w:hAnsi="Arial" w:cs="Arial"/>
          <w:sz w:val="24"/>
          <w:szCs w:val="24"/>
        </w:rPr>
        <w:t>Uchwała wchodzi w życie z dniem jej podjęcia.</w:t>
      </w:r>
    </w:p>
    <w:p w14:paraId="59AFA4DF" w14:textId="77777777" w:rsidR="00D47564" w:rsidRPr="00D47564" w:rsidRDefault="00D47564" w:rsidP="00D47564">
      <w:pPr>
        <w:spacing w:after="0" w:line="276" w:lineRule="auto"/>
        <w:jc w:val="both"/>
        <w:rPr>
          <w:rFonts w:ascii="Arial" w:eastAsia="Calibri" w:hAnsi="Arial" w:cs="Arial"/>
          <w:sz w:val="24"/>
          <w:szCs w:val="24"/>
        </w:rPr>
      </w:pPr>
    </w:p>
    <w:p w14:paraId="525C5596" w14:textId="77777777" w:rsidR="00033FE6" w:rsidRPr="00C71EFC" w:rsidRDefault="00033FE6" w:rsidP="00033FE6">
      <w:pPr>
        <w:spacing w:after="0"/>
        <w:rPr>
          <w:rFonts w:ascii="Arial" w:eastAsia="Calibri" w:hAnsi="Arial" w:cs="Arial"/>
          <w:sz w:val="23"/>
          <w:szCs w:val="23"/>
        </w:rPr>
      </w:pPr>
      <w:bookmarkStart w:id="0" w:name="_Hlk114218814"/>
      <w:r w:rsidRPr="00C71EFC">
        <w:rPr>
          <w:rFonts w:ascii="Arial" w:eastAsia="Calibri" w:hAnsi="Arial" w:cs="Arial"/>
          <w:i/>
          <w:iCs/>
          <w:sz w:val="23"/>
          <w:szCs w:val="23"/>
        </w:rPr>
        <w:t xml:space="preserve">Podpisał: </w:t>
      </w:r>
    </w:p>
    <w:p w14:paraId="3B4C472A" w14:textId="77777777" w:rsidR="00033FE6" w:rsidRPr="00C71EFC" w:rsidRDefault="00033FE6" w:rsidP="00033FE6">
      <w:pPr>
        <w:spacing w:after="0"/>
        <w:rPr>
          <w:rFonts w:ascii="Arial" w:eastAsiaTheme="minorEastAsia" w:hAnsi="Arial" w:cs="Arial"/>
        </w:rPr>
      </w:pPr>
      <w:r w:rsidRPr="00C71EFC">
        <w:rPr>
          <w:rFonts w:ascii="Arial" w:eastAsia="Calibri" w:hAnsi="Arial" w:cs="Arial"/>
          <w:i/>
          <w:iCs/>
          <w:sz w:val="23"/>
          <w:szCs w:val="23"/>
        </w:rPr>
        <w:t>Piotr Pilch – Wicemarszałek Województwa Podkarpackiego</w:t>
      </w:r>
    </w:p>
    <w:bookmarkEnd w:id="0"/>
    <w:p w14:paraId="4254D2B5" w14:textId="77777777" w:rsidR="00D47564" w:rsidRPr="00D47564" w:rsidRDefault="00D47564" w:rsidP="00D47564">
      <w:pPr>
        <w:spacing w:after="0" w:line="276" w:lineRule="auto"/>
        <w:jc w:val="both"/>
        <w:rPr>
          <w:rFonts w:ascii="Arial" w:eastAsia="Calibri" w:hAnsi="Arial" w:cs="Arial"/>
          <w:sz w:val="24"/>
          <w:szCs w:val="24"/>
        </w:rPr>
      </w:pPr>
    </w:p>
    <w:p w14:paraId="4B243F79" w14:textId="77777777" w:rsidR="00D47564" w:rsidRPr="00D47564" w:rsidRDefault="00D47564" w:rsidP="00D47564">
      <w:pPr>
        <w:spacing w:after="0" w:line="276" w:lineRule="auto"/>
        <w:jc w:val="both"/>
        <w:rPr>
          <w:rFonts w:ascii="Arial" w:eastAsia="Calibri" w:hAnsi="Arial" w:cs="Arial"/>
          <w:sz w:val="24"/>
          <w:szCs w:val="24"/>
        </w:rPr>
      </w:pPr>
    </w:p>
    <w:p w14:paraId="48A3D701" w14:textId="77777777" w:rsidR="00D47564" w:rsidRPr="00D47564" w:rsidRDefault="00D47564" w:rsidP="00D47564">
      <w:pPr>
        <w:spacing w:after="0" w:line="276" w:lineRule="auto"/>
        <w:jc w:val="both"/>
        <w:rPr>
          <w:rFonts w:ascii="Arial" w:eastAsia="Calibri" w:hAnsi="Arial" w:cs="Arial"/>
          <w:sz w:val="24"/>
          <w:szCs w:val="24"/>
        </w:rPr>
      </w:pPr>
    </w:p>
    <w:p w14:paraId="507C173B" w14:textId="77777777" w:rsidR="00D47564" w:rsidRPr="00D47564" w:rsidRDefault="00D47564" w:rsidP="00D47564">
      <w:pPr>
        <w:spacing w:after="0" w:line="276" w:lineRule="auto"/>
        <w:jc w:val="both"/>
        <w:rPr>
          <w:rFonts w:ascii="Arial" w:eastAsia="Calibri" w:hAnsi="Arial" w:cs="Arial"/>
          <w:sz w:val="24"/>
          <w:szCs w:val="24"/>
        </w:rPr>
      </w:pPr>
    </w:p>
    <w:p w14:paraId="4394126B" w14:textId="77777777" w:rsidR="00D47564" w:rsidRPr="00D47564" w:rsidRDefault="00D47564" w:rsidP="00D47564">
      <w:pPr>
        <w:spacing w:after="0" w:line="276" w:lineRule="auto"/>
        <w:jc w:val="both"/>
        <w:rPr>
          <w:rFonts w:ascii="Arial" w:eastAsia="Calibri" w:hAnsi="Arial" w:cs="Arial"/>
          <w:sz w:val="24"/>
          <w:szCs w:val="24"/>
        </w:rPr>
      </w:pPr>
    </w:p>
    <w:p w14:paraId="22936080" w14:textId="77777777" w:rsidR="00D47564" w:rsidRPr="00D47564" w:rsidRDefault="00D47564" w:rsidP="00D47564">
      <w:pPr>
        <w:spacing w:after="0" w:line="276" w:lineRule="auto"/>
        <w:jc w:val="both"/>
        <w:rPr>
          <w:rFonts w:ascii="Arial" w:eastAsia="Calibri" w:hAnsi="Arial" w:cs="Arial"/>
          <w:sz w:val="24"/>
          <w:szCs w:val="24"/>
        </w:rPr>
      </w:pPr>
    </w:p>
    <w:p w14:paraId="0AE9C8DF" w14:textId="77777777" w:rsidR="00D47564" w:rsidRPr="00D47564" w:rsidRDefault="00D47564" w:rsidP="00D47564">
      <w:pPr>
        <w:spacing w:after="0" w:line="276" w:lineRule="auto"/>
        <w:jc w:val="both"/>
        <w:rPr>
          <w:rFonts w:ascii="Arial" w:eastAsia="Calibri" w:hAnsi="Arial" w:cs="Arial"/>
          <w:sz w:val="24"/>
          <w:szCs w:val="24"/>
        </w:rPr>
      </w:pPr>
    </w:p>
    <w:p w14:paraId="45CBD998" w14:textId="77777777" w:rsidR="00D47564" w:rsidRPr="00D47564" w:rsidRDefault="00D47564" w:rsidP="00D47564">
      <w:pPr>
        <w:spacing w:after="0" w:line="276" w:lineRule="auto"/>
        <w:jc w:val="both"/>
        <w:rPr>
          <w:rFonts w:ascii="Arial" w:eastAsia="Calibri" w:hAnsi="Arial" w:cs="Arial"/>
          <w:sz w:val="24"/>
          <w:szCs w:val="24"/>
        </w:rPr>
      </w:pPr>
    </w:p>
    <w:p w14:paraId="38677A1B" w14:textId="77777777" w:rsidR="00D47564" w:rsidRPr="00D47564" w:rsidRDefault="00D47564" w:rsidP="00D47564">
      <w:pPr>
        <w:spacing w:after="0" w:line="276" w:lineRule="auto"/>
        <w:jc w:val="both"/>
        <w:rPr>
          <w:rFonts w:ascii="Arial" w:eastAsia="Calibri" w:hAnsi="Arial" w:cs="Arial"/>
          <w:sz w:val="24"/>
          <w:szCs w:val="24"/>
        </w:rPr>
      </w:pPr>
    </w:p>
    <w:p w14:paraId="74C42822" w14:textId="77777777" w:rsidR="00D47564" w:rsidRDefault="00D47564" w:rsidP="00D47564">
      <w:pPr>
        <w:spacing w:after="0" w:line="276" w:lineRule="auto"/>
        <w:jc w:val="both"/>
        <w:rPr>
          <w:rFonts w:ascii="Arial" w:eastAsia="Calibri" w:hAnsi="Arial" w:cs="Arial"/>
          <w:sz w:val="24"/>
          <w:szCs w:val="24"/>
        </w:rPr>
      </w:pPr>
    </w:p>
    <w:p w14:paraId="2444A7C0" w14:textId="77777777" w:rsidR="00E76F08" w:rsidRDefault="00E76F08" w:rsidP="00D47564">
      <w:pPr>
        <w:spacing w:after="0" w:line="276" w:lineRule="auto"/>
        <w:jc w:val="both"/>
        <w:rPr>
          <w:rFonts w:ascii="Arial" w:eastAsia="Calibri" w:hAnsi="Arial" w:cs="Arial"/>
          <w:sz w:val="24"/>
          <w:szCs w:val="24"/>
        </w:rPr>
      </w:pPr>
    </w:p>
    <w:p w14:paraId="78E42CEA" w14:textId="77777777" w:rsidR="00BB37F1" w:rsidRPr="00D47564" w:rsidRDefault="00BB37F1" w:rsidP="00D47564">
      <w:pPr>
        <w:spacing w:after="0" w:line="276" w:lineRule="auto"/>
        <w:jc w:val="both"/>
        <w:rPr>
          <w:rFonts w:ascii="Arial" w:eastAsia="Calibri" w:hAnsi="Arial" w:cs="Arial"/>
          <w:sz w:val="24"/>
          <w:szCs w:val="24"/>
        </w:rPr>
      </w:pPr>
    </w:p>
    <w:p w14:paraId="649C07BD" w14:textId="77777777" w:rsidR="00D47564" w:rsidRPr="00D47564" w:rsidRDefault="00D47564" w:rsidP="00D47564">
      <w:pPr>
        <w:spacing w:after="0" w:line="276" w:lineRule="auto"/>
        <w:jc w:val="both"/>
        <w:rPr>
          <w:rFonts w:ascii="Arial" w:eastAsia="Calibri" w:hAnsi="Arial" w:cs="Arial"/>
          <w:sz w:val="24"/>
          <w:szCs w:val="24"/>
        </w:rPr>
      </w:pPr>
    </w:p>
    <w:p w14:paraId="50E1CBE1" w14:textId="77777777" w:rsidR="00D47564" w:rsidRPr="00D47564" w:rsidRDefault="00D47564" w:rsidP="00D47564">
      <w:pPr>
        <w:spacing w:after="0" w:line="276" w:lineRule="auto"/>
        <w:jc w:val="both"/>
        <w:rPr>
          <w:rFonts w:ascii="Arial" w:eastAsia="Calibri" w:hAnsi="Arial" w:cs="Arial"/>
          <w:sz w:val="24"/>
          <w:szCs w:val="24"/>
        </w:rPr>
      </w:pPr>
    </w:p>
    <w:p w14:paraId="01575800" w14:textId="77777777" w:rsidR="00D47564" w:rsidRPr="00D47564" w:rsidRDefault="00D47564" w:rsidP="00D47564">
      <w:pPr>
        <w:spacing w:after="0" w:line="276" w:lineRule="auto"/>
        <w:jc w:val="both"/>
        <w:rPr>
          <w:rFonts w:ascii="Arial" w:eastAsia="Calibri" w:hAnsi="Arial" w:cs="Arial"/>
          <w:sz w:val="24"/>
          <w:szCs w:val="24"/>
        </w:rPr>
      </w:pPr>
    </w:p>
    <w:p w14:paraId="0ED7A2A3" w14:textId="77777777" w:rsidR="00D47564" w:rsidRPr="00D47564" w:rsidRDefault="00D47564" w:rsidP="00D47564">
      <w:pPr>
        <w:spacing w:after="0" w:line="276" w:lineRule="auto"/>
        <w:jc w:val="both"/>
        <w:rPr>
          <w:rFonts w:ascii="Arial" w:eastAsia="Calibri" w:hAnsi="Arial" w:cs="Arial"/>
          <w:sz w:val="24"/>
          <w:szCs w:val="24"/>
        </w:rPr>
      </w:pPr>
    </w:p>
    <w:p w14:paraId="28752935" w14:textId="77777777" w:rsidR="00D47564" w:rsidRDefault="00D47564" w:rsidP="00D47564">
      <w:pPr>
        <w:spacing w:after="0" w:line="276" w:lineRule="auto"/>
        <w:jc w:val="both"/>
        <w:rPr>
          <w:rFonts w:ascii="Arial" w:eastAsia="Calibri" w:hAnsi="Arial" w:cs="Arial"/>
          <w:sz w:val="24"/>
          <w:szCs w:val="24"/>
        </w:rPr>
      </w:pPr>
    </w:p>
    <w:p w14:paraId="2219F9DF" w14:textId="77777777" w:rsidR="00065671" w:rsidRDefault="00065671" w:rsidP="00D47564">
      <w:pPr>
        <w:spacing w:after="0" w:line="276" w:lineRule="auto"/>
        <w:jc w:val="both"/>
        <w:rPr>
          <w:rFonts w:ascii="Arial" w:eastAsia="Calibri" w:hAnsi="Arial" w:cs="Arial"/>
          <w:sz w:val="24"/>
          <w:szCs w:val="24"/>
        </w:rPr>
      </w:pPr>
    </w:p>
    <w:p w14:paraId="0F1D821C" w14:textId="77777777" w:rsidR="00065671" w:rsidRDefault="00065671" w:rsidP="00D47564">
      <w:pPr>
        <w:spacing w:after="0" w:line="276" w:lineRule="auto"/>
        <w:jc w:val="both"/>
        <w:rPr>
          <w:rFonts w:ascii="Arial" w:eastAsia="Calibri" w:hAnsi="Arial" w:cs="Arial"/>
          <w:sz w:val="24"/>
          <w:szCs w:val="24"/>
        </w:rPr>
      </w:pPr>
    </w:p>
    <w:p w14:paraId="17BF513B" w14:textId="77777777" w:rsidR="00065671" w:rsidRDefault="00065671" w:rsidP="00D47564">
      <w:pPr>
        <w:spacing w:after="0" w:line="276" w:lineRule="auto"/>
        <w:jc w:val="both"/>
        <w:rPr>
          <w:rFonts w:ascii="Arial" w:eastAsia="Calibri" w:hAnsi="Arial" w:cs="Arial"/>
          <w:sz w:val="24"/>
          <w:szCs w:val="24"/>
        </w:rPr>
      </w:pPr>
    </w:p>
    <w:p w14:paraId="31BAA77A" w14:textId="77777777" w:rsidR="0086508F" w:rsidRDefault="0086508F" w:rsidP="00D47564">
      <w:pPr>
        <w:spacing w:after="0" w:line="276" w:lineRule="auto"/>
        <w:jc w:val="both"/>
        <w:rPr>
          <w:rFonts w:ascii="Arial" w:eastAsia="Calibri" w:hAnsi="Arial" w:cs="Arial"/>
          <w:sz w:val="24"/>
          <w:szCs w:val="24"/>
        </w:rPr>
      </w:pPr>
    </w:p>
    <w:p w14:paraId="60B7C943" w14:textId="77777777" w:rsidR="0086508F" w:rsidRPr="00D47564" w:rsidRDefault="0086508F" w:rsidP="00D47564">
      <w:pPr>
        <w:spacing w:after="0" w:line="276" w:lineRule="auto"/>
        <w:jc w:val="both"/>
        <w:rPr>
          <w:rFonts w:ascii="Arial" w:eastAsia="Calibri" w:hAnsi="Arial" w:cs="Arial"/>
          <w:sz w:val="24"/>
          <w:szCs w:val="24"/>
        </w:rPr>
      </w:pPr>
    </w:p>
    <w:p w14:paraId="05B0F64C" w14:textId="77777777" w:rsidR="00D47564" w:rsidRPr="00D47564" w:rsidRDefault="00D47564" w:rsidP="00D47564">
      <w:pPr>
        <w:spacing w:after="0" w:line="276" w:lineRule="auto"/>
        <w:jc w:val="both"/>
        <w:rPr>
          <w:rFonts w:ascii="Arial" w:eastAsia="Calibri" w:hAnsi="Arial" w:cs="Arial"/>
          <w:sz w:val="24"/>
          <w:szCs w:val="24"/>
        </w:rPr>
      </w:pPr>
    </w:p>
    <w:p w14:paraId="7C48439D" w14:textId="7AA9F00A" w:rsidR="00E327AF" w:rsidRPr="00E327AF" w:rsidRDefault="00D47564" w:rsidP="00E327AF">
      <w:pPr>
        <w:jc w:val="right"/>
        <w:rPr>
          <w:rFonts w:ascii="Arial" w:eastAsia="Times New Roman" w:hAnsi="Arial" w:cs="Arial"/>
          <w:bCs/>
          <w:sz w:val="24"/>
          <w:szCs w:val="24"/>
          <w:lang w:eastAsia="pl-PL"/>
        </w:rPr>
      </w:pPr>
      <w:r w:rsidRPr="00D47564">
        <w:t xml:space="preserve">        </w:t>
      </w:r>
      <w:bookmarkStart w:id="1" w:name="_Hlk99369595"/>
      <w:r w:rsidR="00E327AF" w:rsidRPr="00E327AF">
        <w:rPr>
          <w:rFonts w:ascii="Arial" w:eastAsia="Times New Roman" w:hAnsi="Arial" w:cs="Arial"/>
          <w:bCs/>
          <w:sz w:val="24"/>
          <w:szCs w:val="24"/>
          <w:lang w:eastAsia="pl-PL"/>
        </w:rPr>
        <w:t>Załącznik Nr 1 do Uchwały Nr 5</w:t>
      </w:r>
      <w:r w:rsidR="00E327AF">
        <w:rPr>
          <w:rFonts w:ascii="Arial" w:eastAsia="Times New Roman" w:hAnsi="Arial" w:cs="Arial"/>
          <w:bCs/>
          <w:sz w:val="24"/>
          <w:szCs w:val="24"/>
          <w:lang w:eastAsia="pl-PL"/>
        </w:rPr>
        <w:t>17</w:t>
      </w:r>
      <w:r w:rsidR="00E327AF" w:rsidRPr="00E327AF">
        <w:rPr>
          <w:rFonts w:ascii="Arial" w:eastAsia="Times New Roman" w:hAnsi="Arial" w:cs="Arial"/>
          <w:bCs/>
          <w:sz w:val="24"/>
          <w:szCs w:val="24"/>
          <w:lang w:eastAsia="pl-PL"/>
        </w:rPr>
        <w:t>/</w:t>
      </w:r>
      <w:r w:rsidR="003E6514">
        <w:rPr>
          <w:rFonts w:ascii="Arial" w:eastAsia="Times New Roman" w:hAnsi="Arial" w:cs="Arial"/>
          <w:bCs/>
          <w:sz w:val="24"/>
          <w:szCs w:val="24"/>
          <w:lang w:eastAsia="pl-PL"/>
        </w:rPr>
        <w:t>10867</w:t>
      </w:r>
      <w:r w:rsidR="00E327AF" w:rsidRPr="00E327AF">
        <w:rPr>
          <w:rFonts w:ascii="Arial" w:eastAsia="Times New Roman" w:hAnsi="Arial" w:cs="Arial"/>
          <w:bCs/>
          <w:sz w:val="24"/>
          <w:szCs w:val="24"/>
          <w:lang w:eastAsia="pl-PL"/>
        </w:rPr>
        <w:t>/23</w:t>
      </w:r>
    </w:p>
    <w:p w14:paraId="7B56D099" w14:textId="77777777" w:rsidR="00E327AF" w:rsidRPr="00E327AF" w:rsidRDefault="00E327AF" w:rsidP="00E327AF">
      <w:pPr>
        <w:spacing w:after="0" w:line="240" w:lineRule="auto"/>
        <w:jc w:val="right"/>
        <w:rPr>
          <w:rFonts w:ascii="Arial" w:eastAsia="Times New Roman" w:hAnsi="Arial" w:cs="Arial"/>
          <w:bCs/>
          <w:sz w:val="24"/>
          <w:szCs w:val="24"/>
          <w:lang w:eastAsia="pl-PL"/>
        </w:rPr>
      </w:pPr>
      <w:r w:rsidRPr="00E327AF">
        <w:rPr>
          <w:rFonts w:ascii="Arial" w:eastAsia="Times New Roman" w:hAnsi="Arial" w:cs="Arial"/>
          <w:bCs/>
          <w:sz w:val="24"/>
          <w:szCs w:val="24"/>
          <w:lang w:eastAsia="pl-PL"/>
        </w:rPr>
        <w:t>Zarządu Województwa Podkarpackiego</w:t>
      </w:r>
    </w:p>
    <w:p w14:paraId="4C8D7372" w14:textId="77777777" w:rsidR="00E327AF" w:rsidRPr="00E327AF" w:rsidRDefault="00E327AF" w:rsidP="00E327AF">
      <w:pPr>
        <w:spacing w:after="0" w:line="240" w:lineRule="auto"/>
        <w:jc w:val="right"/>
        <w:rPr>
          <w:rFonts w:ascii="Arial" w:eastAsia="Times New Roman" w:hAnsi="Arial" w:cs="Arial"/>
          <w:bCs/>
          <w:sz w:val="24"/>
          <w:szCs w:val="24"/>
          <w:lang w:eastAsia="pl-PL"/>
        </w:rPr>
      </w:pPr>
      <w:r w:rsidRPr="00E327AF">
        <w:rPr>
          <w:rFonts w:ascii="Arial" w:eastAsia="Times New Roman" w:hAnsi="Arial" w:cs="Arial"/>
          <w:bCs/>
          <w:sz w:val="24"/>
          <w:szCs w:val="24"/>
          <w:lang w:eastAsia="pl-PL"/>
        </w:rPr>
        <w:t>w Rzeszowie</w:t>
      </w:r>
    </w:p>
    <w:p w14:paraId="6992AB9C" w14:textId="25F6DD42" w:rsidR="00E327AF" w:rsidRPr="00E327AF" w:rsidRDefault="00E327AF" w:rsidP="00E327AF">
      <w:pPr>
        <w:spacing w:after="0" w:line="240" w:lineRule="auto"/>
        <w:jc w:val="right"/>
        <w:rPr>
          <w:rFonts w:ascii="Arial" w:eastAsia="Times New Roman" w:hAnsi="Arial" w:cs="Arial"/>
          <w:bCs/>
          <w:sz w:val="24"/>
          <w:szCs w:val="24"/>
          <w:lang w:eastAsia="pl-PL"/>
        </w:rPr>
      </w:pPr>
      <w:r w:rsidRPr="00E327AF">
        <w:rPr>
          <w:rFonts w:ascii="Arial" w:eastAsia="Times New Roman" w:hAnsi="Arial" w:cs="Arial"/>
          <w:bCs/>
          <w:sz w:val="24"/>
          <w:szCs w:val="24"/>
          <w:lang w:eastAsia="pl-PL"/>
        </w:rPr>
        <w:t xml:space="preserve">z dnia </w:t>
      </w:r>
      <w:r w:rsidRPr="00E327AF">
        <w:rPr>
          <w:rFonts w:ascii="Arial" w:eastAsia="Times New Roman" w:hAnsi="Arial" w:cs="Times New Roman"/>
          <w:sz w:val="24"/>
          <w:szCs w:val="24"/>
          <w:lang w:eastAsia="pl-PL"/>
        </w:rPr>
        <w:t>2</w:t>
      </w:r>
      <w:r>
        <w:rPr>
          <w:rFonts w:ascii="Arial" w:eastAsia="Times New Roman" w:hAnsi="Arial" w:cs="Times New Roman"/>
          <w:sz w:val="24"/>
          <w:szCs w:val="24"/>
          <w:lang w:eastAsia="pl-PL"/>
        </w:rPr>
        <w:t>2</w:t>
      </w:r>
      <w:r w:rsidRPr="00E327AF">
        <w:rPr>
          <w:rFonts w:ascii="Arial" w:eastAsia="Times New Roman" w:hAnsi="Arial" w:cs="Times New Roman"/>
          <w:sz w:val="24"/>
          <w:szCs w:val="24"/>
          <w:lang w:eastAsia="pl-PL"/>
        </w:rPr>
        <w:t xml:space="preserve"> sierpnia 2023 </w:t>
      </w:r>
      <w:r w:rsidRPr="00E327AF">
        <w:rPr>
          <w:rFonts w:ascii="Arial" w:eastAsia="Times New Roman" w:hAnsi="Arial" w:cs="Arial"/>
          <w:bCs/>
          <w:sz w:val="24"/>
          <w:szCs w:val="24"/>
          <w:lang w:eastAsia="pl-PL"/>
        </w:rPr>
        <w:t>r.</w:t>
      </w:r>
    </w:p>
    <w:bookmarkEnd w:id="1"/>
    <w:p w14:paraId="084768D5" w14:textId="3ACE7FA6" w:rsidR="00D47564" w:rsidRPr="00D47564" w:rsidRDefault="00D47564" w:rsidP="00E327AF">
      <w:pPr>
        <w:spacing w:after="0" w:line="240" w:lineRule="auto"/>
        <w:ind w:left="4956"/>
      </w:pPr>
    </w:p>
    <w:p w14:paraId="368D5938" w14:textId="77777777" w:rsidR="00D47564" w:rsidRPr="00D47564" w:rsidRDefault="00D47564" w:rsidP="00D47564">
      <w:pPr>
        <w:spacing w:after="0" w:line="240" w:lineRule="auto"/>
        <w:jc w:val="right"/>
      </w:pPr>
    </w:p>
    <w:p w14:paraId="67A488C4" w14:textId="77777777" w:rsidR="00D47564" w:rsidRPr="00D47564" w:rsidRDefault="00D47564" w:rsidP="00D47564">
      <w:pPr>
        <w:spacing w:after="0" w:line="360" w:lineRule="auto"/>
        <w:jc w:val="both"/>
        <w:rPr>
          <w:rFonts w:ascii="Arial" w:eastAsia="Calibri" w:hAnsi="Arial" w:cs="Arial"/>
          <w:sz w:val="24"/>
          <w:szCs w:val="24"/>
        </w:rPr>
      </w:pPr>
    </w:p>
    <w:p w14:paraId="2E1FB5B9" w14:textId="0A92F8A8" w:rsidR="00D47564" w:rsidRPr="00D47564" w:rsidRDefault="00D47564" w:rsidP="00D47564">
      <w:pPr>
        <w:autoSpaceDE w:val="0"/>
        <w:autoSpaceDN w:val="0"/>
        <w:adjustRightInd w:val="0"/>
        <w:spacing w:after="0" w:line="276" w:lineRule="auto"/>
        <w:ind w:firstLine="36"/>
        <w:jc w:val="right"/>
        <w:rPr>
          <w:rFonts w:ascii="Arial" w:eastAsia="Times New Roman" w:hAnsi="Arial" w:cs="Arial"/>
          <w:bCs/>
          <w:i/>
          <w:color w:val="000000"/>
          <w:sz w:val="24"/>
          <w:szCs w:val="24"/>
          <w:lang w:eastAsia="pl-PL"/>
        </w:rPr>
      </w:pPr>
    </w:p>
    <w:p w14:paraId="118B50FA" w14:textId="77777777" w:rsidR="00D47564" w:rsidRPr="00D47564" w:rsidRDefault="00D47564" w:rsidP="00D47564">
      <w:pPr>
        <w:autoSpaceDE w:val="0"/>
        <w:autoSpaceDN w:val="0"/>
        <w:adjustRightInd w:val="0"/>
        <w:spacing w:after="0" w:line="276" w:lineRule="auto"/>
        <w:ind w:firstLine="36"/>
        <w:jc w:val="center"/>
        <w:rPr>
          <w:rFonts w:ascii="Arial" w:eastAsia="Times New Roman" w:hAnsi="Arial" w:cs="Arial"/>
          <w:b/>
          <w:bCs/>
          <w:color w:val="000000"/>
          <w:sz w:val="24"/>
          <w:szCs w:val="24"/>
          <w:lang w:eastAsia="pl-PL"/>
        </w:rPr>
      </w:pPr>
    </w:p>
    <w:p w14:paraId="28AE4756" w14:textId="77777777" w:rsidR="00D47564" w:rsidRPr="00D47564" w:rsidRDefault="00D47564" w:rsidP="00D47564">
      <w:pPr>
        <w:autoSpaceDE w:val="0"/>
        <w:autoSpaceDN w:val="0"/>
        <w:adjustRightInd w:val="0"/>
        <w:spacing w:after="0" w:line="276" w:lineRule="auto"/>
        <w:ind w:firstLine="36"/>
        <w:jc w:val="center"/>
        <w:rPr>
          <w:rFonts w:ascii="Arial" w:eastAsia="Times New Roman" w:hAnsi="Arial" w:cs="Arial"/>
          <w:color w:val="000000"/>
          <w:sz w:val="24"/>
          <w:szCs w:val="24"/>
          <w:lang w:eastAsia="pl-PL"/>
        </w:rPr>
      </w:pPr>
      <w:r w:rsidRPr="00D47564">
        <w:rPr>
          <w:rFonts w:ascii="Arial" w:eastAsia="Times New Roman" w:hAnsi="Arial" w:cs="Arial"/>
          <w:b/>
          <w:bCs/>
          <w:color w:val="000000"/>
          <w:sz w:val="24"/>
          <w:szCs w:val="24"/>
          <w:lang w:eastAsia="pl-PL"/>
        </w:rPr>
        <w:t>UCHWAŁA NR …./……/23</w:t>
      </w:r>
    </w:p>
    <w:p w14:paraId="40F370C7" w14:textId="77777777" w:rsidR="00D47564" w:rsidRPr="00D47564" w:rsidRDefault="00D47564" w:rsidP="00D47564">
      <w:pPr>
        <w:autoSpaceDE w:val="0"/>
        <w:autoSpaceDN w:val="0"/>
        <w:adjustRightInd w:val="0"/>
        <w:spacing w:after="0" w:line="276" w:lineRule="auto"/>
        <w:ind w:firstLine="36"/>
        <w:jc w:val="center"/>
        <w:rPr>
          <w:rFonts w:ascii="Arial" w:eastAsia="Times New Roman" w:hAnsi="Arial" w:cs="Arial"/>
          <w:b/>
          <w:bCs/>
          <w:color w:val="000000"/>
          <w:sz w:val="24"/>
          <w:szCs w:val="24"/>
          <w:lang w:eastAsia="pl-PL"/>
        </w:rPr>
      </w:pPr>
      <w:r w:rsidRPr="00D47564">
        <w:rPr>
          <w:rFonts w:ascii="Arial" w:eastAsia="Times New Roman" w:hAnsi="Arial" w:cs="Arial"/>
          <w:b/>
          <w:bCs/>
          <w:color w:val="000000"/>
          <w:sz w:val="24"/>
          <w:szCs w:val="24"/>
          <w:lang w:eastAsia="pl-PL"/>
        </w:rPr>
        <w:t>SEJMIKU WOJEWÓDZTWA PODKARPACKIEGO</w:t>
      </w:r>
    </w:p>
    <w:p w14:paraId="563A6785" w14:textId="77777777" w:rsidR="00D47564" w:rsidRPr="00D47564" w:rsidRDefault="00D47564" w:rsidP="00D47564">
      <w:pPr>
        <w:autoSpaceDE w:val="0"/>
        <w:autoSpaceDN w:val="0"/>
        <w:adjustRightInd w:val="0"/>
        <w:spacing w:after="0" w:line="276" w:lineRule="auto"/>
        <w:ind w:firstLine="36"/>
        <w:jc w:val="center"/>
        <w:rPr>
          <w:rFonts w:ascii="Arial" w:eastAsia="Times New Roman" w:hAnsi="Arial" w:cs="Arial"/>
          <w:color w:val="000000"/>
          <w:sz w:val="24"/>
          <w:szCs w:val="24"/>
          <w:lang w:eastAsia="pl-PL"/>
        </w:rPr>
      </w:pPr>
    </w:p>
    <w:p w14:paraId="19A2425E" w14:textId="77777777" w:rsidR="00D47564" w:rsidRPr="00D47564" w:rsidRDefault="00D47564" w:rsidP="00D47564">
      <w:pPr>
        <w:autoSpaceDE w:val="0"/>
        <w:autoSpaceDN w:val="0"/>
        <w:adjustRightInd w:val="0"/>
        <w:spacing w:after="0" w:line="276" w:lineRule="auto"/>
        <w:ind w:firstLine="36"/>
        <w:jc w:val="center"/>
        <w:rPr>
          <w:rFonts w:ascii="Arial" w:eastAsia="Times New Roman" w:hAnsi="Arial" w:cs="Arial"/>
          <w:color w:val="000000"/>
          <w:sz w:val="24"/>
          <w:szCs w:val="24"/>
          <w:lang w:eastAsia="pl-PL"/>
        </w:rPr>
      </w:pPr>
      <w:r w:rsidRPr="00D47564">
        <w:rPr>
          <w:rFonts w:ascii="Arial" w:eastAsia="Times New Roman" w:hAnsi="Arial" w:cs="Arial"/>
          <w:color w:val="000000"/>
          <w:sz w:val="24"/>
          <w:szCs w:val="24"/>
          <w:lang w:eastAsia="pl-PL"/>
        </w:rPr>
        <w:t>z dnia ………… 2023 r.</w:t>
      </w:r>
    </w:p>
    <w:p w14:paraId="00D8DCF4" w14:textId="77777777" w:rsidR="00D47564" w:rsidRPr="00D47564" w:rsidRDefault="00D47564" w:rsidP="00D47564">
      <w:pPr>
        <w:autoSpaceDE w:val="0"/>
        <w:autoSpaceDN w:val="0"/>
        <w:adjustRightInd w:val="0"/>
        <w:spacing w:after="0" w:line="276" w:lineRule="auto"/>
        <w:ind w:firstLine="36"/>
        <w:jc w:val="center"/>
        <w:rPr>
          <w:rFonts w:ascii="Arial" w:eastAsia="Times New Roman" w:hAnsi="Arial" w:cs="Arial"/>
          <w:color w:val="000000"/>
          <w:sz w:val="24"/>
          <w:szCs w:val="24"/>
          <w:lang w:eastAsia="pl-PL"/>
        </w:rPr>
      </w:pPr>
    </w:p>
    <w:p w14:paraId="1AA13716" w14:textId="77777777" w:rsidR="00D47564" w:rsidRPr="00D47564" w:rsidRDefault="00D47564" w:rsidP="00D47564">
      <w:pPr>
        <w:autoSpaceDE w:val="0"/>
        <w:autoSpaceDN w:val="0"/>
        <w:adjustRightInd w:val="0"/>
        <w:spacing w:after="0" w:line="276" w:lineRule="auto"/>
        <w:ind w:firstLine="36"/>
        <w:jc w:val="center"/>
        <w:rPr>
          <w:rFonts w:ascii="Arial" w:eastAsia="Times New Roman" w:hAnsi="Arial" w:cs="Arial"/>
          <w:b/>
          <w:bCs/>
          <w:color w:val="000000"/>
          <w:sz w:val="24"/>
          <w:szCs w:val="24"/>
          <w:lang w:eastAsia="pl-PL"/>
        </w:rPr>
      </w:pPr>
      <w:r w:rsidRPr="00D47564">
        <w:rPr>
          <w:rFonts w:ascii="Arial" w:eastAsia="Times New Roman" w:hAnsi="Arial" w:cs="Arial"/>
          <w:b/>
          <w:bCs/>
          <w:color w:val="000000"/>
          <w:sz w:val="24"/>
          <w:szCs w:val="24"/>
          <w:lang w:eastAsia="pl-PL"/>
        </w:rPr>
        <w:t>w sprawie trybu zgłaszania wniosku o podjęcie inicjatywy uchwałodawczej przez Młodzieżowy Sejmik Województwa Podkarpackiego</w:t>
      </w:r>
    </w:p>
    <w:p w14:paraId="35CB148C" w14:textId="77777777" w:rsidR="00D47564" w:rsidRPr="00D47564" w:rsidRDefault="00D47564" w:rsidP="00D47564">
      <w:pPr>
        <w:autoSpaceDE w:val="0"/>
        <w:autoSpaceDN w:val="0"/>
        <w:adjustRightInd w:val="0"/>
        <w:spacing w:after="0" w:line="360" w:lineRule="auto"/>
        <w:ind w:firstLine="36"/>
        <w:jc w:val="center"/>
        <w:rPr>
          <w:rFonts w:ascii="Arial" w:eastAsia="Times New Roman" w:hAnsi="Arial" w:cs="Arial"/>
          <w:color w:val="000000"/>
          <w:sz w:val="24"/>
          <w:szCs w:val="24"/>
          <w:lang w:eastAsia="pl-PL"/>
        </w:rPr>
      </w:pPr>
    </w:p>
    <w:p w14:paraId="4ADFFDC3" w14:textId="77777777" w:rsidR="00D47564" w:rsidRPr="00D47564" w:rsidRDefault="00D47564" w:rsidP="00D47564">
      <w:pPr>
        <w:autoSpaceDE w:val="0"/>
        <w:autoSpaceDN w:val="0"/>
        <w:adjustRightInd w:val="0"/>
        <w:spacing w:after="0" w:line="360" w:lineRule="auto"/>
        <w:ind w:firstLine="36"/>
        <w:jc w:val="both"/>
        <w:rPr>
          <w:rFonts w:ascii="Arial" w:eastAsia="Times New Roman" w:hAnsi="Arial" w:cs="Arial"/>
          <w:color w:val="000000"/>
          <w:sz w:val="24"/>
          <w:szCs w:val="24"/>
          <w:lang w:eastAsia="pl-PL"/>
        </w:rPr>
      </w:pPr>
      <w:r w:rsidRPr="00D47564">
        <w:rPr>
          <w:rFonts w:ascii="Arial" w:eastAsia="Times New Roman" w:hAnsi="Arial" w:cs="Arial"/>
          <w:color w:val="000000"/>
          <w:sz w:val="24"/>
          <w:szCs w:val="24"/>
          <w:lang w:eastAsia="pl-PL"/>
        </w:rPr>
        <w:t xml:space="preserve">Na podstawie art. 10b ust. 6 ustawy z dnia 5 czerwca 1998 r. o samorządzie województwa (Dz. U. z 2022 r. poz. 2094 z </w:t>
      </w:r>
      <w:proofErr w:type="spellStart"/>
      <w:r w:rsidRPr="00D47564">
        <w:rPr>
          <w:rFonts w:ascii="Arial" w:eastAsia="Times New Roman" w:hAnsi="Arial" w:cs="Arial"/>
          <w:color w:val="000000"/>
          <w:sz w:val="24"/>
          <w:szCs w:val="24"/>
          <w:lang w:eastAsia="pl-PL"/>
        </w:rPr>
        <w:t>późn</w:t>
      </w:r>
      <w:proofErr w:type="spellEnd"/>
      <w:r w:rsidRPr="00D47564">
        <w:rPr>
          <w:rFonts w:ascii="Arial" w:eastAsia="Times New Roman" w:hAnsi="Arial" w:cs="Arial"/>
          <w:color w:val="000000"/>
          <w:sz w:val="24"/>
          <w:szCs w:val="24"/>
          <w:lang w:eastAsia="pl-PL"/>
        </w:rPr>
        <w:t xml:space="preserve">. zm.) </w:t>
      </w:r>
    </w:p>
    <w:p w14:paraId="0E16FB28" w14:textId="77777777" w:rsidR="00D47564" w:rsidRPr="00D47564" w:rsidRDefault="00D47564" w:rsidP="00D47564">
      <w:pPr>
        <w:autoSpaceDE w:val="0"/>
        <w:autoSpaceDN w:val="0"/>
        <w:adjustRightInd w:val="0"/>
        <w:spacing w:after="0" w:line="360" w:lineRule="auto"/>
        <w:ind w:firstLine="36"/>
        <w:jc w:val="both"/>
        <w:rPr>
          <w:rFonts w:ascii="Arial" w:eastAsia="Times New Roman" w:hAnsi="Arial" w:cs="Arial"/>
          <w:color w:val="000000"/>
          <w:sz w:val="24"/>
          <w:szCs w:val="24"/>
          <w:lang w:eastAsia="pl-PL"/>
        </w:rPr>
      </w:pPr>
    </w:p>
    <w:p w14:paraId="22ADF4CA" w14:textId="77777777" w:rsidR="00D47564" w:rsidRPr="00D47564" w:rsidRDefault="00D47564" w:rsidP="00D47564">
      <w:pPr>
        <w:autoSpaceDE w:val="0"/>
        <w:autoSpaceDN w:val="0"/>
        <w:adjustRightInd w:val="0"/>
        <w:spacing w:after="0" w:line="360" w:lineRule="auto"/>
        <w:ind w:firstLine="36"/>
        <w:jc w:val="center"/>
        <w:rPr>
          <w:rFonts w:ascii="Arial" w:eastAsia="Times New Roman" w:hAnsi="Arial" w:cs="Arial"/>
          <w:color w:val="000000"/>
          <w:sz w:val="24"/>
          <w:szCs w:val="24"/>
          <w:lang w:eastAsia="pl-PL"/>
        </w:rPr>
      </w:pPr>
      <w:r w:rsidRPr="00D47564">
        <w:rPr>
          <w:rFonts w:ascii="Arial" w:eastAsia="Times New Roman" w:hAnsi="Arial" w:cs="Arial"/>
          <w:b/>
          <w:bCs/>
          <w:color w:val="000000"/>
          <w:sz w:val="24"/>
          <w:szCs w:val="24"/>
          <w:lang w:eastAsia="pl-PL"/>
        </w:rPr>
        <w:t>Sejmik Województwa Podkarpackiego</w:t>
      </w:r>
    </w:p>
    <w:p w14:paraId="0694B943" w14:textId="77777777" w:rsidR="00D47564" w:rsidRPr="00D47564" w:rsidRDefault="00D47564" w:rsidP="00D47564">
      <w:pPr>
        <w:autoSpaceDE w:val="0"/>
        <w:autoSpaceDN w:val="0"/>
        <w:adjustRightInd w:val="0"/>
        <w:spacing w:after="0" w:line="360" w:lineRule="auto"/>
        <w:ind w:firstLine="36"/>
        <w:jc w:val="center"/>
        <w:rPr>
          <w:rFonts w:ascii="Arial" w:eastAsia="Times New Roman" w:hAnsi="Arial" w:cs="Arial"/>
          <w:b/>
          <w:bCs/>
          <w:color w:val="000000"/>
          <w:sz w:val="24"/>
          <w:szCs w:val="24"/>
          <w:lang w:eastAsia="pl-PL"/>
        </w:rPr>
      </w:pPr>
      <w:r w:rsidRPr="00D47564">
        <w:rPr>
          <w:rFonts w:ascii="Arial" w:eastAsia="Times New Roman" w:hAnsi="Arial" w:cs="Arial"/>
          <w:b/>
          <w:bCs/>
          <w:color w:val="000000"/>
          <w:sz w:val="24"/>
          <w:szCs w:val="24"/>
          <w:lang w:eastAsia="pl-PL"/>
        </w:rPr>
        <w:t>uchwala, co następuje:</w:t>
      </w:r>
    </w:p>
    <w:p w14:paraId="1293E495" w14:textId="77777777" w:rsidR="00D47564" w:rsidRPr="00D47564" w:rsidRDefault="00D47564" w:rsidP="00D47564">
      <w:pPr>
        <w:autoSpaceDE w:val="0"/>
        <w:autoSpaceDN w:val="0"/>
        <w:adjustRightInd w:val="0"/>
        <w:spacing w:after="0" w:line="360" w:lineRule="auto"/>
        <w:ind w:firstLine="36"/>
        <w:jc w:val="center"/>
        <w:rPr>
          <w:rFonts w:ascii="Arial" w:eastAsia="Times New Roman" w:hAnsi="Arial" w:cs="Arial"/>
          <w:b/>
          <w:bCs/>
          <w:color w:val="000000"/>
          <w:sz w:val="24"/>
          <w:szCs w:val="24"/>
          <w:lang w:eastAsia="pl-PL"/>
        </w:rPr>
      </w:pPr>
    </w:p>
    <w:p w14:paraId="4EB4E62B" w14:textId="77777777" w:rsidR="00D47564" w:rsidRPr="00D47564" w:rsidRDefault="00D47564" w:rsidP="00D47564">
      <w:pPr>
        <w:autoSpaceDE w:val="0"/>
        <w:autoSpaceDN w:val="0"/>
        <w:adjustRightInd w:val="0"/>
        <w:spacing w:after="0" w:line="360" w:lineRule="auto"/>
        <w:ind w:firstLine="36"/>
        <w:jc w:val="center"/>
        <w:rPr>
          <w:rFonts w:ascii="Arial" w:eastAsia="Times New Roman" w:hAnsi="Arial" w:cs="Arial"/>
          <w:color w:val="000000"/>
          <w:sz w:val="24"/>
          <w:szCs w:val="24"/>
          <w:lang w:eastAsia="pl-PL"/>
        </w:rPr>
      </w:pPr>
      <w:r w:rsidRPr="00D47564">
        <w:rPr>
          <w:rFonts w:ascii="Arial" w:eastAsia="Times New Roman" w:hAnsi="Arial" w:cs="Arial"/>
          <w:color w:val="000000"/>
          <w:sz w:val="24"/>
          <w:szCs w:val="24"/>
          <w:lang w:eastAsia="pl-PL"/>
        </w:rPr>
        <w:t>§ 1</w:t>
      </w:r>
    </w:p>
    <w:p w14:paraId="0CEEE8C0" w14:textId="77777777" w:rsidR="00D47564" w:rsidRPr="00D47564" w:rsidRDefault="00D47564" w:rsidP="00D47564">
      <w:pPr>
        <w:numPr>
          <w:ilvl w:val="0"/>
          <w:numId w:val="2"/>
        </w:numPr>
        <w:autoSpaceDE w:val="0"/>
        <w:autoSpaceDN w:val="0"/>
        <w:adjustRightInd w:val="0"/>
        <w:spacing w:after="0" w:line="360" w:lineRule="auto"/>
        <w:jc w:val="both"/>
        <w:rPr>
          <w:rFonts w:ascii="Arial" w:eastAsia="Times New Roman" w:hAnsi="Arial" w:cs="Arial"/>
          <w:sz w:val="24"/>
          <w:szCs w:val="24"/>
          <w:lang w:eastAsia="pl-PL"/>
        </w:rPr>
      </w:pPr>
      <w:r w:rsidRPr="00D47564">
        <w:rPr>
          <w:rFonts w:ascii="Arial" w:eastAsia="Times New Roman" w:hAnsi="Arial" w:cs="Arial"/>
          <w:sz w:val="24"/>
          <w:szCs w:val="24"/>
          <w:lang w:eastAsia="pl-PL"/>
        </w:rPr>
        <w:t xml:space="preserve">Młodzieżowy Sejmik Województwa Podkarpackiego może podjąć uchwałę </w:t>
      </w:r>
      <w:r w:rsidRPr="00D47564">
        <w:rPr>
          <w:rFonts w:ascii="Arial" w:eastAsia="Times New Roman" w:hAnsi="Arial" w:cs="Arial"/>
          <w:sz w:val="24"/>
          <w:szCs w:val="24"/>
          <w:lang w:eastAsia="pl-PL"/>
        </w:rPr>
        <w:br/>
        <w:t>w przedmiocie zgłoszenia wniosku o podjęcie inicjatywy uchwałodawczej do:</w:t>
      </w:r>
    </w:p>
    <w:p w14:paraId="4463BB28" w14:textId="77777777" w:rsidR="00D47564" w:rsidRPr="00D47564" w:rsidRDefault="00D47564" w:rsidP="00D47564">
      <w:pPr>
        <w:numPr>
          <w:ilvl w:val="0"/>
          <w:numId w:val="5"/>
        </w:numPr>
        <w:autoSpaceDE w:val="0"/>
        <w:autoSpaceDN w:val="0"/>
        <w:adjustRightInd w:val="0"/>
        <w:spacing w:after="0" w:line="360" w:lineRule="auto"/>
        <w:jc w:val="both"/>
        <w:rPr>
          <w:rFonts w:ascii="Arial" w:eastAsia="Times New Roman" w:hAnsi="Arial" w:cs="Arial"/>
          <w:sz w:val="24"/>
          <w:szCs w:val="24"/>
          <w:lang w:eastAsia="pl-PL"/>
        </w:rPr>
      </w:pPr>
      <w:r w:rsidRPr="00D47564">
        <w:rPr>
          <w:rFonts w:ascii="Arial" w:eastAsia="Times New Roman" w:hAnsi="Arial" w:cs="Arial"/>
          <w:sz w:val="24"/>
          <w:szCs w:val="24"/>
          <w:lang w:eastAsia="pl-PL"/>
        </w:rPr>
        <w:t>Zarządu Województwa Podkarpackiego;</w:t>
      </w:r>
    </w:p>
    <w:p w14:paraId="410FCA38" w14:textId="77777777" w:rsidR="00D47564" w:rsidRPr="00D47564" w:rsidRDefault="00D47564" w:rsidP="00D47564">
      <w:pPr>
        <w:numPr>
          <w:ilvl w:val="0"/>
          <w:numId w:val="5"/>
        </w:numPr>
        <w:autoSpaceDE w:val="0"/>
        <w:autoSpaceDN w:val="0"/>
        <w:adjustRightInd w:val="0"/>
        <w:spacing w:after="0" w:line="360" w:lineRule="auto"/>
        <w:jc w:val="both"/>
        <w:rPr>
          <w:rFonts w:ascii="Arial" w:eastAsia="Times New Roman" w:hAnsi="Arial" w:cs="Arial"/>
          <w:sz w:val="24"/>
          <w:szCs w:val="24"/>
          <w:lang w:eastAsia="pl-PL"/>
        </w:rPr>
      </w:pPr>
      <w:r w:rsidRPr="00D47564">
        <w:rPr>
          <w:rFonts w:ascii="Arial" w:eastAsia="Times New Roman" w:hAnsi="Arial" w:cs="Arial"/>
          <w:sz w:val="24"/>
          <w:szCs w:val="24"/>
          <w:lang w:eastAsia="pl-PL"/>
        </w:rPr>
        <w:t xml:space="preserve">klubu radnych Sejmiku Województwa Podkarpackiego; </w:t>
      </w:r>
    </w:p>
    <w:p w14:paraId="15CD9446" w14:textId="77777777" w:rsidR="00D47564" w:rsidRPr="00D47564" w:rsidRDefault="00D47564" w:rsidP="00D47564">
      <w:pPr>
        <w:numPr>
          <w:ilvl w:val="0"/>
          <w:numId w:val="5"/>
        </w:numPr>
        <w:autoSpaceDE w:val="0"/>
        <w:autoSpaceDN w:val="0"/>
        <w:adjustRightInd w:val="0"/>
        <w:spacing w:after="0" w:line="360" w:lineRule="auto"/>
        <w:jc w:val="both"/>
        <w:rPr>
          <w:rFonts w:ascii="Arial" w:eastAsia="Times New Roman" w:hAnsi="Arial" w:cs="Arial"/>
          <w:sz w:val="24"/>
          <w:szCs w:val="24"/>
          <w:lang w:eastAsia="pl-PL"/>
        </w:rPr>
      </w:pPr>
      <w:r w:rsidRPr="00D47564">
        <w:rPr>
          <w:rFonts w:ascii="Arial" w:eastAsia="Times New Roman" w:hAnsi="Arial" w:cs="Arial"/>
          <w:sz w:val="24"/>
          <w:szCs w:val="24"/>
          <w:lang w:eastAsia="pl-PL"/>
        </w:rPr>
        <w:t xml:space="preserve">komisji Sejmiku Województwa Podkarpackiego; </w:t>
      </w:r>
    </w:p>
    <w:p w14:paraId="0ABDF150" w14:textId="77777777" w:rsidR="00D47564" w:rsidRPr="00D47564" w:rsidRDefault="00D47564" w:rsidP="00D47564">
      <w:pPr>
        <w:numPr>
          <w:ilvl w:val="0"/>
          <w:numId w:val="5"/>
        </w:numPr>
        <w:autoSpaceDE w:val="0"/>
        <w:autoSpaceDN w:val="0"/>
        <w:adjustRightInd w:val="0"/>
        <w:spacing w:after="0" w:line="360" w:lineRule="auto"/>
        <w:jc w:val="both"/>
        <w:rPr>
          <w:rFonts w:ascii="Arial" w:eastAsia="Times New Roman" w:hAnsi="Arial" w:cs="Arial"/>
          <w:sz w:val="24"/>
          <w:szCs w:val="24"/>
          <w:lang w:eastAsia="pl-PL"/>
        </w:rPr>
      </w:pPr>
      <w:r w:rsidRPr="00D47564">
        <w:rPr>
          <w:rFonts w:ascii="Arial" w:eastAsia="Times New Roman" w:hAnsi="Arial" w:cs="Arial"/>
          <w:sz w:val="24"/>
          <w:szCs w:val="24"/>
          <w:lang w:eastAsia="pl-PL"/>
        </w:rPr>
        <w:t xml:space="preserve">radnych Województwa Podkarpackiego w liczbie co najmniej 3 radnych </w:t>
      </w:r>
    </w:p>
    <w:p w14:paraId="33DF4029" w14:textId="77777777" w:rsidR="00D47564" w:rsidRPr="00D47564" w:rsidRDefault="00D47564" w:rsidP="00D47564">
      <w:pPr>
        <w:autoSpaceDE w:val="0"/>
        <w:autoSpaceDN w:val="0"/>
        <w:adjustRightInd w:val="0"/>
        <w:spacing w:after="0" w:line="360" w:lineRule="auto"/>
        <w:ind w:firstLine="396"/>
        <w:jc w:val="both"/>
        <w:rPr>
          <w:rFonts w:ascii="Arial" w:eastAsia="Times New Roman" w:hAnsi="Arial" w:cs="Arial"/>
          <w:sz w:val="24"/>
          <w:szCs w:val="24"/>
          <w:lang w:eastAsia="pl-PL"/>
        </w:rPr>
      </w:pPr>
      <w:r w:rsidRPr="00D47564">
        <w:rPr>
          <w:rFonts w:ascii="Arial" w:eastAsia="Times New Roman" w:hAnsi="Arial" w:cs="Arial"/>
          <w:sz w:val="24"/>
          <w:szCs w:val="24"/>
          <w:lang w:eastAsia="pl-PL"/>
        </w:rPr>
        <w:t xml:space="preserve">- zwanych dalej podmiotami uprawnionymi. </w:t>
      </w:r>
    </w:p>
    <w:p w14:paraId="16AD4448" w14:textId="77777777" w:rsidR="00D47564" w:rsidRPr="00D47564" w:rsidRDefault="00D47564" w:rsidP="00D47564">
      <w:pPr>
        <w:numPr>
          <w:ilvl w:val="0"/>
          <w:numId w:val="2"/>
        </w:numPr>
        <w:autoSpaceDE w:val="0"/>
        <w:autoSpaceDN w:val="0"/>
        <w:adjustRightInd w:val="0"/>
        <w:spacing w:after="0" w:line="360" w:lineRule="auto"/>
        <w:jc w:val="both"/>
        <w:rPr>
          <w:rFonts w:ascii="Arial" w:eastAsia="Times New Roman" w:hAnsi="Arial" w:cs="Arial"/>
          <w:sz w:val="24"/>
          <w:szCs w:val="24"/>
          <w:lang w:eastAsia="pl-PL"/>
        </w:rPr>
      </w:pPr>
      <w:r w:rsidRPr="00D47564">
        <w:rPr>
          <w:rFonts w:ascii="Arial" w:eastAsia="Times New Roman" w:hAnsi="Arial" w:cs="Arial"/>
          <w:sz w:val="24"/>
          <w:szCs w:val="24"/>
          <w:lang w:eastAsia="pl-PL"/>
        </w:rPr>
        <w:t>Wniosek, o którym mowa w ust. 1, powinien zawierać:</w:t>
      </w:r>
    </w:p>
    <w:p w14:paraId="10213A67" w14:textId="77777777" w:rsidR="00D47564" w:rsidRPr="00D47564" w:rsidRDefault="00D47564" w:rsidP="00D47564">
      <w:pPr>
        <w:numPr>
          <w:ilvl w:val="0"/>
          <w:numId w:val="3"/>
        </w:numPr>
        <w:autoSpaceDE w:val="0"/>
        <w:autoSpaceDN w:val="0"/>
        <w:adjustRightInd w:val="0"/>
        <w:spacing w:after="0" w:line="360" w:lineRule="auto"/>
        <w:jc w:val="both"/>
        <w:rPr>
          <w:rFonts w:ascii="Arial" w:eastAsia="Times New Roman" w:hAnsi="Arial" w:cs="Arial"/>
          <w:sz w:val="24"/>
          <w:szCs w:val="24"/>
          <w:lang w:eastAsia="pl-PL"/>
        </w:rPr>
      </w:pPr>
      <w:r w:rsidRPr="00D47564">
        <w:rPr>
          <w:rFonts w:ascii="Arial" w:eastAsia="Times New Roman" w:hAnsi="Arial" w:cs="Arial"/>
          <w:sz w:val="24"/>
          <w:szCs w:val="24"/>
          <w:lang w:eastAsia="pl-PL"/>
        </w:rPr>
        <w:t>oznaczenie podmiotu uprawnionego, do którego adresowany jest wniosek;</w:t>
      </w:r>
    </w:p>
    <w:p w14:paraId="65CA3664" w14:textId="77777777" w:rsidR="00D47564" w:rsidRPr="00D47564" w:rsidRDefault="00D47564" w:rsidP="00D47564">
      <w:pPr>
        <w:numPr>
          <w:ilvl w:val="0"/>
          <w:numId w:val="3"/>
        </w:numPr>
        <w:autoSpaceDE w:val="0"/>
        <w:autoSpaceDN w:val="0"/>
        <w:adjustRightInd w:val="0"/>
        <w:spacing w:after="0" w:line="360" w:lineRule="auto"/>
        <w:jc w:val="both"/>
        <w:rPr>
          <w:rFonts w:ascii="Arial" w:eastAsia="Times New Roman" w:hAnsi="Arial" w:cs="Arial"/>
          <w:sz w:val="24"/>
          <w:szCs w:val="24"/>
          <w:lang w:eastAsia="pl-PL"/>
        </w:rPr>
      </w:pPr>
      <w:r w:rsidRPr="00D47564">
        <w:rPr>
          <w:rFonts w:ascii="Arial" w:eastAsia="Times New Roman" w:hAnsi="Arial" w:cs="Arial"/>
          <w:sz w:val="24"/>
          <w:szCs w:val="24"/>
          <w:lang w:eastAsia="pl-PL"/>
        </w:rPr>
        <w:t>przedstawienie zagadnienia, które ma być przedmiotem inicjatywy uchwałodawczej wraz z proponowanymi rozwiązaniami;</w:t>
      </w:r>
    </w:p>
    <w:p w14:paraId="19958448" w14:textId="77777777" w:rsidR="00D47564" w:rsidRPr="00D47564" w:rsidRDefault="00D47564" w:rsidP="00D47564">
      <w:pPr>
        <w:autoSpaceDE w:val="0"/>
        <w:autoSpaceDN w:val="0"/>
        <w:adjustRightInd w:val="0"/>
        <w:spacing w:after="0" w:line="360" w:lineRule="auto"/>
        <w:ind w:left="396" w:firstLine="312"/>
        <w:jc w:val="both"/>
        <w:rPr>
          <w:rFonts w:ascii="Arial" w:eastAsia="Times New Roman" w:hAnsi="Arial" w:cs="Arial"/>
          <w:sz w:val="24"/>
          <w:szCs w:val="24"/>
          <w:lang w:eastAsia="pl-PL"/>
        </w:rPr>
      </w:pPr>
      <w:r w:rsidRPr="00D47564">
        <w:rPr>
          <w:rFonts w:ascii="Arial" w:eastAsia="Times New Roman" w:hAnsi="Arial" w:cs="Arial"/>
          <w:sz w:val="24"/>
          <w:szCs w:val="24"/>
          <w:lang w:eastAsia="pl-PL"/>
        </w:rPr>
        <w:t>3) uzasadnienie podjęcia inicjatywy uchwałodawczej;</w:t>
      </w:r>
    </w:p>
    <w:p w14:paraId="18006B7E" w14:textId="77777777" w:rsidR="00D47564" w:rsidRPr="00D47564" w:rsidRDefault="00D47564" w:rsidP="00D47564">
      <w:pPr>
        <w:autoSpaceDE w:val="0"/>
        <w:autoSpaceDN w:val="0"/>
        <w:adjustRightInd w:val="0"/>
        <w:spacing w:after="0" w:line="360" w:lineRule="auto"/>
        <w:ind w:left="396" w:firstLine="312"/>
        <w:jc w:val="both"/>
        <w:rPr>
          <w:rFonts w:ascii="Arial" w:eastAsia="Times New Roman" w:hAnsi="Arial" w:cs="Arial"/>
          <w:sz w:val="24"/>
          <w:szCs w:val="24"/>
          <w:lang w:eastAsia="pl-PL"/>
        </w:rPr>
      </w:pPr>
      <w:r w:rsidRPr="00D47564">
        <w:rPr>
          <w:rFonts w:ascii="Arial" w:eastAsia="Times New Roman" w:hAnsi="Arial" w:cs="Arial"/>
          <w:sz w:val="24"/>
          <w:szCs w:val="24"/>
          <w:lang w:eastAsia="pl-PL"/>
        </w:rPr>
        <w:t xml:space="preserve">4) podpis Przewodniczącego lub Wiceprzewodniczącego Młodzieżowego   </w:t>
      </w:r>
    </w:p>
    <w:p w14:paraId="63287020" w14:textId="77777777" w:rsidR="00D47564" w:rsidRPr="00D47564" w:rsidRDefault="00D47564" w:rsidP="00D47564">
      <w:pPr>
        <w:autoSpaceDE w:val="0"/>
        <w:autoSpaceDN w:val="0"/>
        <w:adjustRightInd w:val="0"/>
        <w:spacing w:after="0" w:line="360" w:lineRule="auto"/>
        <w:ind w:left="396" w:firstLine="312"/>
        <w:jc w:val="both"/>
        <w:rPr>
          <w:rFonts w:ascii="Arial" w:eastAsia="Times New Roman" w:hAnsi="Arial" w:cs="Arial"/>
          <w:sz w:val="24"/>
          <w:szCs w:val="24"/>
          <w:lang w:eastAsia="pl-PL"/>
        </w:rPr>
      </w:pPr>
      <w:r w:rsidRPr="00D47564">
        <w:rPr>
          <w:rFonts w:ascii="Arial" w:eastAsia="Times New Roman" w:hAnsi="Arial" w:cs="Arial"/>
          <w:sz w:val="24"/>
          <w:szCs w:val="24"/>
          <w:lang w:eastAsia="pl-PL"/>
        </w:rPr>
        <w:lastRenderedPageBreak/>
        <w:t xml:space="preserve">    Sejmiku Województwa Podkarpackiego.</w:t>
      </w:r>
    </w:p>
    <w:p w14:paraId="21627409" w14:textId="77777777" w:rsidR="00D47564" w:rsidRPr="00D47564" w:rsidRDefault="00D47564" w:rsidP="00D47564">
      <w:pPr>
        <w:numPr>
          <w:ilvl w:val="0"/>
          <w:numId w:val="2"/>
        </w:numPr>
        <w:autoSpaceDE w:val="0"/>
        <w:autoSpaceDN w:val="0"/>
        <w:adjustRightInd w:val="0"/>
        <w:spacing w:after="0" w:line="360" w:lineRule="auto"/>
        <w:jc w:val="both"/>
        <w:rPr>
          <w:rFonts w:ascii="Arial" w:eastAsia="Times New Roman" w:hAnsi="Arial" w:cs="Arial"/>
          <w:sz w:val="24"/>
          <w:szCs w:val="24"/>
          <w:lang w:eastAsia="pl-PL"/>
        </w:rPr>
      </w:pPr>
      <w:r w:rsidRPr="00D47564">
        <w:rPr>
          <w:rFonts w:ascii="Arial" w:eastAsia="Times New Roman" w:hAnsi="Arial" w:cs="Arial"/>
          <w:sz w:val="24"/>
          <w:szCs w:val="24"/>
          <w:lang w:eastAsia="pl-PL"/>
        </w:rPr>
        <w:t xml:space="preserve">Do wniosku o podjęcie inicjatywy uchwałodawczej Młodzieżowy Sejmik Województwa Podkarpackiego załącza treść proponowanego projektu uchwały, oraz jej uzasadnienie. </w:t>
      </w:r>
    </w:p>
    <w:p w14:paraId="590A5323" w14:textId="77777777" w:rsidR="00D47564" w:rsidRPr="00D47564" w:rsidRDefault="00D47564" w:rsidP="00D47564">
      <w:pPr>
        <w:numPr>
          <w:ilvl w:val="0"/>
          <w:numId w:val="2"/>
        </w:numPr>
        <w:autoSpaceDE w:val="0"/>
        <w:autoSpaceDN w:val="0"/>
        <w:adjustRightInd w:val="0"/>
        <w:spacing w:after="0" w:line="360" w:lineRule="auto"/>
        <w:jc w:val="both"/>
        <w:rPr>
          <w:rFonts w:ascii="Arial" w:eastAsia="Times New Roman" w:hAnsi="Arial" w:cs="Arial"/>
          <w:sz w:val="24"/>
          <w:szCs w:val="24"/>
          <w:lang w:eastAsia="pl-PL"/>
        </w:rPr>
      </w:pPr>
      <w:r w:rsidRPr="00D47564">
        <w:rPr>
          <w:rFonts w:ascii="Arial" w:eastAsia="Times New Roman" w:hAnsi="Arial" w:cs="Arial"/>
          <w:sz w:val="24"/>
          <w:szCs w:val="24"/>
          <w:lang w:eastAsia="pl-PL"/>
        </w:rPr>
        <w:t xml:space="preserve">Projekt uchwały, o którym mowa w ust. 3 powinien być opracowany zgodnie </w:t>
      </w:r>
      <w:r w:rsidRPr="00D47564">
        <w:rPr>
          <w:rFonts w:ascii="Arial" w:eastAsia="Times New Roman" w:hAnsi="Arial" w:cs="Arial"/>
          <w:sz w:val="24"/>
          <w:szCs w:val="24"/>
          <w:lang w:eastAsia="pl-PL"/>
        </w:rPr>
        <w:br/>
        <w:t xml:space="preserve">z zasadami techniki prawodawczej. </w:t>
      </w:r>
    </w:p>
    <w:p w14:paraId="7C2445B2" w14:textId="77777777" w:rsidR="00D47564" w:rsidRPr="00D47564" w:rsidRDefault="00D47564" w:rsidP="00D47564">
      <w:pPr>
        <w:autoSpaceDE w:val="0"/>
        <w:autoSpaceDN w:val="0"/>
        <w:adjustRightInd w:val="0"/>
        <w:spacing w:after="0" w:line="360" w:lineRule="auto"/>
        <w:ind w:firstLine="36"/>
        <w:jc w:val="center"/>
        <w:rPr>
          <w:rFonts w:ascii="Arial" w:eastAsia="Times New Roman" w:hAnsi="Arial" w:cs="Arial"/>
          <w:sz w:val="24"/>
          <w:szCs w:val="24"/>
          <w:lang w:eastAsia="pl-PL"/>
        </w:rPr>
      </w:pPr>
      <w:r w:rsidRPr="00D47564">
        <w:rPr>
          <w:rFonts w:ascii="Arial" w:eastAsia="Times New Roman" w:hAnsi="Arial" w:cs="Arial"/>
          <w:sz w:val="24"/>
          <w:szCs w:val="24"/>
          <w:lang w:eastAsia="pl-PL"/>
        </w:rPr>
        <w:t>§ 2</w:t>
      </w:r>
    </w:p>
    <w:p w14:paraId="1692B1A8" w14:textId="77777777" w:rsidR="00D47564" w:rsidRPr="00D47564" w:rsidRDefault="00D47564" w:rsidP="00D47564">
      <w:pPr>
        <w:autoSpaceDE w:val="0"/>
        <w:autoSpaceDN w:val="0"/>
        <w:adjustRightInd w:val="0"/>
        <w:spacing w:after="0" w:line="360" w:lineRule="auto"/>
        <w:ind w:firstLine="36"/>
        <w:jc w:val="both"/>
        <w:rPr>
          <w:rFonts w:ascii="Arial" w:eastAsia="Times New Roman" w:hAnsi="Arial" w:cs="Arial"/>
          <w:sz w:val="16"/>
          <w:szCs w:val="16"/>
          <w:lang w:eastAsia="pl-PL"/>
        </w:rPr>
      </w:pPr>
    </w:p>
    <w:p w14:paraId="14B63467" w14:textId="77777777" w:rsidR="00D47564" w:rsidRPr="00D47564" w:rsidRDefault="00D47564" w:rsidP="00D47564">
      <w:pPr>
        <w:numPr>
          <w:ilvl w:val="0"/>
          <w:numId w:val="4"/>
        </w:numPr>
        <w:autoSpaceDE w:val="0"/>
        <w:autoSpaceDN w:val="0"/>
        <w:adjustRightInd w:val="0"/>
        <w:spacing w:after="0" w:line="360" w:lineRule="auto"/>
        <w:jc w:val="both"/>
        <w:rPr>
          <w:rFonts w:ascii="Arial" w:eastAsia="Times New Roman" w:hAnsi="Arial" w:cs="Arial"/>
          <w:sz w:val="24"/>
          <w:szCs w:val="24"/>
          <w:lang w:eastAsia="pl-PL"/>
        </w:rPr>
      </w:pPr>
      <w:r w:rsidRPr="00D47564">
        <w:rPr>
          <w:rFonts w:ascii="Arial" w:eastAsia="Times New Roman" w:hAnsi="Arial" w:cs="Arial"/>
          <w:sz w:val="24"/>
          <w:szCs w:val="24"/>
          <w:lang w:eastAsia="pl-PL"/>
        </w:rPr>
        <w:t>Przewodniczący Młodzieżowego Sejmiku Województwa Podkarpackiego  przekazuje wniosek do wskazanego w nim uprawnionego podmiotu.</w:t>
      </w:r>
    </w:p>
    <w:p w14:paraId="2D051A00" w14:textId="77777777" w:rsidR="00D47564" w:rsidRPr="00D47564" w:rsidRDefault="00D47564" w:rsidP="00D47564">
      <w:pPr>
        <w:numPr>
          <w:ilvl w:val="0"/>
          <w:numId w:val="4"/>
        </w:numPr>
        <w:autoSpaceDE w:val="0"/>
        <w:autoSpaceDN w:val="0"/>
        <w:adjustRightInd w:val="0"/>
        <w:spacing w:after="0" w:line="360" w:lineRule="auto"/>
        <w:jc w:val="both"/>
        <w:rPr>
          <w:rFonts w:ascii="Arial" w:eastAsia="Times New Roman" w:hAnsi="Arial" w:cs="Arial"/>
          <w:sz w:val="24"/>
          <w:szCs w:val="24"/>
          <w:lang w:eastAsia="pl-PL"/>
        </w:rPr>
      </w:pPr>
      <w:r w:rsidRPr="00D47564">
        <w:rPr>
          <w:rFonts w:ascii="Arial" w:eastAsia="Times New Roman" w:hAnsi="Arial" w:cs="Arial"/>
          <w:sz w:val="24"/>
          <w:szCs w:val="24"/>
          <w:lang w:eastAsia="pl-PL"/>
        </w:rPr>
        <w:t>Jeżeli wniosek nie spełnia wymagań określonych w § 1 ust. 2 - 4 uprawniony podmiot, do którego zgłoszono wniosek, wzywa Młodzieżowy Sejmik Województwa Podkarpackiego do uzupełnienia braków w terminie nie dłuższym niż 14 dni.</w:t>
      </w:r>
    </w:p>
    <w:p w14:paraId="37C34FE3" w14:textId="77777777" w:rsidR="00D47564" w:rsidRPr="00D47564" w:rsidRDefault="00D47564" w:rsidP="00D47564">
      <w:pPr>
        <w:numPr>
          <w:ilvl w:val="0"/>
          <w:numId w:val="4"/>
        </w:numPr>
        <w:autoSpaceDE w:val="0"/>
        <w:autoSpaceDN w:val="0"/>
        <w:adjustRightInd w:val="0"/>
        <w:spacing w:after="0" w:line="360" w:lineRule="auto"/>
        <w:jc w:val="both"/>
        <w:rPr>
          <w:rFonts w:ascii="Arial" w:eastAsia="Times New Roman" w:hAnsi="Arial" w:cs="Arial"/>
          <w:sz w:val="24"/>
          <w:szCs w:val="24"/>
          <w:lang w:eastAsia="pl-PL"/>
        </w:rPr>
      </w:pPr>
      <w:r w:rsidRPr="00D47564">
        <w:rPr>
          <w:rFonts w:ascii="Arial" w:eastAsia="Times New Roman" w:hAnsi="Arial" w:cs="Arial"/>
          <w:sz w:val="24"/>
          <w:szCs w:val="24"/>
          <w:lang w:eastAsia="pl-PL"/>
        </w:rPr>
        <w:t>Podmiot uprawniony, któremu Młodzieżowy Sejmik Województwa Podkarpackiego zgłosił wniosek o podjęcie inicjatywy uchwałodawczej, nie później niż w terminie 30 dni od daty otrzymania kompletnego wniosku:</w:t>
      </w:r>
    </w:p>
    <w:p w14:paraId="5ADC81CB" w14:textId="77777777" w:rsidR="00D47564" w:rsidRPr="00D47564" w:rsidRDefault="00D47564" w:rsidP="00D47564">
      <w:pPr>
        <w:numPr>
          <w:ilvl w:val="1"/>
          <w:numId w:val="4"/>
        </w:numPr>
        <w:autoSpaceDE w:val="0"/>
        <w:autoSpaceDN w:val="0"/>
        <w:adjustRightInd w:val="0"/>
        <w:spacing w:after="0" w:line="360" w:lineRule="auto"/>
        <w:ind w:left="993" w:hanging="284"/>
        <w:jc w:val="both"/>
        <w:rPr>
          <w:rFonts w:ascii="Arial" w:eastAsia="Times New Roman" w:hAnsi="Arial" w:cs="Arial"/>
          <w:sz w:val="24"/>
          <w:szCs w:val="24"/>
          <w:lang w:eastAsia="pl-PL"/>
        </w:rPr>
      </w:pPr>
      <w:r w:rsidRPr="00D47564">
        <w:rPr>
          <w:rFonts w:ascii="Arial" w:eastAsia="Times New Roman" w:hAnsi="Arial" w:cs="Arial"/>
          <w:sz w:val="24"/>
          <w:szCs w:val="24"/>
          <w:lang w:eastAsia="pl-PL"/>
        </w:rPr>
        <w:t xml:space="preserve">informuje o podjęciu inicjatywy uchwałodawczej; </w:t>
      </w:r>
    </w:p>
    <w:p w14:paraId="586C29C7" w14:textId="77777777" w:rsidR="00D47564" w:rsidRPr="00D47564" w:rsidRDefault="00D47564" w:rsidP="00D47564">
      <w:pPr>
        <w:numPr>
          <w:ilvl w:val="1"/>
          <w:numId w:val="4"/>
        </w:numPr>
        <w:autoSpaceDE w:val="0"/>
        <w:autoSpaceDN w:val="0"/>
        <w:adjustRightInd w:val="0"/>
        <w:spacing w:after="0" w:line="360" w:lineRule="auto"/>
        <w:ind w:left="993" w:hanging="284"/>
        <w:jc w:val="both"/>
        <w:rPr>
          <w:rFonts w:ascii="Arial" w:eastAsia="Times New Roman" w:hAnsi="Arial" w:cs="Arial"/>
          <w:sz w:val="24"/>
          <w:szCs w:val="24"/>
          <w:lang w:eastAsia="pl-PL"/>
        </w:rPr>
      </w:pPr>
      <w:r w:rsidRPr="00D47564">
        <w:rPr>
          <w:rFonts w:ascii="Arial" w:eastAsia="Times New Roman" w:hAnsi="Arial" w:cs="Arial"/>
          <w:sz w:val="24"/>
          <w:szCs w:val="24"/>
          <w:lang w:eastAsia="pl-PL"/>
        </w:rPr>
        <w:t>odmawia podjęcia inicjatywy uchwałodawczej.</w:t>
      </w:r>
    </w:p>
    <w:p w14:paraId="488B99C0" w14:textId="77777777" w:rsidR="00D47564" w:rsidRPr="00D47564" w:rsidRDefault="00D47564" w:rsidP="00D47564">
      <w:pPr>
        <w:numPr>
          <w:ilvl w:val="0"/>
          <w:numId w:val="2"/>
        </w:numPr>
        <w:autoSpaceDE w:val="0"/>
        <w:autoSpaceDN w:val="0"/>
        <w:adjustRightInd w:val="0"/>
        <w:spacing w:after="0" w:line="360" w:lineRule="auto"/>
        <w:jc w:val="both"/>
        <w:rPr>
          <w:rFonts w:ascii="Arial" w:eastAsia="Times New Roman" w:hAnsi="Arial" w:cs="Arial"/>
          <w:sz w:val="24"/>
          <w:szCs w:val="24"/>
          <w:lang w:eastAsia="pl-PL"/>
        </w:rPr>
      </w:pPr>
      <w:r w:rsidRPr="00D47564">
        <w:rPr>
          <w:rFonts w:ascii="Arial" w:eastAsia="Times New Roman" w:hAnsi="Arial" w:cs="Arial"/>
          <w:sz w:val="24"/>
          <w:szCs w:val="24"/>
          <w:lang w:eastAsia="pl-PL"/>
        </w:rPr>
        <w:t xml:space="preserve">Odmowa podjęcia inicjatywy uchwałodawczej wymaga uzasadnienia. </w:t>
      </w:r>
    </w:p>
    <w:p w14:paraId="2E962827" w14:textId="77777777" w:rsidR="00D47564" w:rsidRPr="00D47564" w:rsidRDefault="00D47564" w:rsidP="00D47564">
      <w:pPr>
        <w:numPr>
          <w:ilvl w:val="0"/>
          <w:numId w:val="4"/>
        </w:numPr>
        <w:spacing w:after="0" w:line="360" w:lineRule="auto"/>
        <w:contextualSpacing/>
        <w:jc w:val="both"/>
        <w:rPr>
          <w:rFonts w:ascii="Arial" w:eastAsia="Calibri" w:hAnsi="Arial" w:cs="Arial"/>
          <w:sz w:val="24"/>
          <w:szCs w:val="24"/>
        </w:rPr>
      </w:pPr>
      <w:r w:rsidRPr="00D47564">
        <w:rPr>
          <w:rFonts w:ascii="Arial" w:eastAsia="Calibri" w:hAnsi="Arial" w:cs="Arial"/>
          <w:sz w:val="24"/>
          <w:szCs w:val="24"/>
        </w:rPr>
        <w:t xml:space="preserve">Jeżeli podmiot uprawniony odmówił podjęcia inicjatywy uchwałodawczej, Młodzieżowy Sejmik Województwa Podkarpackiego może ponownie złożyć wniosek w tej samej sprawie do tego samego podmiotu nie wcześniej niż po upływie 3 miesięcy od daty otrzymania odmowy. </w:t>
      </w:r>
    </w:p>
    <w:p w14:paraId="518F2BFF" w14:textId="77777777" w:rsidR="00D47564" w:rsidRPr="00D47564" w:rsidRDefault="00D47564" w:rsidP="00D47564">
      <w:pPr>
        <w:numPr>
          <w:ilvl w:val="0"/>
          <w:numId w:val="4"/>
        </w:numPr>
        <w:spacing w:after="0" w:line="360" w:lineRule="auto"/>
        <w:contextualSpacing/>
        <w:jc w:val="both"/>
        <w:rPr>
          <w:rFonts w:ascii="Arial" w:eastAsia="Calibri" w:hAnsi="Arial" w:cs="Arial"/>
          <w:sz w:val="24"/>
          <w:szCs w:val="24"/>
        </w:rPr>
      </w:pPr>
      <w:r w:rsidRPr="00D47564">
        <w:rPr>
          <w:rFonts w:ascii="Arial" w:eastAsia="Calibri" w:hAnsi="Arial" w:cs="Arial"/>
          <w:sz w:val="24"/>
          <w:szCs w:val="24"/>
        </w:rPr>
        <w:t>Podmiot uprawniony, do którego złożono wniosek o podjęcie inicjatywy uchwałodawczej, niezwłocznie zawiadamia Młodzieżowy Sejmik Województwa Podkarpackiego o sposobie jego załatwienia.</w:t>
      </w:r>
    </w:p>
    <w:p w14:paraId="7C97A894" w14:textId="77777777" w:rsidR="00D47564" w:rsidRPr="00D47564" w:rsidRDefault="00D47564" w:rsidP="00D47564">
      <w:pPr>
        <w:spacing w:after="0" w:line="360" w:lineRule="auto"/>
        <w:ind w:left="396"/>
        <w:contextualSpacing/>
        <w:jc w:val="both"/>
        <w:rPr>
          <w:rFonts w:ascii="Arial" w:eastAsia="Calibri" w:hAnsi="Arial" w:cs="Arial"/>
          <w:sz w:val="16"/>
          <w:szCs w:val="16"/>
        </w:rPr>
      </w:pPr>
    </w:p>
    <w:p w14:paraId="612B38E3" w14:textId="77777777" w:rsidR="00D47564" w:rsidRPr="00D47564" w:rsidRDefault="00D47564" w:rsidP="00D47564">
      <w:pPr>
        <w:autoSpaceDE w:val="0"/>
        <w:autoSpaceDN w:val="0"/>
        <w:adjustRightInd w:val="0"/>
        <w:spacing w:after="0" w:line="360" w:lineRule="auto"/>
        <w:ind w:firstLine="36"/>
        <w:jc w:val="center"/>
        <w:rPr>
          <w:rFonts w:ascii="Arial" w:eastAsia="Times New Roman" w:hAnsi="Arial" w:cs="Arial"/>
          <w:sz w:val="24"/>
          <w:szCs w:val="24"/>
          <w:lang w:eastAsia="pl-PL"/>
        </w:rPr>
      </w:pPr>
      <w:r w:rsidRPr="00D47564">
        <w:rPr>
          <w:rFonts w:ascii="Arial" w:eastAsia="Times New Roman" w:hAnsi="Arial" w:cs="Arial"/>
          <w:sz w:val="24"/>
          <w:szCs w:val="24"/>
          <w:lang w:eastAsia="pl-PL"/>
        </w:rPr>
        <w:t>§ 3</w:t>
      </w:r>
    </w:p>
    <w:p w14:paraId="523257DF" w14:textId="77777777" w:rsidR="00D47564" w:rsidRPr="00D47564" w:rsidRDefault="00D47564" w:rsidP="00D47564">
      <w:pPr>
        <w:autoSpaceDE w:val="0"/>
        <w:autoSpaceDN w:val="0"/>
        <w:adjustRightInd w:val="0"/>
        <w:spacing w:after="0" w:line="360" w:lineRule="auto"/>
        <w:ind w:firstLine="36"/>
        <w:jc w:val="both"/>
        <w:rPr>
          <w:rFonts w:ascii="Arial" w:eastAsia="Times New Roman" w:hAnsi="Arial" w:cs="Arial"/>
          <w:sz w:val="16"/>
          <w:szCs w:val="16"/>
          <w:lang w:eastAsia="pl-PL"/>
        </w:rPr>
      </w:pPr>
    </w:p>
    <w:p w14:paraId="7061E611" w14:textId="77777777" w:rsidR="00D47564" w:rsidRPr="00D47564" w:rsidRDefault="00D47564" w:rsidP="00D47564">
      <w:pPr>
        <w:autoSpaceDE w:val="0"/>
        <w:autoSpaceDN w:val="0"/>
        <w:adjustRightInd w:val="0"/>
        <w:spacing w:after="0" w:line="360" w:lineRule="auto"/>
        <w:ind w:firstLine="36"/>
        <w:jc w:val="both"/>
        <w:rPr>
          <w:rFonts w:ascii="Arial" w:eastAsia="Times New Roman" w:hAnsi="Arial" w:cs="Arial"/>
          <w:sz w:val="24"/>
          <w:szCs w:val="24"/>
          <w:lang w:eastAsia="pl-PL"/>
        </w:rPr>
      </w:pPr>
      <w:r w:rsidRPr="00D47564">
        <w:rPr>
          <w:rFonts w:ascii="Arial" w:eastAsia="Times New Roman" w:hAnsi="Arial" w:cs="Arial"/>
          <w:sz w:val="24"/>
          <w:szCs w:val="24"/>
          <w:lang w:eastAsia="pl-PL"/>
        </w:rPr>
        <w:t>Wykonanie uchwały powierza się Zarządowi Województwa Podkarpackiego.</w:t>
      </w:r>
    </w:p>
    <w:p w14:paraId="76C41521" w14:textId="77777777" w:rsidR="00D47564" w:rsidRPr="00D47564" w:rsidRDefault="00D47564" w:rsidP="00D47564">
      <w:pPr>
        <w:autoSpaceDE w:val="0"/>
        <w:autoSpaceDN w:val="0"/>
        <w:adjustRightInd w:val="0"/>
        <w:spacing w:after="0" w:line="360" w:lineRule="auto"/>
        <w:ind w:firstLine="36"/>
        <w:jc w:val="both"/>
        <w:rPr>
          <w:rFonts w:ascii="Arial" w:eastAsia="Times New Roman" w:hAnsi="Arial" w:cs="Arial"/>
          <w:sz w:val="24"/>
          <w:szCs w:val="24"/>
          <w:lang w:eastAsia="pl-PL"/>
        </w:rPr>
      </w:pPr>
    </w:p>
    <w:p w14:paraId="5B6B9609" w14:textId="77777777" w:rsidR="00D47564" w:rsidRPr="00D47564" w:rsidRDefault="00D47564" w:rsidP="00D47564">
      <w:pPr>
        <w:autoSpaceDE w:val="0"/>
        <w:autoSpaceDN w:val="0"/>
        <w:adjustRightInd w:val="0"/>
        <w:spacing w:after="0" w:line="360" w:lineRule="auto"/>
        <w:ind w:firstLine="36"/>
        <w:jc w:val="center"/>
        <w:rPr>
          <w:rFonts w:ascii="Arial" w:eastAsia="Times New Roman" w:hAnsi="Arial" w:cs="Arial"/>
          <w:sz w:val="24"/>
          <w:szCs w:val="24"/>
          <w:lang w:eastAsia="pl-PL"/>
        </w:rPr>
      </w:pPr>
      <w:r w:rsidRPr="00D47564">
        <w:rPr>
          <w:rFonts w:ascii="Arial" w:eastAsia="Times New Roman" w:hAnsi="Arial" w:cs="Arial"/>
          <w:sz w:val="24"/>
          <w:szCs w:val="24"/>
          <w:lang w:eastAsia="pl-PL"/>
        </w:rPr>
        <w:t>§ 4</w:t>
      </w:r>
    </w:p>
    <w:p w14:paraId="4967CBA2" w14:textId="77777777" w:rsidR="00D47564" w:rsidRPr="00D47564" w:rsidRDefault="00D47564" w:rsidP="00D47564">
      <w:pPr>
        <w:autoSpaceDE w:val="0"/>
        <w:autoSpaceDN w:val="0"/>
        <w:adjustRightInd w:val="0"/>
        <w:spacing w:after="0" w:line="360" w:lineRule="auto"/>
        <w:ind w:firstLine="36"/>
        <w:jc w:val="both"/>
        <w:rPr>
          <w:rFonts w:ascii="Arial" w:eastAsia="Times New Roman" w:hAnsi="Arial" w:cs="Arial"/>
          <w:sz w:val="16"/>
          <w:szCs w:val="16"/>
          <w:lang w:eastAsia="pl-PL"/>
        </w:rPr>
      </w:pPr>
    </w:p>
    <w:p w14:paraId="2DFBE310" w14:textId="77777777" w:rsidR="00D47564" w:rsidRPr="00D47564" w:rsidRDefault="00D47564" w:rsidP="00D47564">
      <w:pPr>
        <w:spacing w:after="0" w:line="360" w:lineRule="auto"/>
        <w:jc w:val="both"/>
        <w:rPr>
          <w:rFonts w:ascii="Arial" w:eastAsia="Calibri" w:hAnsi="Arial" w:cs="Arial"/>
          <w:sz w:val="24"/>
          <w:szCs w:val="24"/>
        </w:rPr>
      </w:pPr>
      <w:r w:rsidRPr="00D47564">
        <w:rPr>
          <w:rFonts w:ascii="Arial" w:eastAsia="Calibri" w:hAnsi="Arial" w:cs="Arial"/>
          <w:sz w:val="24"/>
          <w:szCs w:val="24"/>
        </w:rPr>
        <w:t>Uchwała wchodzi w życie po upływie 14 dni od dnia ogłoszenia w Dzienniku Urzędowym Województwa Podkarpackiego.</w:t>
      </w:r>
    </w:p>
    <w:p w14:paraId="3342B527" w14:textId="77777777" w:rsidR="00D47564" w:rsidRPr="00D47564" w:rsidRDefault="00D47564" w:rsidP="00D47564">
      <w:pPr>
        <w:spacing w:after="0" w:line="360" w:lineRule="auto"/>
        <w:ind w:firstLine="36"/>
        <w:jc w:val="both"/>
        <w:rPr>
          <w:rFonts w:ascii="Arial" w:eastAsia="Calibri" w:hAnsi="Arial" w:cs="Arial"/>
          <w:sz w:val="24"/>
          <w:szCs w:val="24"/>
        </w:rPr>
      </w:pPr>
    </w:p>
    <w:p w14:paraId="46B81363" w14:textId="6A6AE573" w:rsidR="00E327AF" w:rsidRPr="00E327AF" w:rsidRDefault="00E327AF" w:rsidP="00E327AF">
      <w:pPr>
        <w:spacing w:after="0" w:line="240" w:lineRule="auto"/>
        <w:jc w:val="right"/>
        <w:rPr>
          <w:rFonts w:ascii="Arial" w:eastAsia="Times New Roman" w:hAnsi="Arial" w:cs="Arial"/>
          <w:bCs/>
          <w:sz w:val="24"/>
          <w:szCs w:val="24"/>
          <w:lang w:eastAsia="pl-PL"/>
        </w:rPr>
      </w:pPr>
      <w:r w:rsidRPr="00E327AF">
        <w:rPr>
          <w:rFonts w:ascii="Arial" w:eastAsia="Times New Roman" w:hAnsi="Arial" w:cs="Arial"/>
          <w:bCs/>
          <w:sz w:val="24"/>
          <w:szCs w:val="24"/>
          <w:lang w:eastAsia="pl-PL"/>
        </w:rPr>
        <w:t xml:space="preserve">Załącznik Nr </w:t>
      </w:r>
      <w:r>
        <w:rPr>
          <w:rFonts w:ascii="Arial" w:eastAsia="Times New Roman" w:hAnsi="Arial" w:cs="Arial"/>
          <w:bCs/>
          <w:sz w:val="24"/>
          <w:szCs w:val="24"/>
          <w:lang w:eastAsia="pl-PL"/>
        </w:rPr>
        <w:t>2</w:t>
      </w:r>
      <w:r w:rsidRPr="00E327AF">
        <w:rPr>
          <w:rFonts w:ascii="Arial" w:eastAsia="Times New Roman" w:hAnsi="Arial" w:cs="Arial"/>
          <w:bCs/>
          <w:sz w:val="24"/>
          <w:szCs w:val="24"/>
          <w:lang w:eastAsia="pl-PL"/>
        </w:rPr>
        <w:t xml:space="preserve"> do Uchwały Nr 5</w:t>
      </w:r>
      <w:r>
        <w:rPr>
          <w:rFonts w:ascii="Arial" w:eastAsia="Times New Roman" w:hAnsi="Arial" w:cs="Arial"/>
          <w:bCs/>
          <w:sz w:val="24"/>
          <w:szCs w:val="24"/>
          <w:lang w:eastAsia="pl-PL"/>
        </w:rPr>
        <w:t>17</w:t>
      </w:r>
      <w:r w:rsidRPr="00E327AF">
        <w:rPr>
          <w:rFonts w:ascii="Arial" w:eastAsia="Times New Roman" w:hAnsi="Arial" w:cs="Arial"/>
          <w:bCs/>
          <w:sz w:val="24"/>
          <w:szCs w:val="24"/>
          <w:lang w:eastAsia="pl-PL"/>
        </w:rPr>
        <w:t>/</w:t>
      </w:r>
      <w:r w:rsidR="003E6514">
        <w:rPr>
          <w:rFonts w:ascii="Arial" w:eastAsia="Times New Roman" w:hAnsi="Arial" w:cs="Arial"/>
          <w:bCs/>
          <w:sz w:val="24"/>
          <w:szCs w:val="24"/>
          <w:lang w:eastAsia="pl-PL"/>
        </w:rPr>
        <w:t>10867</w:t>
      </w:r>
      <w:r>
        <w:rPr>
          <w:rFonts w:ascii="Arial" w:eastAsia="Times New Roman" w:hAnsi="Arial" w:cs="Arial"/>
          <w:bCs/>
          <w:sz w:val="24"/>
          <w:szCs w:val="24"/>
          <w:lang w:eastAsia="pl-PL"/>
        </w:rPr>
        <w:t xml:space="preserve"> </w:t>
      </w:r>
      <w:r w:rsidRPr="00E327AF">
        <w:rPr>
          <w:rFonts w:ascii="Arial" w:eastAsia="Times New Roman" w:hAnsi="Arial" w:cs="Arial"/>
          <w:bCs/>
          <w:sz w:val="24"/>
          <w:szCs w:val="24"/>
          <w:lang w:eastAsia="pl-PL"/>
        </w:rPr>
        <w:t>/23</w:t>
      </w:r>
    </w:p>
    <w:p w14:paraId="1ECC977B" w14:textId="77777777" w:rsidR="00E327AF" w:rsidRPr="00E327AF" w:rsidRDefault="00E327AF" w:rsidP="00E327AF">
      <w:pPr>
        <w:spacing w:after="0" w:line="240" w:lineRule="auto"/>
        <w:jc w:val="right"/>
        <w:rPr>
          <w:rFonts w:ascii="Arial" w:eastAsia="Times New Roman" w:hAnsi="Arial" w:cs="Arial"/>
          <w:bCs/>
          <w:sz w:val="24"/>
          <w:szCs w:val="24"/>
          <w:lang w:eastAsia="pl-PL"/>
        </w:rPr>
      </w:pPr>
      <w:r w:rsidRPr="00E327AF">
        <w:rPr>
          <w:rFonts w:ascii="Arial" w:eastAsia="Times New Roman" w:hAnsi="Arial" w:cs="Arial"/>
          <w:bCs/>
          <w:sz w:val="24"/>
          <w:szCs w:val="24"/>
          <w:lang w:eastAsia="pl-PL"/>
        </w:rPr>
        <w:t>Zarządu Województwa Podkarpackiego</w:t>
      </w:r>
    </w:p>
    <w:p w14:paraId="29DC0D58" w14:textId="77777777" w:rsidR="00E327AF" w:rsidRPr="00E327AF" w:rsidRDefault="00E327AF" w:rsidP="00E327AF">
      <w:pPr>
        <w:spacing w:after="0" w:line="240" w:lineRule="auto"/>
        <w:jc w:val="right"/>
        <w:rPr>
          <w:rFonts w:ascii="Arial" w:eastAsia="Times New Roman" w:hAnsi="Arial" w:cs="Arial"/>
          <w:bCs/>
          <w:sz w:val="24"/>
          <w:szCs w:val="24"/>
          <w:lang w:eastAsia="pl-PL"/>
        </w:rPr>
      </w:pPr>
      <w:r w:rsidRPr="00E327AF">
        <w:rPr>
          <w:rFonts w:ascii="Arial" w:eastAsia="Times New Roman" w:hAnsi="Arial" w:cs="Arial"/>
          <w:bCs/>
          <w:sz w:val="24"/>
          <w:szCs w:val="24"/>
          <w:lang w:eastAsia="pl-PL"/>
        </w:rPr>
        <w:t>w Rzeszowie</w:t>
      </w:r>
    </w:p>
    <w:p w14:paraId="79F8C3A1" w14:textId="21B06CD2" w:rsidR="00E327AF" w:rsidRPr="00E327AF" w:rsidRDefault="00E327AF" w:rsidP="00E327AF">
      <w:pPr>
        <w:spacing w:after="0" w:line="240" w:lineRule="auto"/>
        <w:jc w:val="right"/>
        <w:rPr>
          <w:rFonts w:ascii="Arial" w:eastAsia="Times New Roman" w:hAnsi="Arial" w:cs="Arial"/>
          <w:bCs/>
          <w:sz w:val="24"/>
          <w:szCs w:val="24"/>
          <w:lang w:eastAsia="pl-PL"/>
        </w:rPr>
      </w:pPr>
      <w:r w:rsidRPr="00E327AF">
        <w:rPr>
          <w:rFonts w:ascii="Arial" w:eastAsia="Times New Roman" w:hAnsi="Arial" w:cs="Arial"/>
          <w:bCs/>
          <w:sz w:val="24"/>
          <w:szCs w:val="24"/>
          <w:lang w:eastAsia="pl-PL"/>
        </w:rPr>
        <w:t xml:space="preserve">z dnia </w:t>
      </w:r>
      <w:r w:rsidRPr="00E327AF">
        <w:rPr>
          <w:rFonts w:ascii="Arial" w:eastAsia="Times New Roman" w:hAnsi="Arial" w:cs="Times New Roman"/>
          <w:sz w:val="24"/>
          <w:szCs w:val="24"/>
          <w:lang w:eastAsia="pl-PL"/>
        </w:rPr>
        <w:t>2</w:t>
      </w:r>
      <w:r>
        <w:rPr>
          <w:rFonts w:ascii="Arial" w:eastAsia="Times New Roman" w:hAnsi="Arial" w:cs="Times New Roman"/>
          <w:sz w:val="24"/>
          <w:szCs w:val="24"/>
          <w:lang w:eastAsia="pl-PL"/>
        </w:rPr>
        <w:t>2</w:t>
      </w:r>
      <w:r w:rsidRPr="00E327AF">
        <w:rPr>
          <w:rFonts w:ascii="Arial" w:eastAsia="Times New Roman" w:hAnsi="Arial" w:cs="Times New Roman"/>
          <w:sz w:val="24"/>
          <w:szCs w:val="24"/>
          <w:lang w:eastAsia="pl-PL"/>
        </w:rPr>
        <w:t xml:space="preserve"> sierpnia 2023 </w:t>
      </w:r>
      <w:r w:rsidRPr="00E327AF">
        <w:rPr>
          <w:rFonts w:ascii="Arial" w:eastAsia="Times New Roman" w:hAnsi="Arial" w:cs="Arial"/>
          <w:bCs/>
          <w:sz w:val="24"/>
          <w:szCs w:val="24"/>
          <w:lang w:eastAsia="pl-PL"/>
        </w:rPr>
        <w:t>r.</w:t>
      </w:r>
    </w:p>
    <w:p w14:paraId="34C6777B" w14:textId="77777777" w:rsidR="00D47564" w:rsidRPr="00D47564" w:rsidRDefault="00D47564" w:rsidP="00D47564">
      <w:pPr>
        <w:spacing w:after="0" w:line="240" w:lineRule="auto"/>
        <w:ind w:left="4111" w:firstLine="1418"/>
        <w:rPr>
          <w:rFonts w:ascii="Arial" w:eastAsia="Times New Roman" w:hAnsi="Arial" w:cs="Arial"/>
          <w:b/>
          <w:bCs/>
          <w:sz w:val="20"/>
          <w:szCs w:val="20"/>
          <w:lang w:eastAsia="pl-PL"/>
        </w:rPr>
      </w:pPr>
    </w:p>
    <w:p w14:paraId="3CE28B77" w14:textId="77777777" w:rsidR="00D47564" w:rsidRPr="00D47564" w:rsidRDefault="00D47564" w:rsidP="00D47564">
      <w:pPr>
        <w:spacing w:after="0" w:line="240" w:lineRule="auto"/>
        <w:jc w:val="both"/>
        <w:rPr>
          <w:rFonts w:ascii="Arial" w:eastAsia="Calibri" w:hAnsi="Arial" w:cs="Arial"/>
          <w:sz w:val="24"/>
          <w:szCs w:val="24"/>
        </w:rPr>
      </w:pPr>
    </w:p>
    <w:p w14:paraId="5A0D2FA4" w14:textId="77777777" w:rsidR="00D47564" w:rsidRPr="00D47564" w:rsidRDefault="00D47564" w:rsidP="00D47564">
      <w:pPr>
        <w:spacing w:after="0" w:line="240" w:lineRule="auto"/>
        <w:jc w:val="center"/>
        <w:rPr>
          <w:rFonts w:ascii="Arial" w:eastAsia="Calibri" w:hAnsi="Arial" w:cs="Arial"/>
          <w:sz w:val="24"/>
          <w:szCs w:val="24"/>
        </w:rPr>
      </w:pPr>
    </w:p>
    <w:p w14:paraId="46E9977F" w14:textId="77777777" w:rsidR="00D47564" w:rsidRPr="00D47564" w:rsidRDefault="00D47564" w:rsidP="00D47564">
      <w:pPr>
        <w:spacing w:after="0" w:line="300" w:lineRule="exact"/>
        <w:jc w:val="center"/>
        <w:rPr>
          <w:rFonts w:ascii="Arial" w:eastAsia="Calibri" w:hAnsi="Arial" w:cs="Arial"/>
          <w:b/>
          <w:sz w:val="23"/>
          <w:szCs w:val="23"/>
        </w:rPr>
      </w:pPr>
      <w:r w:rsidRPr="00D47564">
        <w:rPr>
          <w:rFonts w:ascii="Arial" w:eastAsia="Calibri" w:hAnsi="Arial" w:cs="Arial"/>
          <w:b/>
          <w:sz w:val="23"/>
          <w:szCs w:val="23"/>
        </w:rPr>
        <w:t xml:space="preserve">Formularz zgłaszania uwag </w:t>
      </w:r>
      <w:r w:rsidR="00BE4963">
        <w:rPr>
          <w:rFonts w:ascii="Arial" w:eastAsia="Calibri" w:hAnsi="Arial" w:cs="Arial"/>
          <w:b/>
          <w:sz w:val="23"/>
          <w:szCs w:val="23"/>
        </w:rPr>
        <w:t>lub wniosków</w:t>
      </w:r>
    </w:p>
    <w:p w14:paraId="0A65B2B7" w14:textId="77777777" w:rsidR="00A82C5C" w:rsidRPr="00BE4963" w:rsidRDefault="00D47564" w:rsidP="00BE4963">
      <w:pPr>
        <w:spacing w:after="0" w:line="300" w:lineRule="exact"/>
        <w:jc w:val="center"/>
        <w:rPr>
          <w:rFonts w:ascii="Arial" w:eastAsia="Calibri" w:hAnsi="Arial" w:cs="Arial"/>
          <w:b/>
          <w:sz w:val="23"/>
          <w:szCs w:val="23"/>
        </w:rPr>
      </w:pPr>
      <w:r w:rsidRPr="00D47564">
        <w:rPr>
          <w:rFonts w:ascii="Arial" w:eastAsia="Calibri" w:hAnsi="Arial" w:cs="Arial"/>
          <w:b/>
          <w:sz w:val="23"/>
          <w:szCs w:val="23"/>
        </w:rPr>
        <w:t xml:space="preserve">do projektu </w:t>
      </w:r>
      <w:r w:rsidR="00AB7131">
        <w:rPr>
          <w:rFonts w:ascii="Arial" w:eastAsia="Calibri" w:hAnsi="Arial" w:cs="Arial"/>
          <w:b/>
          <w:sz w:val="23"/>
          <w:szCs w:val="23"/>
        </w:rPr>
        <w:t xml:space="preserve">uchwały </w:t>
      </w:r>
      <w:r w:rsidR="00A82C5C" w:rsidRPr="00D47564">
        <w:rPr>
          <w:rFonts w:ascii="Arial" w:eastAsia="Calibri" w:hAnsi="Arial" w:cs="Arial"/>
          <w:b/>
          <w:sz w:val="24"/>
          <w:szCs w:val="24"/>
        </w:rPr>
        <w:t>w sprawie trybu zgłaszania wniosku o podjęcie inicjatywy uchwałodawczej przez Młodzieżowy Sejmik Województwa Podkarpackiego.</w:t>
      </w:r>
    </w:p>
    <w:p w14:paraId="7A85C635" w14:textId="77777777" w:rsidR="00D47564" w:rsidRPr="00D47564" w:rsidRDefault="00D47564" w:rsidP="00D47564">
      <w:pPr>
        <w:spacing w:after="0" w:line="300" w:lineRule="exact"/>
        <w:jc w:val="center"/>
        <w:rPr>
          <w:rFonts w:ascii="Arial" w:eastAsia="Calibri" w:hAnsi="Arial" w:cs="Arial"/>
          <w:sz w:val="23"/>
          <w:szCs w:val="23"/>
        </w:rPr>
      </w:pPr>
    </w:p>
    <w:p w14:paraId="7911D424" w14:textId="77777777" w:rsidR="00D47564" w:rsidRPr="00D47564" w:rsidRDefault="00D47564" w:rsidP="00D47564">
      <w:pPr>
        <w:spacing w:after="0" w:line="340" w:lineRule="exact"/>
        <w:jc w:val="center"/>
        <w:rPr>
          <w:rFonts w:ascii="Arial" w:eastAsia="Calibri" w:hAnsi="Arial" w:cs="Arial"/>
          <w:sz w:val="23"/>
          <w:szCs w:val="23"/>
        </w:rPr>
      </w:pPr>
    </w:p>
    <w:p w14:paraId="3C0450B4" w14:textId="77777777" w:rsidR="00D47564" w:rsidRPr="00D47564" w:rsidRDefault="00D47564" w:rsidP="00D47564">
      <w:pPr>
        <w:numPr>
          <w:ilvl w:val="0"/>
          <w:numId w:val="6"/>
        </w:numPr>
        <w:spacing w:after="120" w:line="340" w:lineRule="exact"/>
        <w:contextualSpacing/>
        <w:jc w:val="both"/>
        <w:rPr>
          <w:rFonts w:ascii="Arial" w:eastAsia="Calibri" w:hAnsi="Arial" w:cs="Arial"/>
          <w:sz w:val="23"/>
          <w:szCs w:val="23"/>
        </w:rPr>
      </w:pPr>
      <w:r w:rsidRPr="00D47564">
        <w:rPr>
          <w:rFonts w:ascii="Arial" w:eastAsia="Calibri" w:hAnsi="Arial" w:cs="Arial"/>
          <w:sz w:val="23"/>
          <w:szCs w:val="23"/>
        </w:rPr>
        <w:t>Informacja o zgłaszającym</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Caption w:val="Informacja o zgłaszającym"/>
      </w:tblPr>
      <w:tblGrid>
        <w:gridCol w:w="2244"/>
        <w:gridCol w:w="6710"/>
      </w:tblGrid>
      <w:tr w:rsidR="00D47564" w:rsidRPr="00D47564" w14:paraId="4F5B3164" w14:textId="77777777" w:rsidTr="002C4346">
        <w:trPr>
          <w:trHeight w:val="674"/>
        </w:trPr>
        <w:tc>
          <w:tcPr>
            <w:tcW w:w="2268" w:type="dxa"/>
            <w:tcBorders>
              <w:top w:val="single" w:sz="4" w:space="0" w:color="000000"/>
              <w:left w:val="single" w:sz="4" w:space="0" w:color="000000"/>
              <w:bottom w:val="single" w:sz="4" w:space="0" w:color="000000"/>
              <w:right w:val="single" w:sz="4" w:space="0" w:color="000000"/>
            </w:tcBorders>
            <w:vAlign w:val="center"/>
          </w:tcPr>
          <w:p w14:paraId="0C98EB53" w14:textId="77777777" w:rsidR="00D47564" w:rsidRPr="00D47564" w:rsidRDefault="00D47564" w:rsidP="00D47564">
            <w:pPr>
              <w:spacing w:after="0" w:line="240" w:lineRule="auto"/>
              <w:jc w:val="center"/>
              <w:rPr>
                <w:rFonts w:ascii="Arial" w:eastAsia="Calibri" w:hAnsi="Arial" w:cs="Arial"/>
                <w:sz w:val="20"/>
                <w:szCs w:val="20"/>
              </w:rPr>
            </w:pPr>
            <w:r w:rsidRPr="00D47564">
              <w:rPr>
                <w:rFonts w:ascii="Arial" w:eastAsia="Calibri" w:hAnsi="Arial" w:cs="Arial"/>
                <w:sz w:val="20"/>
                <w:szCs w:val="20"/>
              </w:rPr>
              <w:t>Nazwa podmiotu</w:t>
            </w:r>
          </w:p>
        </w:tc>
        <w:tc>
          <w:tcPr>
            <w:tcW w:w="6836" w:type="dxa"/>
            <w:tcBorders>
              <w:top w:val="single" w:sz="4" w:space="0" w:color="000000"/>
              <w:left w:val="single" w:sz="4" w:space="0" w:color="000000"/>
              <w:bottom w:val="single" w:sz="4" w:space="0" w:color="000000"/>
              <w:right w:val="single" w:sz="4" w:space="0" w:color="000000"/>
            </w:tcBorders>
          </w:tcPr>
          <w:p w14:paraId="61889223" w14:textId="77777777" w:rsidR="00D47564" w:rsidRPr="00D47564" w:rsidRDefault="00D47564" w:rsidP="00D47564">
            <w:pPr>
              <w:spacing w:after="0" w:line="240" w:lineRule="auto"/>
              <w:jc w:val="both"/>
              <w:rPr>
                <w:rFonts w:ascii="Arial" w:eastAsia="Calibri" w:hAnsi="Arial" w:cs="Arial"/>
                <w:sz w:val="23"/>
                <w:szCs w:val="23"/>
              </w:rPr>
            </w:pPr>
          </w:p>
        </w:tc>
      </w:tr>
      <w:tr w:rsidR="00D47564" w:rsidRPr="00D47564" w14:paraId="4603E099" w14:textId="77777777" w:rsidTr="002C4346">
        <w:trPr>
          <w:trHeight w:val="798"/>
        </w:trPr>
        <w:tc>
          <w:tcPr>
            <w:tcW w:w="2268" w:type="dxa"/>
            <w:tcBorders>
              <w:top w:val="single" w:sz="4" w:space="0" w:color="000000"/>
              <w:left w:val="single" w:sz="4" w:space="0" w:color="000000"/>
              <w:bottom w:val="single" w:sz="4" w:space="0" w:color="000000"/>
              <w:right w:val="single" w:sz="4" w:space="0" w:color="000000"/>
            </w:tcBorders>
            <w:vAlign w:val="center"/>
          </w:tcPr>
          <w:p w14:paraId="788299A6" w14:textId="77777777" w:rsidR="00D47564" w:rsidRPr="00D47564" w:rsidRDefault="00D47564" w:rsidP="00D47564">
            <w:pPr>
              <w:spacing w:after="0" w:line="240" w:lineRule="auto"/>
              <w:jc w:val="center"/>
              <w:rPr>
                <w:rFonts w:ascii="Arial" w:eastAsia="Calibri" w:hAnsi="Arial" w:cs="Arial"/>
                <w:sz w:val="20"/>
                <w:szCs w:val="20"/>
              </w:rPr>
            </w:pPr>
            <w:r w:rsidRPr="00D47564">
              <w:rPr>
                <w:rFonts w:ascii="Arial" w:eastAsia="Calibri" w:hAnsi="Arial" w:cs="Arial"/>
                <w:sz w:val="20"/>
                <w:szCs w:val="20"/>
              </w:rPr>
              <w:t>E-mail</w:t>
            </w:r>
          </w:p>
        </w:tc>
        <w:tc>
          <w:tcPr>
            <w:tcW w:w="6836" w:type="dxa"/>
            <w:tcBorders>
              <w:top w:val="single" w:sz="4" w:space="0" w:color="000000"/>
              <w:left w:val="single" w:sz="4" w:space="0" w:color="000000"/>
              <w:bottom w:val="single" w:sz="4" w:space="0" w:color="000000"/>
              <w:right w:val="single" w:sz="4" w:space="0" w:color="000000"/>
            </w:tcBorders>
          </w:tcPr>
          <w:p w14:paraId="454D6AB8" w14:textId="77777777" w:rsidR="00D47564" w:rsidRPr="00D47564" w:rsidRDefault="00D47564" w:rsidP="00D47564">
            <w:pPr>
              <w:spacing w:after="0" w:line="240" w:lineRule="auto"/>
              <w:jc w:val="both"/>
              <w:rPr>
                <w:rFonts w:ascii="Arial" w:eastAsia="Calibri" w:hAnsi="Arial" w:cs="Arial"/>
                <w:sz w:val="23"/>
                <w:szCs w:val="23"/>
              </w:rPr>
            </w:pPr>
          </w:p>
        </w:tc>
      </w:tr>
      <w:tr w:rsidR="00D47564" w:rsidRPr="00D47564" w14:paraId="11214E9C" w14:textId="77777777" w:rsidTr="002C4346">
        <w:trPr>
          <w:trHeight w:val="701"/>
        </w:trPr>
        <w:tc>
          <w:tcPr>
            <w:tcW w:w="2268" w:type="dxa"/>
            <w:tcBorders>
              <w:top w:val="single" w:sz="4" w:space="0" w:color="000000"/>
              <w:left w:val="single" w:sz="4" w:space="0" w:color="000000"/>
              <w:bottom w:val="single" w:sz="4" w:space="0" w:color="auto"/>
              <w:right w:val="single" w:sz="4" w:space="0" w:color="000000"/>
            </w:tcBorders>
            <w:vAlign w:val="center"/>
          </w:tcPr>
          <w:p w14:paraId="1DCC1990" w14:textId="77777777" w:rsidR="00D47564" w:rsidRPr="00D47564" w:rsidRDefault="00D47564" w:rsidP="00D47564">
            <w:pPr>
              <w:spacing w:after="0" w:line="240" w:lineRule="auto"/>
              <w:jc w:val="center"/>
              <w:rPr>
                <w:rFonts w:ascii="Arial" w:eastAsia="Calibri" w:hAnsi="Arial" w:cs="Arial"/>
                <w:sz w:val="20"/>
                <w:szCs w:val="20"/>
              </w:rPr>
            </w:pPr>
            <w:r w:rsidRPr="00D47564">
              <w:rPr>
                <w:rFonts w:ascii="Arial" w:eastAsia="Calibri" w:hAnsi="Arial" w:cs="Arial"/>
                <w:sz w:val="20"/>
                <w:szCs w:val="20"/>
              </w:rPr>
              <w:t>Tel.</w:t>
            </w:r>
          </w:p>
        </w:tc>
        <w:tc>
          <w:tcPr>
            <w:tcW w:w="6836" w:type="dxa"/>
            <w:tcBorders>
              <w:top w:val="single" w:sz="4" w:space="0" w:color="000000"/>
              <w:left w:val="single" w:sz="4" w:space="0" w:color="000000"/>
              <w:bottom w:val="single" w:sz="4" w:space="0" w:color="auto"/>
              <w:right w:val="single" w:sz="4" w:space="0" w:color="000000"/>
            </w:tcBorders>
          </w:tcPr>
          <w:p w14:paraId="39FD63D5" w14:textId="77777777" w:rsidR="00D47564" w:rsidRPr="00D47564" w:rsidRDefault="00D47564" w:rsidP="00D47564">
            <w:pPr>
              <w:spacing w:after="0" w:line="240" w:lineRule="auto"/>
              <w:jc w:val="both"/>
              <w:rPr>
                <w:rFonts w:ascii="Arial" w:eastAsia="Calibri" w:hAnsi="Arial" w:cs="Arial"/>
                <w:sz w:val="23"/>
                <w:szCs w:val="23"/>
              </w:rPr>
            </w:pPr>
          </w:p>
          <w:p w14:paraId="48EBB6E6" w14:textId="77777777" w:rsidR="00D47564" w:rsidRPr="00D47564" w:rsidRDefault="00D47564" w:rsidP="00D47564">
            <w:pPr>
              <w:spacing w:after="0" w:line="240" w:lineRule="auto"/>
              <w:jc w:val="both"/>
              <w:rPr>
                <w:rFonts w:ascii="Arial" w:eastAsia="Calibri" w:hAnsi="Arial" w:cs="Arial"/>
                <w:sz w:val="23"/>
                <w:szCs w:val="23"/>
              </w:rPr>
            </w:pPr>
          </w:p>
          <w:p w14:paraId="15D46B33" w14:textId="77777777" w:rsidR="00D47564" w:rsidRPr="00D47564" w:rsidRDefault="00D47564" w:rsidP="00D47564">
            <w:pPr>
              <w:spacing w:after="0" w:line="240" w:lineRule="auto"/>
              <w:jc w:val="both"/>
              <w:rPr>
                <w:rFonts w:ascii="Arial" w:eastAsia="Calibri" w:hAnsi="Arial" w:cs="Arial"/>
                <w:sz w:val="23"/>
                <w:szCs w:val="23"/>
              </w:rPr>
            </w:pPr>
          </w:p>
        </w:tc>
      </w:tr>
      <w:tr w:rsidR="00D47564" w:rsidRPr="00D47564" w14:paraId="1A1C9EC0" w14:textId="77777777" w:rsidTr="002C4346">
        <w:trPr>
          <w:trHeight w:val="608"/>
        </w:trPr>
        <w:tc>
          <w:tcPr>
            <w:tcW w:w="2268" w:type="dxa"/>
            <w:tcBorders>
              <w:top w:val="single" w:sz="4" w:space="0" w:color="auto"/>
              <w:left w:val="single" w:sz="4" w:space="0" w:color="000000"/>
              <w:bottom w:val="single" w:sz="4" w:space="0" w:color="000000"/>
              <w:right w:val="single" w:sz="4" w:space="0" w:color="000000"/>
            </w:tcBorders>
            <w:vAlign w:val="center"/>
          </w:tcPr>
          <w:p w14:paraId="45D16A4C" w14:textId="77777777" w:rsidR="00D47564" w:rsidRPr="00D47564" w:rsidRDefault="00D47564" w:rsidP="00D47564">
            <w:pPr>
              <w:spacing w:after="0" w:line="240" w:lineRule="auto"/>
              <w:jc w:val="center"/>
              <w:rPr>
                <w:rFonts w:ascii="Arial" w:eastAsia="Calibri" w:hAnsi="Arial" w:cs="Arial"/>
                <w:sz w:val="20"/>
                <w:szCs w:val="20"/>
              </w:rPr>
            </w:pPr>
            <w:r w:rsidRPr="00D47564">
              <w:rPr>
                <w:rFonts w:ascii="Arial" w:eastAsia="Calibri" w:hAnsi="Arial" w:cs="Arial"/>
                <w:sz w:val="20"/>
                <w:szCs w:val="20"/>
              </w:rPr>
              <w:t>adres</w:t>
            </w:r>
          </w:p>
        </w:tc>
        <w:tc>
          <w:tcPr>
            <w:tcW w:w="6836" w:type="dxa"/>
            <w:tcBorders>
              <w:top w:val="single" w:sz="4" w:space="0" w:color="auto"/>
              <w:left w:val="single" w:sz="4" w:space="0" w:color="000000"/>
              <w:bottom w:val="single" w:sz="4" w:space="0" w:color="000000"/>
              <w:right w:val="single" w:sz="4" w:space="0" w:color="000000"/>
            </w:tcBorders>
          </w:tcPr>
          <w:p w14:paraId="0DE7C539" w14:textId="77777777" w:rsidR="00D47564" w:rsidRPr="00D47564" w:rsidRDefault="00D47564" w:rsidP="00D47564">
            <w:pPr>
              <w:spacing w:after="0" w:line="240" w:lineRule="auto"/>
              <w:jc w:val="both"/>
              <w:rPr>
                <w:rFonts w:ascii="Arial" w:eastAsia="Calibri" w:hAnsi="Arial" w:cs="Arial"/>
                <w:sz w:val="23"/>
                <w:szCs w:val="23"/>
              </w:rPr>
            </w:pPr>
          </w:p>
          <w:p w14:paraId="0F85C67F" w14:textId="77777777" w:rsidR="00D47564" w:rsidRPr="00D47564" w:rsidRDefault="00D47564" w:rsidP="00D47564">
            <w:pPr>
              <w:spacing w:after="0" w:line="240" w:lineRule="auto"/>
              <w:jc w:val="both"/>
              <w:rPr>
                <w:rFonts w:ascii="Arial" w:eastAsia="Calibri" w:hAnsi="Arial" w:cs="Arial"/>
                <w:sz w:val="23"/>
                <w:szCs w:val="23"/>
              </w:rPr>
            </w:pPr>
          </w:p>
        </w:tc>
      </w:tr>
    </w:tbl>
    <w:p w14:paraId="5702F075" w14:textId="77777777" w:rsidR="00D47564" w:rsidRPr="00D47564" w:rsidRDefault="00D47564" w:rsidP="00D47564">
      <w:pPr>
        <w:spacing w:after="0" w:line="340" w:lineRule="exact"/>
        <w:jc w:val="both"/>
        <w:rPr>
          <w:rFonts w:ascii="Arial" w:eastAsia="Calibri" w:hAnsi="Arial" w:cs="Arial"/>
          <w:sz w:val="23"/>
          <w:szCs w:val="23"/>
        </w:rPr>
      </w:pPr>
    </w:p>
    <w:p w14:paraId="26CFA800" w14:textId="77777777" w:rsidR="00D47564" w:rsidRPr="00D47564" w:rsidRDefault="00D47564" w:rsidP="00D47564">
      <w:pPr>
        <w:spacing w:after="0" w:line="340" w:lineRule="exact"/>
        <w:jc w:val="both"/>
        <w:rPr>
          <w:rFonts w:ascii="Arial" w:eastAsia="Calibri" w:hAnsi="Arial" w:cs="Arial"/>
          <w:sz w:val="23"/>
          <w:szCs w:val="23"/>
        </w:rPr>
      </w:pPr>
    </w:p>
    <w:p w14:paraId="076CC645" w14:textId="77777777" w:rsidR="00D47564" w:rsidRPr="00D47564" w:rsidRDefault="00D47564" w:rsidP="00D47564">
      <w:pPr>
        <w:spacing w:after="0" w:line="340" w:lineRule="exact"/>
        <w:jc w:val="both"/>
        <w:rPr>
          <w:rFonts w:ascii="Arial" w:eastAsia="Calibri" w:hAnsi="Arial" w:cs="Arial"/>
          <w:sz w:val="23"/>
          <w:szCs w:val="23"/>
        </w:rPr>
      </w:pPr>
    </w:p>
    <w:p w14:paraId="72FEF65E" w14:textId="77777777" w:rsidR="00D47564" w:rsidRPr="00D47564" w:rsidRDefault="00D47564" w:rsidP="00D47564">
      <w:pPr>
        <w:numPr>
          <w:ilvl w:val="0"/>
          <w:numId w:val="6"/>
        </w:numPr>
        <w:spacing w:after="120" w:line="340" w:lineRule="exact"/>
        <w:ind w:left="714" w:hanging="357"/>
        <w:contextualSpacing/>
        <w:jc w:val="both"/>
        <w:rPr>
          <w:rFonts w:ascii="Arial" w:eastAsia="Calibri" w:hAnsi="Arial" w:cs="Arial"/>
          <w:sz w:val="23"/>
          <w:szCs w:val="23"/>
        </w:rPr>
      </w:pPr>
      <w:r w:rsidRPr="00D47564">
        <w:rPr>
          <w:rFonts w:ascii="Arial" w:eastAsia="Calibri" w:hAnsi="Arial" w:cs="Arial"/>
          <w:sz w:val="23"/>
          <w:szCs w:val="23"/>
        </w:rPr>
        <w:t xml:space="preserve">Zgłaszane uwagi </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Caption w:val="Zgłaszane uwagi"/>
      </w:tblPr>
      <w:tblGrid>
        <w:gridCol w:w="2924"/>
        <w:gridCol w:w="2659"/>
        <w:gridCol w:w="3371"/>
      </w:tblGrid>
      <w:tr w:rsidR="00D47564" w:rsidRPr="00D47564" w14:paraId="0A2850B7" w14:textId="77777777" w:rsidTr="002C4346">
        <w:tc>
          <w:tcPr>
            <w:tcW w:w="2977" w:type="dxa"/>
            <w:tcBorders>
              <w:top w:val="single" w:sz="4" w:space="0" w:color="000000"/>
              <w:left w:val="single" w:sz="4" w:space="0" w:color="000000"/>
              <w:bottom w:val="single" w:sz="4" w:space="0" w:color="000000"/>
              <w:right w:val="single" w:sz="4" w:space="0" w:color="000000"/>
            </w:tcBorders>
            <w:vAlign w:val="center"/>
            <w:hideMark/>
          </w:tcPr>
          <w:p w14:paraId="3A3E61EB" w14:textId="77777777" w:rsidR="00D47564" w:rsidRPr="00D47564" w:rsidRDefault="00D47564" w:rsidP="00D47564">
            <w:pPr>
              <w:spacing w:after="0" w:line="240" w:lineRule="auto"/>
              <w:jc w:val="center"/>
              <w:rPr>
                <w:rFonts w:ascii="Arial" w:eastAsia="Calibri" w:hAnsi="Arial" w:cs="Arial"/>
                <w:sz w:val="20"/>
                <w:szCs w:val="20"/>
              </w:rPr>
            </w:pPr>
            <w:r w:rsidRPr="00D47564">
              <w:rPr>
                <w:rFonts w:ascii="Arial" w:eastAsia="Calibri" w:hAnsi="Arial" w:cs="Arial"/>
                <w:sz w:val="20"/>
                <w:szCs w:val="20"/>
              </w:rPr>
              <w:t>Część dokumentu,</w:t>
            </w:r>
          </w:p>
          <w:p w14:paraId="063F5243" w14:textId="77777777" w:rsidR="00D47564" w:rsidRPr="00D47564" w:rsidRDefault="00D47564" w:rsidP="00D47564">
            <w:pPr>
              <w:spacing w:after="0" w:line="240" w:lineRule="auto"/>
              <w:jc w:val="center"/>
              <w:rPr>
                <w:rFonts w:ascii="Arial" w:eastAsia="Calibri" w:hAnsi="Arial" w:cs="Arial"/>
                <w:sz w:val="20"/>
                <w:szCs w:val="20"/>
              </w:rPr>
            </w:pPr>
            <w:r w:rsidRPr="00D47564">
              <w:rPr>
                <w:rFonts w:ascii="Arial" w:eastAsia="Calibri" w:hAnsi="Arial" w:cs="Arial"/>
                <w:sz w:val="20"/>
                <w:szCs w:val="20"/>
              </w:rPr>
              <w:t>do którego odnosi się uwaga lub wniosek</w:t>
            </w:r>
          </w:p>
          <w:p w14:paraId="4643784E" w14:textId="77777777" w:rsidR="00D47564" w:rsidRPr="00D47564" w:rsidRDefault="00D47564" w:rsidP="00D47564">
            <w:pPr>
              <w:spacing w:after="0" w:line="240" w:lineRule="auto"/>
              <w:jc w:val="center"/>
              <w:rPr>
                <w:rFonts w:ascii="Arial" w:eastAsia="Calibri" w:hAnsi="Arial" w:cs="Arial"/>
                <w:sz w:val="20"/>
                <w:szCs w:val="20"/>
              </w:rPr>
            </w:pPr>
            <w:r w:rsidRPr="00D47564">
              <w:rPr>
                <w:rFonts w:ascii="Arial" w:eastAsia="Calibri" w:hAnsi="Arial" w:cs="Arial"/>
                <w:sz w:val="20"/>
                <w:szCs w:val="20"/>
              </w:rPr>
              <w:t xml:space="preserve">(np. §……ust …. w załączniku nr ….)  </w:t>
            </w:r>
          </w:p>
        </w:tc>
        <w:tc>
          <w:tcPr>
            <w:tcW w:w="2693" w:type="dxa"/>
            <w:tcBorders>
              <w:top w:val="single" w:sz="4" w:space="0" w:color="000000"/>
              <w:left w:val="single" w:sz="4" w:space="0" w:color="000000"/>
              <w:bottom w:val="single" w:sz="4" w:space="0" w:color="000000"/>
              <w:right w:val="single" w:sz="4" w:space="0" w:color="000000"/>
            </w:tcBorders>
            <w:vAlign w:val="center"/>
            <w:hideMark/>
          </w:tcPr>
          <w:p w14:paraId="256B295F" w14:textId="77777777" w:rsidR="00D47564" w:rsidRPr="00D47564" w:rsidRDefault="00D47564" w:rsidP="00D47564">
            <w:pPr>
              <w:spacing w:after="0" w:line="240" w:lineRule="auto"/>
              <w:jc w:val="center"/>
              <w:rPr>
                <w:rFonts w:ascii="Arial" w:eastAsia="Calibri" w:hAnsi="Arial" w:cs="Arial"/>
                <w:sz w:val="20"/>
                <w:szCs w:val="20"/>
              </w:rPr>
            </w:pPr>
            <w:r w:rsidRPr="00D47564">
              <w:rPr>
                <w:rFonts w:ascii="Arial" w:eastAsia="Calibri" w:hAnsi="Arial" w:cs="Arial"/>
                <w:sz w:val="20"/>
                <w:szCs w:val="20"/>
              </w:rPr>
              <w:t xml:space="preserve">Treść uwagi/wniosku </w:t>
            </w:r>
            <w:r w:rsidRPr="00D47564">
              <w:rPr>
                <w:rFonts w:ascii="Arial" w:eastAsia="Calibri" w:hAnsi="Arial" w:cs="Arial"/>
                <w:sz w:val="20"/>
                <w:szCs w:val="20"/>
              </w:rPr>
              <w:br/>
              <w:t>wraz z uzasadnieniem</w:t>
            </w:r>
          </w:p>
        </w:tc>
        <w:tc>
          <w:tcPr>
            <w:tcW w:w="3434" w:type="dxa"/>
            <w:tcBorders>
              <w:top w:val="single" w:sz="4" w:space="0" w:color="000000"/>
              <w:left w:val="single" w:sz="4" w:space="0" w:color="000000"/>
              <w:bottom w:val="single" w:sz="4" w:space="0" w:color="000000"/>
              <w:right w:val="single" w:sz="4" w:space="0" w:color="000000"/>
            </w:tcBorders>
            <w:vAlign w:val="center"/>
            <w:hideMark/>
          </w:tcPr>
          <w:p w14:paraId="1B1EDD9B" w14:textId="77777777" w:rsidR="00D47564" w:rsidRPr="00D47564" w:rsidRDefault="00D47564" w:rsidP="00D47564">
            <w:pPr>
              <w:spacing w:after="0" w:line="240" w:lineRule="auto"/>
              <w:jc w:val="center"/>
              <w:rPr>
                <w:rFonts w:ascii="Arial" w:eastAsia="Calibri" w:hAnsi="Arial" w:cs="Arial"/>
                <w:bCs/>
                <w:sz w:val="20"/>
                <w:szCs w:val="20"/>
              </w:rPr>
            </w:pPr>
            <w:r w:rsidRPr="00D47564">
              <w:rPr>
                <w:rFonts w:ascii="Arial" w:eastAsia="Calibri" w:hAnsi="Arial" w:cs="Arial"/>
                <w:bCs/>
                <w:sz w:val="20"/>
                <w:szCs w:val="20"/>
              </w:rPr>
              <w:t>Propozycja zmienionego zapisu</w:t>
            </w:r>
          </w:p>
        </w:tc>
      </w:tr>
      <w:tr w:rsidR="00D47564" w:rsidRPr="00D47564" w14:paraId="6CA6B6CA" w14:textId="77777777" w:rsidTr="002C4346">
        <w:trPr>
          <w:trHeight w:val="584"/>
        </w:trPr>
        <w:tc>
          <w:tcPr>
            <w:tcW w:w="2977" w:type="dxa"/>
            <w:tcBorders>
              <w:top w:val="single" w:sz="4" w:space="0" w:color="000000"/>
              <w:left w:val="single" w:sz="4" w:space="0" w:color="000000"/>
              <w:bottom w:val="single" w:sz="4" w:space="0" w:color="000000"/>
              <w:right w:val="single" w:sz="4" w:space="0" w:color="000000"/>
            </w:tcBorders>
            <w:vAlign w:val="center"/>
          </w:tcPr>
          <w:p w14:paraId="47AD21F2" w14:textId="77777777" w:rsidR="00D47564" w:rsidRPr="00D47564" w:rsidRDefault="00D47564" w:rsidP="00D47564">
            <w:pPr>
              <w:spacing w:after="0" w:line="340" w:lineRule="exact"/>
              <w:jc w:val="center"/>
              <w:rPr>
                <w:rFonts w:ascii="Arial" w:eastAsia="Calibri" w:hAnsi="Arial" w:cs="Arial"/>
                <w:sz w:val="23"/>
                <w:szCs w:val="23"/>
              </w:rPr>
            </w:pPr>
          </w:p>
          <w:p w14:paraId="57FC13DC" w14:textId="77777777" w:rsidR="00D47564" w:rsidRPr="00D47564" w:rsidRDefault="00D47564" w:rsidP="00D47564">
            <w:pPr>
              <w:spacing w:after="0" w:line="340" w:lineRule="exact"/>
              <w:jc w:val="both"/>
              <w:rPr>
                <w:rFonts w:ascii="Arial" w:eastAsia="Calibri" w:hAnsi="Arial" w:cs="Arial"/>
                <w:sz w:val="23"/>
                <w:szCs w:val="23"/>
              </w:rPr>
            </w:pPr>
          </w:p>
        </w:tc>
        <w:tc>
          <w:tcPr>
            <w:tcW w:w="2693" w:type="dxa"/>
            <w:tcBorders>
              <w:top w:val="single" w:sz="4" w:space="0" w:color="000000"/>
              <w:left w:val="single" w:sz="4" w:space="0" w:color="000000"/>
              <w:bottom w:val="single" w:sz="4" w:space="0" w:color="000000"/>
              <w:right w:val="single" w:sz="4" w:space="0" w:color="000000"/>
            </w:tcBorders>
          </w:tcPr>
          <w:p w14:paraId="7C92BBAE" w14:textId="77777777" w:rsidR="00D47564" w:rsidRPr="00D47564" w:rsidRDefault="00D47564" w:rsidP="00D47564">
            <w:pPr>
              <w:spacing w:after="0" w:line="340" w:lineRule="exact"/>
              <w:jc w:val="both"/>
              <w:rPr>
                <w:rFonts w:ascii="Arial" w:eastAsia="Calibri" w:hAnsi="Arial" w:cs="Arial"/>
                <w:sz w:val="23"/>
                <w:szCs w:val="23"/>
              </w:rPr>
            </w:pPr>
          </w:p>
        </w:tc>
        <w:tc>
          <w:tcPr>
            <w:tcW w:w="3434" w:type="dxa"/>
            <w:tcBorders>
              <w:top w:val="single" w:sz="4" w:space="0" w:color="000000"/>
              <w:left w:val="single" w:sz="4" w:space="0" w:color="000000"/>
              <w:bottom w:val="single" w:sz="4" w:space="0" w:color="000000"/>
              <w:right w:val="single" w:sz="4" w:space="0" w:color="000000"/>
            </w:tcBorders>
          </w:tcPr>
          <w:p w14:paraId="2436FD78" w14:textId="77777777" w:rsidR="00D47564" w:rsidRPr="00D47564" w:rsidRDefault="00D47564" w:rsidP="00D47564">
            <w:pPr>
              <w:spacing w:after="0" w:line="340" w:lineRule="exact"/>
              <w:jc w:val="both"/>
              <w:rPr>
                <w:rFonts w:ascii="Arial" w:eastAsia="Calibri" w:hAnsi="Arial" w:cs="Arial"/>
                <w:sz w:val="23"/>
                <w:szCs w:val="23"/>
              </w:rPr>
            </w:pPr>
          </w:p>
        </w:tc>
      </w:tr>
      <w:tr w:rsidR="00D47564" w:rsidRPr="00D47564" w14:paraId="2D471D50" w14:textId="77777777" w:rsidTr="002C4346">
        <w:tc>
          <w:tcPr>
            <w:tcW w:w="2977" w:type="dxa"/>
            <w:tcBorders>
              <w:top w:val="single" w:sz="4" w:space="0" w:color="000000"/>
              <w:left w:val="single" w:sz="4" w:space="0" w:color="000000"/>
              <w:bottom w:val="single" w:sz="4" w:space="0" w:color="000000"/>
              <w:right w:val="single" w:sz="4" w:space="0" w:color="000000"/>
            </w:tcBorders>
            <w:vAlign w:val="center"/>
          </w:tcPr>
          <w:p w14:paraId="52BF4730" w14:textId="77777777" w:rsidR="00D47564" w:rsidRPr="00D47564" w:rsidRDefault="00D47564" w:rsidP="00D47564">
            <w:pPr>
              <w:spacing w:after="0" w:line="340" w:lineRule="exact"/>
              <w:jc w:val="center"/>
              <w:rPr>
                <w:rFonts w:ascii="Arial" w:eastAsia="Calibri" w:hAnsi="Arial" w:cs="Arial"/>
                <w:sz w:val="23"/>
                <w:szCs w:val="23"/>
              </w:rPr>
            </w:pPr>
          </w:p>
          <w:p w14:paraId="0F1AD42F" w14:textId="77777777" w:rsidR="00D47564" w:rsidRPr="00D47564" w:rsidRDefault="00D47564" w:rsidP="00D47564">
            <w:pPr>
              <w:spacing w:after="0" w:line="340" w:lineRule="exact"/>
              <w:jc w:val="center"/>
              <w:rPr>
                <w:rFonts w:ascii="Arial" w:eastAsia="Calibri" w:hAnsi="Arial" w:cs="Arial"/>
                <w:sz w:val="23"/>
                <w:szCs w:val="23"/>
              </w:rPr>
            </w:pPr>
            <w:r w:rsidRPr="00D47564">
              <w:rPr>
                <w:rFonts w:ascii="Arial" w:eastAsia="Calibri" w:hAnsi="Arial" w:cs="Arial"/>
                <w:sz w:val="23"/>
                <w:szCs w:val="23"/>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134AB717" w14:textId="77777777" w:rsidR="00D47564" w:rsidRPr="00D47564" w:rsidRDefault="00D47564" w:rsidP="00D47564">
            <w:pPr>
              <w:spacing w:after="0" w:line="340" w:lineRule="exact"/>
              <w:jc w:val="both"/>
              <w:rPr>
                <w:rFonts w:ascii="Arial" w:eastAsia="Calibri" w:hAnsi="Arial" w:cs="Arial"/>
                <w:sz w:val="23"/>
                <w:szCs w:val="23"/>
              </w:rPr>
            </w:pPr>
          </w:p>
        </w:tc>
        <w:tc>
          <w:tcPr>
            <w:tcW w:w="3434" w:type="dxa"/>
            <w:tcBorders>
              <w:top w:val="single" w:sz="4" w:space="0" w:color="000000"/>
              <w:left w:val="single" w:sz="4" w:space="0" w:color="000000"/>
              <w:bottom w:val="single" w:sz="4" w:space="0" w:color="000000"/>
              <w:right w:val="single" w:sz="4" w:space="0" w:color="000000"/>
            </w:tcBorders>
          </w:tcPr>
          <w:p w14:paraId="345EA0AF" w14:textId="77777777" w:rsidR="00D47564" w:rsidRPr="00D47564" w:rsidRDefault="00D47564" w:rsidP="00D47564">
            <w:pPr>
              <w:spacing w:after="0" w:line="340" w:lineRule="exact"/>
              <w:jc w:val="both"/>
              <w:rPr>
                <w:rFonts w:ascii="Arial" w:eastAsia="Calibri" w:hAnsi="Arial" w:cs="Arial"/>
                <w:sz w:val="23"/>
                <w:szCs w:val="23"/>
              </w:rPr>
            </w:pPr>
          </w:p>
        </w:tc>
      </w:tr>
      <w:tr w:rsidR="00D47564" w:rsidRPr="00D47564" w14:paraId="003D4CBE" w14:textId="77777777" w:rsidTr="002C4346">
        <w:tc>
          <w:tcPr>
            <w:tcW w:w="2977" w:type="dxa"/>
            <w:tcBorders>
              <w:top w:val="single" w:sz="4" w:space="0" w:color="000000"/>
              <w:left w:val="single" w:sz="4" w:space="0" w:color="000000"/>
              <w:bottom w:val="single" w:sz="4" w:space="0" w:color="000000"/>
              <w:right w:val="single" w:sz="4" w:space="0" w:color="000000"/>
            </w:tcBorders>
            <w:vAlign w:val="center"/>
          </w:tcPr>
          <w:p w14:paraId="1C3C4155" w14:textId="77777777" w:rsidR="00D47564" w:rsidRPr="00D47564" w:rsidRDefault="00D47564" w:rsidP="00D47564">
            <w:pPr>
              <w:spacing w:after="0" w:line="340" w:lineRule="exact"/>
              <w:jc w:val="center"/>
              <w:rPr>
                <w:rFonts w:ascii="Arial" w:eastAsia="Calibri" w:hAnsi="Arial" w:cs="Arial"/>
                <w:sz w:val="23"/>
                <w:szCs w:val="23"/>
              </w:rPr>
            </w:pPr>
          </w:p>
          <w:p w14:paraId="4EA3275B" w14:textId="77777777" w:rsidR="00D47564" w:rsidRPr="00D47564" w:rsidRDefault="00D47564" w:rsidP="00D47564">
            <w:pPr>
              <w:spacing w:after="0" w:line="340" w:lineRule="exact"/>
              <w:jc w:val="both"/>
              <w:rPr>
                <w:rFonts w:ascii="Arial" w:eastAsia="Calibri" w:hAnsi="Arial" w:cs="Arial"/>
                <w:sz w:val="23"/>
                <w:szCs w:val="23"/>
              </w:rPr>
            </w:pPr>
          </w:p>
        </w:tc>
        <w:tc>
          <w:tcPr>
            <w:tcW w:w="2693" w:type="dxa"/>
            <w:tcBorders>
              <w:top w:val="single" w:sz="4" w:space="0" w:color="000000"/>
              <w:left w:val="single" w:sz="4" w:space="0" w:color="000000"/>
              <w:bottom w:val="single" w:sz="4" w:space="0" w:color="000000"/>
              <w:right w:val="single" w:sz="4" w:space="0" w:color="000000"/>
            </w:tcBorders>
          </w:tcPr>
          <w:p w14:paraId="6429A0DA" w14:textId="77777777" w:rsidR="00D47564" w:rsidRPr="00D47564" w:rsidRDefault="00D47564" w:rsidP="00D47564">
            <w:pPr>
              <w:spacing w:after="0" w:line="340" w:lineRule="exact"/>
              <w:jc w:val="both"/>
              <w:rPr>
                <w:rFonts w:ascii="Arial" w:eastAsia="Calibri" w:hAnsi="Arial" w:cs="Arial"/>
                <w:sz w:val="23"/>
                <w:szCs w:val="23"/>
              </w:rPr>
            </w:pPr>
          </w:p>
        </w:tc>
        <w:tc>
          <w:tcPr>
            <w:tcW w:w="3434" w:type="dxa"/>
            <w:tcBorders>
              <w:top w:val="single" w:sz="4" w:space="0" w:color="000000"/>
              <w:left w:val="single" w:sz="4" w:space="0" w:color="000000"/>
              <w:bottom w:val="single" w:sz="4" w:space="0" w:color="000000"/>
              <w:right w:val="single" w:sz="4" w:space="0" w:color="000000"/>
            </w:tcBorders>
          </w:tcPr>
          <w:p w14:paraId="2C0CC062" w14:textId="77777777" w:rsidR="00D47564" w:rsidRPr="00D47564" w:rsidRDefault="00D47564" w:rsidP="00D47564">
            <w:pPr>
              <w:spacing w:after="0" w:line="340" w:lineRule="exact"/>
              <w:jc w:val="both"/>
              <w:rPr>
                <w:rFonts w:ascii="Arial" w:eastAsia="Calibri" w:hAnsi="Arial" w:cs="Arial"/>
                <w:sz w:val="23"/>
                <w:szCs w:val="23"/>
              </w:rPr>
            </w:pPr>
          </w:p>
        </w:tc>
      </w:tr>
      <w:tr w:rsidR="00D47564" w:rsidRPr="00D47564" w14:paraId="5A38D982" w14:textId="77777777" w:rsidTr="002C4346">
        <w:tc>
          <w:tcPr>
            <w:tcW w:w="2977" w:type="dxa"/>
            <w:tcBorders>
              <w:top w:val="single" w:sz="4" w:space="0" w:color="000000"/>
              <w:left w:val="single" w:sz="4" w:space="0" w:color="000000"/>
              <w:bottom w:val="single" w:sz="4" w:space="0" w:color="000000"/>
              <w:right w:val="single" w:sz="4" w:space="0" w:color="000000"/>
            </w:tcBorders>
            <w:vAlign w:val="center"/>
          </w:tcPr>
          <w:p w14:paraId="4AB5C008" w14:textId="77777777" w:rsidR="00D47564" w:rsidRPr="00D47564" w:rsidRDefault="00D47564" w:rsidP="00D47564">
            <w:pPr>
              <w:spacing w:after="0" w:line="340" w:lineRule="exact"/>
              <w:jc w:val="center"/>
              <w:rPr>
                <w:rFonts w:ascii="Arial" w:eastAsia="Calibri" w:hAnsi="Arial" w:cs="Arial"/>
                <w:sz w:val="23"/>
                <w:szCs w:val="23"/>
              </w:rPr>
            </w:pPr>
          </w:p>
          <w:p w14:paraId="3994D6CA" w14:textId="77777777" w:rsidR="00D47564" w:rsidRPr="00D47564" w:rsidRDefault="00D47564" w:rsidP="00D47564">
            <w:pPr>
              <w:spacing w:after="0" w:line="340" w:lineRule="exact"/>
              <w:jc w:val="center"/>
              <w:rPr>
                <w:rFonts w:ascii="Arial" w:eastAsia="Calibri" w:hAnsi="Arial" w:cs="Arial"/>
                <w:sz w:val="23"/>
                <w:szCs w:val="23"/>
              </w:rPr>
            </w:pPr>
            <w:r w:rsidRPr="00D47564">
              <w:rPr>
                <w:rFonts w:ascii="Arial" w:eastAsia="Calibri" w:hAnsi="Arial" w:cs="Arial"/>
                <w:sz w:val="23"/>
                <w:szCs w:val="23"/>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1E00CA1E" w14:textId="77777777" w:rsidR="00D47564" w:rsidRPr="00D47564" w:rsidRDefault="00D47564" w:rsidP="00D47564">
            <w:pPr>
              <w:spacing w:after="0" w:line="340" w:lineRule="exact"/>
              <w:jc w:val="both"/>
              <w:rPr>
                <w:rFonts w:ascii="Arial" w:eastAsia="Calibri" w:hAnsi="Arial" w:cs="Arial"/>
                <w:sz w:val="23"/>
                <w:szCs w:val="23"/>
              </w:rPr>
            </w:pPr>
          </w:p>
        </w:tc>
        <w:tc>
          <w:tcPr>
            <w:tcW w:w="3434" w:type="dxa"/>
            <w:tcBorders>
              <w:top w:val="single" w:sz="4" w:space="0" w:color="000000"/>
              <w:left w:val="single" w:sz="4" w:space="0" w:color="000000"/>
              <w:bottom w:val="single" w:sz="4" w:space="0" w:color="000000"/>
              <w:right w:val="single" w:sz="4" w:space="0" w:color="000000"/>
            </w:tcBorders>
          </w:tcPr>
          <w:p w14:paraId="1F56A65C" w14:textId="77777777" w:rsidR="00D47564" w:rsidRPr="00D47564" w:rsidRDefault="00D47564" w:rsidP="00D47564">
            <w:pPr>
              <w:spacing w:after="0" w:line="340" w:lineRule="exact"/>
              <w:jc w:val="both"/>
              <w:rPr>
                <w:rFonts w:ascii="Arial" w:eastAsia="Calibri" w:hAnsi="Arial" w:cs="Arial"/>
                <w:sz w:val="23"/>
                <w:szCs w:val="23"/>
              </w:rPr>
            </w:pPr>
          </w:p>
        </w:tc>
      </w:tr>
    </w:tbl>
    <w:p w14:paraId="51FD3202" w14:textId="77777777" w:rsidR="00D47564" w:rsidRPr="00D47564" w:rsidRDefault="00D47564" w:rsidP="00D47564">
      <w:pPr>
        <w:spacing w:after="120" w:line="276" w:lineRule="auto"/>
        <w:jc w:val="both"/>
        <w:rPr>
          <w:rFonts w:ascii="Arial" w:eastAsia="Calibri" w:hAnsi="Arial" w:cs="Arial"/>
          <w:sz w:val="24"/>
          <w:szCs w:val="24"/>
        </w:rPr>
      </w:pPr>
    </w:p>
    <w:p w14:paraId="79745223" w14:textId="77777777" w:rsidR="00D47564" w:rsidRPr="00D47564" w:rsidRDefault="00D47564" w:rsidP="00D47564">
      <w:pPr>
        <w:spacing w:after="120" w:line="276" w:lineRule="auto"/>
        <w:ind w:firstLine="3260"/>
        <w:jc w:val="center"/>
        <w:rPr>
          <w:rFonts w:ascii="Arial" w:eastAsia="Calibri" w:hAnsi="Arial" w:cs="Arial"/>
          <w:sz w:val="24"/>
          <w:szCs w:val="24"/>
        </w:rPr>
      </w:pPr>
    </w:p>
    <w:p w14:paraId="7E7FF9A1" w14:textId="77777777" w:rsidR="00D47564" w:rsidRDefault="00D47564" w:rsidP="00D47564">
      <w:pPr>
        <w:spacing w:after="120" w:line="276" w:lineRule="auto"/>
        <w:jc w:val="both"/>
        <w:rPr>
          <w:rFonts w:ascii="Arial" w:eastAsia="Calibri" w:hAnsi="Arial" w:cs="Arial"/>
          <w:sz w:val="24"/>
          <w:szCs w:val="24"/>
        </w:rPr>
      </w:pPr>
    </w:p>
    <w:p w14:paraId="0E988B81" w14:textId="77777777" w:rsidR="00267370" w:rsidRDefault="00267370" w:rsidP="00D47564">
      <w:pPr>
        <w:spacing w:after="120" w:line="276" w:lineRule="auto"/>
        <w:jc w:val="both"/>
        <w:rPr>
          <w:rFonts w:ascii="Arial" w:eastAsia="Calibri" w:hAnsi="Arial" w:cs="Arial"/>
          <w:sz w:val="24"/>
          <w:szCs w:val="24"/>
        </w:rPr>
      </w:pPr>
    </w:p>
    <w:p w14:paraId="0D2C8AA4" w14:textId="77777777" w:rsidR="0045233A" w:rsidRPr="00D47564" w:rsidRDefault="0045233A" w:rsidP="00D47564">
      <w:pPr>
        <w:spacing w:after="120" w:line="276" w:lineRule="auto"/>
        <w:jc w:val="both"/>
        <w:rPr>
          <w:rFonts w:ascii="Arial" w:eastAsia="Calibri" w:hAnsi="Arial" w:cs="Arial"/>
          <w:sz w:val="24"/>
          <w:szCs w:val="24"/>
        </w:rPr>
      </w:pPr>
    </w:p>
    <w:p w14:paraId="00CF6097" w14:textId="77777777" w:rsidR="00D47564" w:rsidRPr="00D47564" w:rsidRDefault="00D47564" w:rsidP="00D47564">
      <w:pPr>
        <w:spacing w:after="120" w:line="276" w:lineRule="auto"/>
        <w:jc w:val="both"/>
        <w:rPr>
          <w:rFonts w:ascii="Arial" w:eastAsia="Calibri" w:hAnsi="Arial" w:cs="Arial"/>
          <w:sz w:val="24"/>
          <w:szCs w:val="24"/>
        </w:rPr>
      </w:pPr>
    </w:p>
    <w:p w14:paraId="084B7747" w14:textId="1C49ED65" w:rsidR="00E327AF" w:rsidRPr="00E327AF" w:rsidRDefault="00E327AF" w:rsidP="00E327AF">
      <w:pPr>
        <w:spacing w:after="0" w:line="240" w:lineRule="auto"/>
        <w:jc w:val="right"/>
        <w:rPr>
          <w:rFonts w:ascii="Arial" w:eastAsia="Times New Roman" w:hAnsi="Arial" w:cs="Arial"/>
          <w:bCs/>
          <w:sz w:val="24"/>
          <w:szCs w:val="24"/>
          <w:lang w:eastAsia="pl-PL"/>
        </w:rPr>
      </w:pPr>
      <w:r w:rsidRPr="00E327AF">
        <w:rPr>
          <w:rFonts w:ascii="Arial" w:eastAsia="Times New Roman" w:hAnsi="Arial" w:cs="Arial"/>
          <w:bCs/>
          <w:sz w:val="24"/>
          <w:szCs w:val="24"/>
          <w:lang w:eastAsia="pl-PL"/>
        </w:rPr>
        <w:t xml:space="preserve">Załącznik Nr </w:t>
      </w:r>
      <w:r>
        <w:rPr>
          <w:rFonts w:ascii="Arial" w:eastAsia="Times New Roman" w:hAnsi="Arial" w:cs="Arial"/>
          <w:bCs/>
          <w:sz w:val="24"/>
          <w:szCs w:val="24"/>
          <w:lang w:eastAsia="pl-PL"/>
        </w:rPr>
        <w:t>3</w:t>
      </w:r>
      <w:r w:rsidRPr="00E327AF">
        <w:rPr>
          <w:rFonts w:ascii="Arial" w:eastAsia="Times New Roman" w:hAnsi="Arial" w:cs="Arial"/>
          <w:bCs/>
          <w:sz w:val="24"/>
          <w:szCs w:val="24"/>
          <w:lang w:eastAsia="pl-PL"/>
        </w:rPr>
        <w:t xml:space="preserve"> do Uchwały Nr 5</w:t>
      </w:r>
      <w:r>
        <w:rPr>
          <w:rFonts w:ascii="Arial" w:eastAsia="Times New Roman" w:hAnsi="Arial" w:cs="Arial"/>
          <w:bCs/>
          <w:sz w:val="24"/>
          <w:szCs w:val="24"/>
          <w:lang w:eastAsia="pl-PL"/>
        </w:rPr>
        <w:t>17</w:t>
      </w:r>
      <w:r w:rsidRPr="00E327AF">
        <w:rPr>
          <w:rFonts w:ascii="Arial" w:eastAsia="Times New Roman" w:hAnsi="Arial" w:cs="Arial"/>
          <w:bCs/>
          <w:sz w:val="24"/>
          <w:szCs w:val="24"/>
          <w:lang w:eastAsia="pl-PL"/>
        </w:rPr>
        <w:t>/</w:t>
      </w:r>
      <w:r w:rsidR="003E6514">
        <w:rPr>
          <w:rFonts w:ascii="Arial" w:eastAsia="Times New Roman" w:hAnsi="Arial" w:cs="Arial"/>
          <w:bCs/>
          <w:sz w:val="24"/>
          <w:szCs w:val="24"/>
          <w:lang w:eastAsia="pl-PL"/>
        </w:rPr>
        <w:t>10867</w:t>
      </w:r>
      <w:r w:rsidRPr="00E327AF">
        <w:rPr>
          <w:rFonts w:ascii="Arial" w:eastAsia="Times New Roman" w:hAnsi="Arial" w:cs="Arial"/>
          <w:bCs/>
          <w:sz w:val="24"/>
          <w:szCs w:val="24"/>
          <w:lang w:eastAsia="pl-PL"/>
        </w:rPr>
        <w:t>/23</w:t>
      </w:r>
    </w:p>
    <w:p w14:paraId="522BA11B" w14:textId="77777777" w:rsidR="00E327AF" w:rsidRPr="00E327AF" w:rsidRDefault="00E327AF" w:rsidP="00E327AF">
      <w:pPr>
        <w:spacing w:after="0" w:line="240" w:lineRule="auto"/>
        <w:jc w:val="right"/>
        <w:rPr>
          <w:rFonts w:ascii="Arial" w:eastAsia="Times New Roman" w:hAnsi="Arial" w:cs="Arial"/>
          <w:bCs/>
          <w:sz w:val="24"/>
          <w:szCs w:val="24"/>
          <w:lang w:eastAsia="pl-PL"/>
        </w:rPr>
      </w:pPr>
      <w:r w:rsidRPr="00E327AF">
        <w:rPr>
          <w:rFonts w:ascii="Arial" w:eastAsia="Times New Roman" w:hAnsi="Arial" w:cs="Arial"/>
          <w:bCs/>
          <w:sz w:val="24"/>
          <w:szCs w:val="24"/>
          <w:lang w:eastAsia="pl-PL"/>
        </w:rPr>
        <w:t>Zarządu Województwa Podkarpackiego</w:t>
      </w:r>
    </w:p>
    <w:p w14:paraId="6ED05921" w14:textId="77777777" w:rsidR="00E327AF" w:rsidRPr="00E327AF" w:rsidRDefault="00E327AF" w:rsidP="00E327AF">
      <w:pPr>
        <w:spacing w:after="0" w:line="240" w:lineRule="auto"/>
        <w:jc w:val="right"/>
        <w:rPr>
          <w:rFonts w:ascii="Arial" w:eastAsia="Times New Roman" w:hAnsi="Arial" w:cs="Arial"/>
          <w:bCs/>
          <w:sz w:val="24"/>
          <w:szCs w:val="24"/>
          <w:lang w:eastAsia="pl-PL"/>
        </w:rPr>
      </w:pPr>
      <w:r w:rsidRPr="00E327AF">
        <w:rPr>
          <w:rFonts w:ascii="Arial" w:eastAsia="Times New Roman" w:hAnsi="Arial" w:cs="Arial"/>
          <w:bCs/>
          <w:sz w:val="24"/>
          <w:szCs w:val="24"/>
          <w:lang w:eastAsia="pl-PL"/>
        </w:rPr>
        <w:t>w Rzeszowie</w:t>
      </w:r>
    </w:p>
    <w:p w14:paraId="49F83C67" w14:textId="2B7C5754" w:rsidR="00E327AF" w:rsidRPr="00E327AF" w:rsidRDefault="00E327AF" w:rsidP="00E327AF">
      <w:pPr>
        <w:spacing w:after="0" w:line="240" w:lineRule="auto"/>
        <w:jc w:val="right"/>
        <w:rPr>
          <w:rFonts w:ascii="Arial" w:eastAsia="Times New Roman" w:hAnsi="Arial" w:cs="Arial"/>
          <w:bCs/>
          <w:sz w:val="24"/>
          <w:szCs w:val="24"/>
          <w:lang w:eastAsia="pl-PL"/>
        </w:rPr>
      </w:pPr>
      <w:r w:rsidRPr="00E327AF">
        <w:rPr>
          <w:rFonts w:ascii="Arial" w:eastAsia="Times New Roman" w:hAnsi="Arial" w:cs="Arial"/>
          <w:bCs/>
          <w:sz w:val="24"/>
          <w:szCs w:val="24"/>
          <w:lang w:eastAsia="pl-PL"/>
        </w:rPr>
        <w:t xml:space="preserve">z dnia </w:t>
      </w:r>
      <w:r w:rsidRPr="00E327AF">
        <w:rPr>
          <w:rFonts w:ascii="Arial" w:eastAsia="Times New Roman" w:hAnsi="Arial" w:cs="Times New Roman"/>
          <w:sz w:val="24"/>
          <w:szCs w:val="24"/>
          <w:lang w:eastAsia="pl-PL"/>
        </w:rPr>
        <w:t>2</w:t>
      </w:r>
      <w:r>
        <w:rPr>
          <w:rFonts w:ascii="Arial" w:eastAsia="Times New Roman" w:hAnsi="Arial" w:cs="Times New Roman"/>
          <w:sz w:val="24"/>
          <w:szCs w:val="24"/>
          <w:lang w:eastAsia="pl-PL"/>
        </w:rPr>
        <w:t>2</w:t>
      </w:r>
      <w:r w:rsidRPr="00E327AF">
        <w:rPr>
          <w:rFonts w:ascii="Arial" w:eastAsia="Times New Roman" w:hAnsi="Arial" w:cs="Times New Roman"/>
          <w:sz w:val="24"/>
          <w:szCs w:val="24"/>
          <w:lang w:eastAsia="pl-PL"/>
        </w:rPr>
        <w:t xml:space="preserve"> sierpnia 2023 </w:t>
      </w:r>
      <w:r w:rsidRPr="00E327AF">
        <w:rPr>
          <w:rFonts w:ascii="Arial" w:eastAsia="Times New Roman" w:hAnsi="Arial" w:cs="Arial"/>
          <w:bCs/>
          <w:sz w:val="24"/>
          <w:szCs w:val="24"/>
          <w:lang w:eastAsia="pl-PL"/>
        </w:rPr>
        <w:t>r.</w:t>
      </w:r>
    </w:p>
    <w:p w14:paraId="4A67E094" w14:textId="77777777" w:rsidR="00D47564" w:rsidRPr="00D47564" w:rsidRDefault="00D47564" w:rsidP="00D47564">
      <w:pPr>
        <w:spacing w:before="120" w:after="240" w:line="240" w:lineRule="atLeast"/>
        <w:jc w:val="center"/>
        <w:rPr>
          <w:rFonts w:ascii="Times New Roman" w:eastAsia="Calibri" w:hAnsi="Times New Roman" w:cs="Arial"/>
          <w:b/>
          <w:sz w:val="24"/>
          <w:szCs w:val="24"/>
        </w:rPr>
      </w:pPr>
    </w:p>
    <w:p w14:paraId="0E1F74C2" w14:textId="77777777" w:rsidR="00D47564" w:rsidRPr="00D47564" w:rsidRDefault="00D47564" w:rsidP="00D47564">
      <w:pPr>
        <w:spacing w:before="120" w:after="240" w:line="240" w:lineRule="atLeast"/>
        <w:jc w:val="center"/>
        <w:rPr>
          <w:rFonts w:ascii="Arial" w:eastAsia="Calibri" w:hAnsi="Arial" w:cs="Arial"/>
          <w:b/>
          <w:sz w:val="24"/>
          <w:szCs w:val="24"/>
        </w:rPr>
      </w:pPr>
      <w:r w:rsidRPr="00D47564">
        <w:rPr>
          <w:rFonts w:ascii="Arial" w:eastAsia="Calibri" w:hAnsi="Arial" w:cs="Arial"/>
          <w:b/>
          <w:sz w:val="24"/>
          <w:szCs w:val="24"/>
        </w:rPr>
        <w:t xml:space="preserve">Klauzula zgody na przetwarzanie danych osobowych </w:t>
      </w:r>
      <w:r w:rsidRPr="00D47564">
        <w:rPr>
          <w:rFonts w:ascii="Arial" w:eastAsia="Calibri" w:hAnsi="Arial" w:cs="Arial"/>
          <w:b/>
          <w:sz w:val="24"/>
          <w:szCs w:val="24"/>
        </w:rPr>
        <w:br/>
        <w:t>i informacja o prawie do jej cofnięcia</w:t>
      </w:r>
    </w:p>
    <w:p w14:paraId="67CEF052" w14:textId="77777777" w:rsidR="00D47564" w:rsidRPr="00D47564" w:rsidRDefault="00D47564" w:rsidP="00D47564">
      <w:pPr>
        <w:spacing w:after="0" w:line="276" w:lineRule="auto"/>
        <w:contextualSpacing/>
        <w:jc w:val="both"/>
        <w:rPr>
          <w:rFonts w:ascii="Arial" w:eastAsia="Calibri" w:hAnsi="Arial" w:cs="Arial"/>
          <w:bCs/>
          <w:sz w:val="24"/>
        </w:rPr>
      </w:pPr>
    </w:p>
    <w:p w14:paraId="08E65C53" w14:textId="77777777" w:rsidR="00D47564" w:rsidRPr="00D47564" w:rsidRDefault="00D47564" w:rsidP="00D47564">
      <w:pPr>
        <w:spacing w:after="0" w:line="276" w:lineRule="auto"/>
        <w:contextualSpacing/>
        <w:jc w:val="both"/>
        <w:rPr>
          <w:rFonts w:ascii="Arial" w:eastAsia="Calibri" w:hAnsi="Arial" w:cs="Arial"/>
          <w:bCs/>
          <w:sz w:val="24"/>
        </w:rPr>
      </w:pPr>
      <w:r w:rsidRPr="00D47564">
        <w:rPr>
          <w:rFonts w:ascii="Arial" w:eastAsia="Calibri" w:hAnsi="Arial" w:cs="Arial"/>
          <w:bCs/>
          <w:sz w:val="24"/>
        </w:rPr>
        <w:t xml:space="preserve">..…………………………………………………          </w:t>
      </w:r>
      <w:r w:rsidRPr="00D47564">
        <w:rPr>
          <w:rFonts w:ascii="Arial" w:eastAsia="Calibri" w:hAnsi="Arial" w:cs="Arial"/>
          <w:bCs/>
          <w:sz w:val="24"/>
          <w:szCs w:val="24"/>
        </w:rPr>
        <w:t xml:space="preserve">  …….………………………….. Nazwa jednostki organizacyjnej                                                  (miejscowość, data) </w:t>
      </w:r>
    </w:p>
    <w:p w14:paraId="08708A29" w14:textId="77777777" w:rsidR="00D47564" w:rsidRPr="00D47564" w:rsidRDefault="00D47564" w:rsidP="00D47564">
      <w:pPr>
        <w:spacing w:before="120" w:after="240" w:line="240" w:lineRule="atLeast"/>
        <w:contextualSpacing/>
        <w:jc w:val="both"/>
        <w:rPr>
          <w:rFonts w:ascii="Arial" w:eastAsia="Calibri" w:hAnsi="Arial" w:cs="Arial"/>
          <w:b/>
          <w:sz w:val="24"/>
          <w:szCs w:val="24"/>
        </w:rPr>
      </w:pPr>
    </w:p>
    <w:p w14:paraId="60710E99" w14:textId="77777777" w:rsidR="00D47564" w:rsidRPr="00D47564" w:rsidRDefault="00D47564" w:rsidP="00D47564">
      <w:pPr>
        <w:spacing w:before="120" w:after="240" w:line="240" w:lineRule="atLeast"/>
        <w:contextualSpacing/>
        <w:jc w:val="both"/>
        <w:rPr>
          <w:rFonts w:ascii="Arial" w:eastAsia="Calibri" w:hAnsi="Arial" w:cs="Arial"/>
          <w:sz w:val="24"/>
          <w:szCs w:val="24"/>
        </w:rPr>
      </w:pPr>
      <w:r w:rsidRPr="00D47564">
        <w:rPr>
          <w:rFonts w:ascii="Arial" w:eastAsia="Calibri" w:hAnsi="Arial" w:cs="Arial"/>
          <w:sz w:val="24"/>
          <w:szCs w:val="24"/>
        </w:rPr>
        <w:t>……………………………….</w:t>
      </w:r>
    </w:p>
    <w:p w14:paraId="6C49FD43" w14:textId="77777777" w:rsidR="00D47564" w:rsidRPr="00D47564" w:rsidRDefault="00D47564" w:rsidP="00D47564">
      <w:pPr>
        <w:spacing w:before="120" w:after="240" w:line="240" w:lineRule="atLeast"/>
        <w:contextualSpacing/>
        <w:jc w:val="both"/>
        <w:rPr>
          <w:rFonts w:ascii="Arial" w:eastAsia="Calibri" w:hAnsi="Arial" w:cs="Arial"/>
          <w:sz w:val="24"/>
          <w:szCs w:val="24"/>
        </w:rPr>
      </w:pPr>
      <w:r w:rsidRPr="00D47564">
        <w:rPr>
          <w:rFonts w:ascii="Arial" w:eastAsia="Calibri" w:hAnsi="Arial" w:cs="Arial"/>
          <w:sz w:val="24"/>
          <w:szCs w:val="24"/>
        </w:rPr>
        <w:t xml:space="preserve">        Imię i nazwisko</w:t>
      </w:r>
    </w:p>
    <w:p w14:paraId="6D85F2F1" w14:textId="77777777" w:rsidR="00D47564" w:rsidRPr="00D47564" w:rsidRDefault="00D47564" w:rsidP="00D47564">
      <w:pPr>
        <w:spacing w:before="120" w:after="240" w:line="240" w:lineRule="atLeast"/>
        <w:jc w:val="center"/>
        <w:rPr>
          <w:rFonts w:ascii="Arial" w:eastAsia="Calibri" w:hAnsi="Arial" w:cs="Arial"/>
          <w:b/>
          <w:sz w:val="28"/>
          <w:szCs w:val="28"/>
        </w:rPr>
      </w:pPr>
    </w:p>
    <w:p w14:paraId="46C5EE47" w14:textId="77777777" w:rsidR="00D47564" w:rsidRPr="00D47564" w:rsidRDefault="00D47564" w:rsidP="00D47564">
      <w:pPr>
        <w:spacing w:before="120" w:after="240" w:line="240" w:lineRule="atLeast"/>
        <w:jc w:val="center"/>
        <w:rPr>
          <w:rFonts w:ascii="Arial" w:eastAsia="Calibri" w:hAnsi="Arial" w:cs="Arial"/>
          <w:b/>
          <w:sz w:val="28"/>
          <w:szCs w:val="28"/>
        </w:rPr>
      </w:pPr>
      <w:r w:rsidRPr="00D47564">
        <w:rPr>
          <w:rFonts w:ascii="Arial" w:eastAsia="Calibri" w:hAnsi="Arial" w:cs="Arial"/>
          <w:b/>
          <w:sz w:val="28"/>
          <w:szCs w:val="28"/>
        </w:rPr>
        <w:t>Zgoda na przetwarzanie danych osobowych</w:t>
      </w:r>
    </w:p>
    <w:p w14:paraId="3252F4D5" w14:textId="77777777" w:rsidR="00D47564" w:rsidRPr="00D47564" w:rsidRDefault="00D47564" w:rsidP="00D47564">
      <w:pPr>
        <w:spacing w:before="120" w:after="120" w:line="240" w:lineRule="atLeast"/>
        <w:ind w:firstLine="709"/>
        <w:jc w:val="both"/>
        <w:rPr>
          <w:rFonts w:ascii="Arial" w:eastAsia="Calibri" w:hAnsi="Arial" w:cs="Arial"/>
          <w:sz w:val="24"/>
          <w:szCs w:val="24"/>
        </w:rPr>
      </w:pPr>
      <w:r w:rsidRPr="00D47564">
        <w:rPr>
          <w:rFonts w:ascii="Arial" w:eastAsia="Calibri" w:hAnsi="Arial" w:cs="Arial"/>
          <w:sz w:val="24"/>
          <w:szCs w:val="24"/>
        </w:rPr>
        <w:t>Zgodnie z art. 6 ust.1 lit. a oraz art.9 ust 2 lit a</w:t>
      </w:r>
      <w:r w:rsidRPr="00D47564">
        <w:rPr>
          <w:rFonts w:ascii="Arial" w:eastAsia="Calibri" w:hAnsi="Arial" w:cs="Arial"/>
          <w:sz w:val="24"/>
          <w:szCs w:val="24"/>
          <w:vertAlign w:val="superscript"/>
        </w:rPr>
        <w:t>1</w:t>
      </w:r>
      <w:r w:rsidRPr="00D47564">
        <w:rPr>
          <w:rFonts w:ascii="Arial" w:eastAsia="Calibri" w:hAnsi="Arial" w:cs="Arial"/>
          <w:sz w:val="24"/>
          <w:szCs w:val="24"/>
        </w:rPr>
        <w:t xml:space="preserve"> ogólnego rozporządzenia o ochronie danych osobowych  z dnia 27 kwietnia 2016 r. (Dz. Urz. UE L 119 z 04.05.2016 (RODO)  wyrażam zgodę na przetwarzanie moich danych osobowych zwykłych oraz</w:t>
      </w:r>
      <w:r w:rsidRPr="00D47564">
        <w:rPr>
          <w:rFonts w:ascii="Arial" w:eastAsia="Calibri" w:hAnsi="Arial" w:cs="Arial"/>
          <w:sz w:val="24"/>
          <w:szCs w:val="24"/>
          <w:vertAlign w:val="superscript"/>
        </w:rPr>
        <w:t>1</w:t>
      </w:r>
      <w:r w:rsidRPr="00D47564">
        <w:rPr>
          <w:rFonts w:ascii="Arial" w:eastAsia="Calibri" w:hAnsi="Arial" w:cs="Arial"/>
          <w:sz w:val="24"/>
          <w:szCs w:val="24"/>
        </w:rPr>
        <w:t xml:space="preserve"> danych osobowych szczególnych kategorii* w zakresie:</w:t>
      </w:r>
    </w:p>
    <w:p w14:paraId="33875D75" w14:textId="77777777" w:rsidR="00D47564" w:rsidRPr="00D47564" w:rsidRDefault="00D47564" w:rsidP="00D47564">
      <w:pPr>
        <w:spacing w:before="120" w:after="120" w:line="240" w:lineRule="atLeast"/>
        <w:jc w:val="both"/>
        <w:rPr>
          <w:rFonts w:ascii="Arial" w:eastAsia="Calibri" w:hAnsi="Arial" w:cs="Arial"/>
          <w:sz w:val="24"/>
          <w:szCs w:val="24"/>
        </w:rPr>
      </w:pPr>
      <w:r w:rsidRPr="00D47564">
        <w:rPr>
          <w:rFonts w:ascii="Arial" w:eastAsia="Calibri" w:hAnsi="Arial" w:cs="Arial"/>
          <w:sz w:val="24"/>
          <w:szCs w:val="24"/>
        </w:rPr>
        <w:t>objętym wnioskiem przez Administratora: Urząd Marszałkowski Województwa Podkarpackiego w celu rozpatrzenia wniosku o objęcie wydarzenia patronatem przez Przewodniczącego Sejmiku i jego realizacji.</w:t>
      </w:r>
    </w:p>
    <w:p w14:paraId="6B190F51" w14:textId="77777777" w:rsidR="00D47564" w:rsidRPr="00D47564" w:rsidRDefault="00D47564" w:rsidP="00D47564">
      <w:pPr>
        <w:spacing w:before="240" w:after="120" w:line="240" w:lineRule="atLeast"/>
        <w:ind w:firstLine="709"/>
        <w:jc w:val="both"/>
        <w:rPr>
          <w:rFonts w:ascii="Arial" w:eastAsia="Calibri" w:hAnsi="Arial" w:cs="Arial"/>
          <w:sz w:val="24"/>
          <w:szCs w:val="24"/>
        </w:rPr>
      </w:pPr>
      <w:r w:rsidRPr="00D47564">
        <w:rPr>
          <w:rFonts w:ascii="Arial" w:eastAsia="Calibri" w:hAnsi="Arial" w:cs="Arial"/>
          <w:sz w:val="24"/>
          <w:szCs w:val="24"/>
        </w:rPr>
        <w:t>Ponadto oświadczam, ze zostałem poinformowany, iż w dowolnym momencie przysługuje mi prawo do wycofania zgody na przetwarzanie danych osobowych. Cofnięcie zgody nie będzie wpływać na zgodność z prawem przetwarzania, którego dokonano na podstawie zgody przed jej wycofaniem.</w:t>
      </w:r>
    </w:p>
    <w:p w14:paraId="3B6D9102" w14:textId="77777777" w:rsidR="00D47564" w:rsidRPr="00D47564" w:rsidRDefault="00D47564" w:rsidP="00D47564">
      <w:pPr>
        <w:spacing w:before="240" w:after="120" w:line="240" w:lineRule="atLeast"/>
        <w:ind w:firstLine="709"/>
        <w:jc w:val="both"/>
        <w:rPr>
          <w:rFonts w:ascii="Arial" w:eastAsia="Calibri" w:hAnsi="Arial" w:cs="Arial"/>
          <w:sz w:val="24"/>
          <w:szCs w:val="24"/>
        </w:rPr>
      </w:pPr>
    </w:p>
    <w:p w14:paraId="7560D9DB" w14:textId="77777777" w:rsidR="00D47564" w:rsidRPr="00D47564" w:rsidRDefault="00D47564" w:rsidP="00D47564">
      <w:pPr>
        <w:spacing w:before="120" w:after="120" w:line="360" w:lineRule="auto"/>
        <w:ind w:left="2976" w:firstLine="564"/>
        <w:jc w:val="center"/>
        <w:rPr>
          <w:rFonts w:ascii="Arial" w:eastAsia="Calibri" w:hAnsi="Arial" w:cs="Arial"/>
          <w:sz w:val="24"/>
          <w:szCs w:val="24"/>
        </w:rPr>
      </w:pPr>
      <w:r w:rsidRPr="00D47564">
        <w:rPr>
          <w:rFonts w:ascii="Arial" w:eastAsia="Calibri" w:hAnsi="Arial" w:cs="Arial"/>
          <w:sz w:val="24"/>
          <w:szCs w:val="24"/>
        </w:rPr>
        <w:t xml:space="preserve">                                   data………………………..</w:t>
      </w:r>
    </w:p>
    <w:p w14:paraId="1F92A87D" w14:textId="77777777" w:rsidR="00D47564" w:rsidRPr="00D47564" w:rsidRDefault="00D47564" w:rsidP="00BA0A32">
      <w:pPr>
        <w:spacing w:before="120" w:after="120" w:line="360" w:lineRule="auto"/>
        <w:ind w:left="3258" w:firstLine="282"/>
        <w:jc w:val="center"/>
        <w:rPr>
          <w:rFonts w:ascii="Arial" w:eastAsia="Calibri" w:hAnsi="Arial" w:cs="Arial"/>
          <w:sz w:val="24"/>
          <w:szCs w:val="24"/>
        </w:rPr>
      </w:pPr>
      <w:r w:rsidRPr="00D47564">
        <w:rPr>
          <w:rFonts w:ascii="Arial" w:eastAsia="Calibri" w:hAnsi="Arial" w:cs="Arial"/>
          <w:sz w:val="24"/>
          <w:szCs w:val="24"/>
        </w:rPr>
        <w:t xml:space="preserve">                            czytelny podpis…………………….</w:t>
      </w:r>
    </w:p>
    <w:p w14:paraId="585675B0" w14:textId="77777777" w:rsidR="00D47564" w:rsidRDefault="00D47564" w:rsidP="00D47564">
      <w:pPr>
        <w:spacing w:after="200" w:line="276" w:lineRule="auto"/>
        <w:jc w:val="both"/>
        <w:rPr>
          <w:rFonts w:ascii="Arial" w:eastAsia="Calibri" w:hAnsi="Arial" w:cs="Arial"/>
          <w:i/>
          <w:sz w:val="18"/>
          <w:szCs w:val="18"/>
        </w:rPr>
      </w:pPr>
      <w:r w:rsidRPr="00D47564">
        <w:rPr>
          <w:rFonts w:ascii="Arial" w:eastAsia="Calibri" w:hAnsi="Arial" w:cs="Arial"/>
          <w:i/>
          <w:sz w:val="18"/>
          <w:szCs w:val="18"/>
        </w:rPr>
        <w:t xml:space="preserve">*Dane szczególnych kategorii to dane ujawniające pochodzenie rasowe lub etniczne, poglądy polityczne, przekonania religijne lub światopoglądowe, przynależność do związków zawodowych, dane genetyczne, dane biometryczne wykorzystywane do identyfikacji, dane dotyczące zdrowia, seksualności lub orientacji seksualnej </w:t>
      </w:r>
    </w:p>
    <w:p w14:paraId="4573DDDB" w14:textId="77777777" w:rsidR="00D47564" w:rsidRPr="00D47564" w:rsidRDefault="00D47564" w:rsidP="00D47564">
      <w:pPr>
        <w:keepNext/>
        <w:spacing w:before="240" w:after="120" w:line="276" w:lineRule="auto"/>
        <w:jc w:val="center"/>
        <w:outlineLvl w:val="0"/>
        <w:rPr>
          <w:rFonts w:ascii="Arial" w:eastAsia="Calibri" w:hAnsi="Arial" w:cs="Arial"/>
          <w:b/>
          <w:sz w:val="24"/>
          <w:szCs w:val="24"/>
        </w:rPr>
      </w:pPr>
      <w:r w:rsidRPr="00D47564">
        <w:rPr>
          <w:rFonts w:ascii="Arial" w:eastAsia="Calibri" w:hAnsi="Arial" w:cs="Arial"/>
          <w:b/>
          <w:sz w:val="24"/>
          <w:szCs w:val="24"/>
        </w:rPr>
        <w:t>Informacja o prawie cofnięcia zgody</w:t>
      </w:r>
    </w:p>
    <w:p w14:paraId="0912E2CB" w14:textId="77777777" w:rsidR="00BA0A32" w:rsidRDefault="00D47564" w:rsidP="00BA0A32">
      <w:pPr>
        <w:spacing w:before="120" w:after="120" w:line="240" w:lineRule="atLeast"/>
        <w:jc w:val="both"/>
        <w:rPr>
          <w:rFonts w:ascii="Arial" w:eastAsia="Calibri" w:hAnsi="Arial" w:cs="Arial"/>
          <w:sz w:val="24"/>
          <w:szCs w:val="24"/>
        </w:rPr>
      </w:pPr>
      <w:r w:rsidRPr="00D47564">
        <w:rPr>
          <w:rFonts w:ascii="Arial" w:eastAsia="Calibri" w:hAnsi="Arial" w:cs="Arial"/>
          <w:sz w:val="24"/>
          <w:szCs w:val="24"/>
        </w:rPr>
        <w:t>W dowolnym momencie przysługuje Pani/Panu prawo do wycofania zgody na przetwarzanie Pani/Pana danych osobowych. Cofnięcie zgody nie będzie wpływać na zgodność z prawem przetwarzania, którego dokonano na podstawie zgody przed jej wycofaniem.</w:t>
      </w:r>
    </w:p>
    <w:p w14:paraId="34933D1E" w14:textId="77777777" w:rsidR="00BA0A32" w:rsidRDefault="00BA0A32" w:rsidP="00BA0A32">
      <w:pPr>
        <w:spacing w:before="120" w:after="120" w:line="240" w:lineRule="atLeast"/>
        <w:jc w:val="both"/>
        <w:rPr>
          <w:rFonts w:ascii="Arial" w:eastAsia="Calibri" w:hAnsi="Arial" w:cs="Arial"/>
          <w:sz w:val="24"/>
          <w:szCs w:val="24"/>
        </w:rPr>
      </w:pPr>
    </w:p>
    <w:p w14:paraId="038011F2" w14:textId="14FF9623" w:rsidR="00D47564" w:rsidRPr="00D47564" w:rsidRDefault="00D47564" w:rsidP="002F0800">
      <w:pPr>
        <w:spacing w:before="120" w:after="120" w:line="240" w:lineRule="atLeast"/>
        <w:jc w:val="both"/>
        <w:rPr>
          <w:rFonts w:ascii="Arial" w:eastAsia="Calibri" w:hAnsi="Arial" w:cs="Arial"/>
          <w:sz w:val="24"/>
          <w:szCs w:val="24"/>
        </w:rPr>
      </w:pPr>
      <w:r w:rsidRPr="00D47564">
        <w:rPr>
          <w:rFonts w:ascii="Arial" w:eastAsia="Calibri" w:hAnsi="Arial" w:cs="Arial"/>
          <w:sz w:val="24"/>
          <w:szCs w:val="24"/>
          <w:vertAlign w:val="superscript"/>
        </w:rPr>
        <w:t>1</w:t>
      </w:r>
      <w:r w:rsidRPr="00D47564">
        <w:rPr>
          <w:rFonts w:ascii="Arial" w:eastAsia="Calibri" w:hAnsi="Arial" w:cs="Arial"/>
          <w:sz w:val="24"/>
          <w:szCs w:val="24"/>
        </w:rPr>
        <w:t xml:space="preserve"> niepotrzebne skreślić</w:t>
      </w:r>
    </w:p>
    <w:sectPr w:rsidR="00D47564" w:rsidRPr="00D47564" w:rsidSect="00BA0A32">
      <w:pgSz w:w="11906" w:h="16838"/>
      <w:pgMar w:top="1276" w:right="1417" w:bottom="993"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32192D"/>
    <w:multiLevelType w:val="hybridMultilevel"/>
    <w:tmpl w:val="B228186C"/>
    <w:lvl w:ilvl="0" w:tplc="34806CEA">
      <w:start w:val="1"/>
      <w:numFmt w:val="decimal"/>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 w15:restartNumberingAfterBreak="0">
    <w:nsid w:val="16113723"/>
    <w:multiLevelType w:val="hybridMultilevel"/>
    <w:tmpl w:val="E2E4D2FE"/>
    <w:lvl w:ilvl="0" w:tplc="0415000F">
      <w:start w:val="1"/>
      <w:numFmt w:val="decimal"/>
      <w:lvlText w:val="%1."/>
      <w:lvlJc w:val="left"/>
      <w:pPr>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 w15:restartNumberingAfterBreak="0">
    <w:nsid w:val="47DB4E7A"/>
    <w:multiLevelType w:val="hybridMultilevel"/>
    <w:tmpl w:val="75AA86FA"/>
    <w:lvl w:ilvl="0" w:tplc="F078AA22">
      <w:start w:val="1"/>
      <w:numFmt w:val="decimal"/>
      <w:lvlText w:val="%1."/>
      <w:lvlJc w:val="left"/>
      <w:pPr>
        <w:ind w:left="396" w:hanging="360"/>
      </w:pPr>
      <w:rPr>
        <w:rFonts w:hint="default"/>
      </w:rPr>
    </w:lvl>
    <w:lvl w:ilvl="1" w:tplc="04150019" w:tentative="1">
      <w:start w:val="1"/>
      <w:numFmt w:val="lowerLetter"/>
      <w:lvlText w:val="%2."/>
      <w:lvlJc w:val="left"/>
      <w:pPr>
        <w:ind w:left="1116" w:hanging="360"/>
      </w:pPr>
    </w:lvl>
    <w:lvl w:ilvl="2" w:tplc="0415001B" w:tentative="1">
      <w:start w:val="1"/>
      <w:numFmt w:val="lowerRoman"/>
      <w:lvlText w:val="%3."/>
      <w:lvlJc w:val="right"/>
      <w:pPr>
        <w:ind w:left="1836" w:hanging="180"/>
      </w:pPr>
    </w:lvl>
    <w:lvl w:ilvl="3" w:tplc="0415000F" w:tentative="1">
      <w:start w:val="1"/>
      <w:numFmt w:val="decimal"/>
      <w:lvlText w:val="%4."/>
      <w:lvlJc w:val="left"/>
      <w:pPr>
        <w:ind w:left="2556" w:hanging="360"/>
      </w:pPr>
    </w:lvl>
    <w:lvl w:ilvl="4" w:tplc="04150019" w:tentative="1">
      <w:start w:val="1"/>
      <w:numFmt w:val="lowerLetter"/>
      <w:lvlText w:val="%5."/>
      <w:lvlJc w:val="left"/>
      <w:pPr>
        <w:ind w:left="3276" w:hanging="360"/>
      </w:pPr>
    </w:lvl>
    <w:lvl w:ilvl="5" w:tplc="0415001B" w:tentative="1">
      <w:start w:val="1"/>
      <w:numFmt w:val="lowerRoman"/>
      <w:lvlText w:val="%6."/>
      <w:lvlJc w:val="right"/>
      <w:pPr>
        <w:ind w:left="3996" w:hanging="180"/>
      </w:pPr>
    </w:lvl>
    <w:lvl w:ilvl="6" w:tplc="0415000F" w:tentative="1">
      <w:start w:val="1"/>
      <w:numFmt w:val="decimal"/>
      <w:lvlText w:val="%7."/>
      <w:lvlJc w:val="left"/>
      <w:pPr>
        <w:ind w:left="4716" w:hanging="360"/>
      </w:pPr>
    </w:lvl>
    <w:lvl w:ilvl="7" w:tplc="04150019" w:tentative="1">
      <w:start w:val="1"/>
      <w:numFmt w:val="lowerLetter"/>
      <w:lvlText w:val="%8."/>
      <w:lvlJc w:val="left"/>
      <w:pPr>
        <w:ind w:left="5436" w:hanging="360"/>
      </w:pPr>
    </w:lvl>
    <w:lvl w:ilvl="8" w:tplc="0415001B" w:tentative="1">
      <w:start w:val="1"/>
      <w:numFmt w:val="lowerRoman"/>
      <w:lvlText w:val="%9."/>
      <w:lvlJc w:val="right"/>
      <w:pPr>
        <w:ind w:left="6156" w:hanging="180"/>
      </w:pPr>
    </w:lvl>
  </w:abstractNum>
  <w:abstractNum w:abstractNumId="3" w15:restartNumberingAfterBreak="0">
    <w:nsid w:val="5325042B"/>
    <w:multiLevelType w:val="hybridMultilevel"/>
    <w:tmpl w:val="6B46BEAA"/>
    <w:lvl w:ilvl="0" w:tplc="57200126">
      <w:start w:val="1"/>
      <w:numFmt w:val="decimal"/>
      <w:lvlText w:val="%1."/>
      <w:lvlJc w:val="left"/>
      <w:pPr>
        <w:ind w:left="396" w:hanging="360"/>
      </w:pPr>
      <w:rPr>
        <w:rFonts w:hint="default"/>
      </w:rPr>
    </w:lvl>
    <w:lvl w:ilvl="1" w:tplc="18C832B4">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5A634D0A"/>
    <w:multiLevelType w:val="hybridMultilevel"/>
    <w:tmpl w:val="519C65CA"/>
    <w:lvl w:ilvl="0" w:tplc="A3488C1A">
      <w:start w:val="1"/>
      <w:numFmt w:val="decimal"/>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5" w15:restartNumberingAfterBreak="0">
    <w:nsid w:val="7E5854E7"/>
    <w:multiLevelType w:val="multilevel"/>
    <w:tmpl w:val="AEE0765A"/>
    <w:lvl w:ilvl="0">
      <w:start w:val="1"/>
      <w:numFmt w:val="decimal"/>
      <w:lvlText w:val="%1)"/>
      <w:lvlJc w:val="left"/>
      <w:pPr>
        <w:ind w:left="360" w:hanging="360"/>
      </w:pPr>
    </w:lvl>
    <w:lvl w:ilvl="1">
      <w:start w:val="1"/>
      <w:numFmt w:val="decimal"/>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95244141">
    <w:abstractNumId w:val="5"/>
  </w:num>
  <w:num w:numId="2" w16cid:durableId="1480729092">
    <w:abstractNumId w:val="2"/>
  </w:num>
  <w:num w:numId="3" w16cid:durableId="1074862731">
    <w:abstractNumId w:val="0"/>
  </w:num>
  <w:num w:numId="4" w16cid:durableId="1613245492">
    <w:abstractNumId w:val="3"/>
  </w:num>
  <w:num w:numId="5" w16cid:durableId="1368678589">
    <w:abstractNumId w:val="4"/>
  </w:num>
  <w:num w:numId="6" w16cid:durableId="44689180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7564"/>
    <w:rsid w:val="0002370E"/>
    <w:rsid w:val="00033FE6"/>
    <w:rsid w:val="00065671"/>
    <w:rsid w:val="001B0F4B"/>
    <w:rsid w:val="001F1ED7"/>
    <w:rsid w:val="00267370"/>
    <w:rsid w:val="002A5052"/>
    <w:rsid w:val="002F0800"/>
    <w:rsid w:val="00316DE0"/>
    <w:rsid w:val="00372137"/>
    <w:rsid w:val="003E6514"/>
    <w:rsid w:val="0045233A"/>
    <w:rsid w:val="004D17EC"/>
    <w:rsid w:val="005879DD"/>
    <w:rsid w:val="00660D38"/>
    <w:rsid w:val="0086508F"/>
    <w:rsid w:val="008F4162"/>
    <w:rsid w:val="00981BEE"/>
    <w:rsid w:val="009C1EBF"/>
    <w:rsid w:val="009F4196"/>
    <w:rsid w:val="00A7557F"/>
    <w:rsid w:val="00A82C5C"/>
    <w:rsid w:val="00AB7131"/>
    <w:rsid w:val="00B30467"/>
    <w:rsid w:val="00BA0A32"/>
    <w:rsid w:val="00BB37F1"/>
    <w:rsid w:val="00BE4963"/>
    <w:rsid w:val="00C85476"/>
    <w:rsid w:val="00D47564"/>
    <w:rsid w:val="00DA1BA1"/>
    <w:rsid w:val="00DD6A3E"/>
    <w:rsid w:val="00E05523"/>
    <w:rsid w:val="00E327AF"/>
    <w:rsid w:val="00E76F08"/>
    <w:rsid w:val="00F17994"/>
    <w:rsid w:val="00F5319A"/>
    <w:rsid w:val="00FD57A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F11244"/>
  <w15:chartTrackingRefBased/>
  <w15:docId w15:val="{CBAE152B-5B2E-4304-BBF5-42AD753372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rsid w:val="00BB37F1"/>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BB37F1"/>
    <w:rPr>
      <w:rFonts w:ascii="Segoe UI" w:hAnsi="Segoe UI" w:cs="Segoe UI"/>
      <w:sz w:val="18"/>
      <w:szCs w:val="18"/>
    </w:rPr>
  </w:style>
  <w:style w:type="paragraph" w:styleId="Akapitzlist">
    <w:name w:val="List Paragraph"/>
    <w:basedOn w:val="Normalny"/>
    <w:uiPriority w:val="34"/>
    <w:qFormat/>
    <w:rsid w:val="00B3046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sejmik@podkarpackie.pl" TargetMode="Externa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174</TotalTime>
  <Pages>6</Pages>
  <Words>1222</Words>
  <Characters>7333</Characters>
  <Application>Microsoft Office Word</Application>
  <DocSecurity>0</DocSecurity>
  <Lines>61</Lines>
  <Paragraphs>17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8538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Uchwała Nr 517_10867_23</dc:title>
  <dc:subject/>
  <dc:creator>Nieradka Agata</dc:creator>
  <cp:keywords/>
  <dc:description/>
  <cp:lastModifiedBy>.</cp:lastModifiedBy>
  <cp:revision>35</cp:revision>
  <cp:lastPrinted>2023-08-22T11:17:00Z</cp:lastPrinted>
  <dcterms:created xsi:type="dcterms:W3CDTF">2023-08-10T08:43:00Z</dcterms:created>
  <dcterms:modified xsi:type="dcterms:W3CDTF">2023-08-24T09:34:00Z</dcterms:modified>
</cp:coreProperties>
</file>