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5C695" w14:textId="5C99C332" w:rsidR="0065748D" w:rsidRDefault="0065748D" w:rsidP="008E38D8">
      <w:pPr>
        <w:pStyle w:val="Nagwek1"/>
        <w:spacing w:after="360"/>
        <w:rPr>
          <w:rFonts w:ascii="Arial" w:hAnsi="Arial"/>
          <w:b w:val="0"/>
          <w:sz w:val="24"/>
          <w:szCs w:val="24"/>
        </w:rPr>
      </w:pPr>
      <w:r w:rsidRPr="0065748D">
        <w:rPr>
          <w:rFonts w:ascii="Arial" w:hAnsi="Arial"/>
          <w:sz w:val="24"/>
          <w:szCs w:val="24"/>
        </w:rPr>
        <w:t>UCHWAŁA Nr 5</w:t>
      </w:r>
      <w:r>
        <w:rPr>
          <w:rFonts w:ascii="Arial" w:hAnsi="Arial"/>
          <w:sz w:val="24"/>
          <w:szCs w:val="24"/>
        </w:rPr>
        <w:t>20</w:t>
      </w:r>
      <w:r w:rsidRPr="0065748D">
        <w:rPr>
          <w:rFonts w:ascii="Arial" w:hAnsi="Arial"/>
          <w:sz w:val="24"/>
          <w:szCs w:val="24"/>
        </w:rPr>
        <w:t>/</w:t>
      </w:r>
      <w:r w:rsidR="008B575E">
        <w:rPr>
          <w:rFonts w:ascii="Arial" w:hAnsi="Arial"/>
          <w:sz w:val="24"/>
          <w:szCs w:val="24"/>
        </w:rPr>
        <w:t>10935</w:t>
      </w:r>
      <w:r w:rsidRPr="0065748D">
        <w:rPr>
          <w:rFonts w:ascii="Arial" w:hAnsi="Arial"/>
          <w:sz w:val="24"/>
          <w:szCs w:val="24"/>
        </w:rPr>
        <w:t>/23</w:t>
      </w:r>
      <w:r w:rsidRPr="0065748D">
        <w:rPr>
          <w:rFonts w:ascii="Arial" w:hAnsi="Arial"/>
          <w:sz w:val="24"/>
          <w:szCs w:val="24"/>
        </w:rPr>
        <w:br/>
        <w:t>ZARZĄDU WOJEWÓDZTWA PODKARPACKIEGO</w:t>
      </w:r>
      <w:r w:rsidRPr="0065748D">
        <w:rPr>
          <w:rFonts w:ascii="Arial" w:hAnsi="Arial"/>
          <w:sz w:val="24"/>
          <w:szCs w:val="24"/>
        </w:rPr>
        <w:br/>
        <w:t>w RZESZOWIE</w:t>
      </w:r>
      <w:r w:rsidRPr="0065748D">
        <w:rPr>
          <w:rFonts w:ascii="Arial" w:hAnsi="Arial"/>
          <w:sz w:val="24"/>
          <w:szCs w:val="24"/>
        </w:rPr>
        <w:br/>
      </w:r>
      <w:r w:rsidRPr="0065748D">
        <w:rPr>
          <w:rFonts w:ascii="Arial" w:hAnsi="Arial"/>
          <w:b w:val="0"/>
          <w:sz w:val="24"/>
          <w:szCs w:val="24"/>
        </w:rPr>
        <w:t xml:space="preserve">z dnia </w:t>
      </w:r>
      <w:r>
        <w:rPr>
          <w:rFonts w:ascii="Arial" w:hAnsi="Arial"/>
          <w:b w:val="0"/>
          <w:sz w:val="24"/>
          <w:szCs w:val="24"/>
        </w:rPr>
        <w:t>31</w:t>
      </w:r>
      <w:r w:rsidRPr="0065748D">
        <w:rPr>
          <w:rFonts w:ascii="Arial" w:hAnsi="Arial"/>
          <w:b w:val="0"/>
          <w:sz w:val="24"/>
          <w:szCs w:val="24"/>
        </w:rPr>
        <w:t xml:space="preserve"> sierpnia  2023 r.</w:t>
      </w:r>
    </w:p>
    <w:p w14:paraId="22019025" w14:textId="3506F1FA" w:rsidR="008E38D8" w:rsidRPr="003934D0" w:rsidRDefault="008E38D8" w:rsidP="008E38D8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br/>
        <w:t xml:space="preserve">w sprawie </w:t>
      </w:r>
      <w:r w:rsidRPr="00CD0A43">
        <w:rPr>
          <w:color w:val="auto"/>
          <w:sz w:val="24"/>
          <w:szCs w:val="24"/>
        </w:rPr>
        <w:t xml:space="preserve">zwiększenia kwoty pomocy </w:t>
      </w:r>
      <w:r w:rsidR="00DD3008">
        <w:rPr>
          <w:color w:val="auto"/>
          <w:sz w:val="24"/>
          <w:szCs w:val="24"/>
        </w:rPr>
        <w:t xml:space="preserve">dla Beneficjenta </w:t>
      </w:r>
      <w:r w:rsidR="001D4FE8">
        <w:rPr>
          <w:color w:val="auto"/>
          <w:sz w:val="24"/>
          <w:szCs w:val="24"/>
        </w:rPr>
        <w:t xml:space="preserve">Gminy </w:t>
      </w:r>
      <w:r w:rsidR="008A6A91">
        <w:rPr>
          <w:color w:val="auto"/>
          <w:sz w:val="24"/>
          <w:szCs w:val="24"/>
        </w:rPr>
        <w:t>Zaleszany</w:t>
      </w:r>
    </w:p>
    <w:p w14:paraId="31038EA7" w14:textId="77777777" w:rsidR="00190A0B" w:rsidRPr="008979F6" w:rsidRDefault="00D1565E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</w:t>
      </w:r>
      <w:r w:rsidR="001D4FE8">
        <w:t xml:space="preserve"> z późn.zm.</w:t>
      </w:r>
      <w:r w:rsidRPr="008979F6">
        <w:t xml:space="preserve">), art. 5 ust. 5 oraz art. 6 ust. 3 pkt 3 Ustawy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90A0B" w:rsidRPr="008979F6">
        <w:t xml:space="preserve">, a także na podstawie §  13 ust. 6 pkt 9 umowy o przyznaniu pomocy Nr </w:t>
      </w:r>
      <w:r w:rsidR="003574AF" w:rsidRPr="003574AF">
        <w:t>02276-6935-UM0913561/22</w:t>
      </w:r>
      <w:r w:rsidR="00196D77">
        <w:br/>
      </w:r>
      <w:r w:rsidR="003D0443" w:rsidRPr="008979F6">
        <w:t xml:space="preserve">z </w:t>
      </w:r>
      <w:r w:rsidR="003D0443">
        <w:t>dnia</w:t>
      </w:r>
      <w:r w:rsidR="003574AF">
        <w:t xml:space="preserve"> 13</w:t>
      </w:r>
      <w:r w:rsidR="00E97D47" w:rsidRPr="008979F6">
        <w:t>.</w:t>
      </w:r>
      <w:r w:rsidR="003574AF">
        <w:t>0</w:t>
      </w:r>
      <w:r w:rsidR="00196D77">
        <w:t>1</w:t>
      </w:r>
      <w:r w:rsidR="00E97D47" w:rsidRPr="008979F6">
        <w:t>.202</w:t>
      </w:r>
      <w:r w:rsidR="003574AF">
        <w:t>3</w:t>
      </w:r>
      <w:r w:rsidR="00E97D47" w:rsidRPr="008979F6">
        <w:t> r.</w:t>
      </w:r>
    </w:p>
    <w:p w14:paraId="7084787D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250F5779" w14:textId="77777777" w:rsidR="00EB1D6D" w:rsidRPr="00D01989" w:rsidRDefault="008E38D8" w:rsidP="00ED2BB4">
      <w:pPr>
        <w:spacing w:after="240"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 uchwala, co następuje:</w:t>
      </w:r>
    </w:p>
    <w:p w14:paraId="589B8928" w14:textId="77777777" w:rsidR="00EB1D6D" w:rsidRPr="00866E52" w:rsidRDefault="00EB1D6D" w:rsidP="00866E52">
      <w:pPr>
        <w:pStyle w:val="Nagwek2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66E52">
        <w:rPr>
          <w:rFonts w:ascii="Times New Roman" w:hAnsi="Times New Roman" w:cs="Times New Roman"/>
          <w:color w:val="auto"/>
          <w:sz w:val="24"/>
          <w:szCs w:val="24"/>
        </w:rPr>
        <w:t>§ 1</w:t>
      </w:r>
    </w:p>
    <w:p w14:paraId="61E9B951" w14:textId="77777777" w:rsidR="00D1565E" w:rsidRPr="00866E52" w:rsidRDefault="003412FA" w:rsidP="00D1565E">
      <w:pPr>
        <w:spacing w:after="240" w:line="360" w:lineRule="auto"/>
        <w:jc w:val="both"/>
        <w:rPr>
          <w:rFonts w:cs="Times New Roman"/>
          <w:b/>
          <w:color w:val="auto"/>
        </w:rPr>
      </w:pPr>
      <w:r w:rsidRPr="00866E52">
        <w:rPr>
          <w:rFonts w:cs="Times New Roman"/>
          <w:color w:val="auto"/>
        </w:rPr>
        <w:t>W</w:t>
      </w:r>
      <w:r w:rsidR="00226A3D" w:rsidRPr="00866E52">
        <w:rPr>
          <w:rFonts w:cs="Times New Roman"/>
          <w:color w:val="auto"/>
        </w:rPr>
        <w:t>yraża się zgodę</w:t>
      </w:r>
      <w:r w:rsidR="00626367" w:rsidRPr="00866E52">
        <w:rPr>
          <w:rFonts w:cs="Times New Roman"/>
          <w:color w:val="auto"/>
        </w:rPr>
        <w:t xml:space="preserve"> na </w:t>
      </w:r>
      <w:r w:rsidRPr="00866E52">
        <w:rPr>
          <w:rFonts w:cs="Times New Roman"/>
          <w:color w:val="auto"/>
        </w:rPr>
        <w:t>zwiększenie przyznanej kwoty pomocy</w:t>
      </w:r>
      <w:r w:rsidR="00226A3D" w:rsidRPr="00866E52">
        <w:rPr>
          <w:rFonts w:cs="Times New Roman"/>
          <w:color w:val="auto"/>
        </w:rPr>
        <w:t xml:space="preserve"> </w:t>
      </w:r>
      <w:r w:rsidR="00DB6360" w:rsidRPr="00866E52">
        <w:rPr>
          <w:rFonts w:cs="Times New Roman"/>
          <w:color w:val="auto"/>
        </w:rPr>
        <w:t xml:space="preserve">dla </w:t>
      </w:r>
      <w:r w:rsidR="002C4EBE" w:rsidRPr="00866E52">
        <w:rPr>
          <w:rFonts w:cs="Times New Roman"/>
          <w:color w:val="auto"/>
        </w:rPr>
        <w:t>B</w:t>
      </w:r>
      <w:r w:rsidR="00DB6360" w:rsidRPr="00866E52">
        <w:rPr>
          <w:rFonts w:cs="Times New Roman"/>
          <w:color w:val="auto"/>
        </w:rPr>
        <w:t>eneficjenta –</w:t>
      </w:r>
      <w:r w:rsidR="00CA4B7E" w:rsidRPr="00866E52">
        <w:rPr>
          <w:rFonts w:cs="Times New Roman"/>
          <w:color w:val="auto"/>
        </w:rPr>
        <w:t xml:space="preserve"> </w:t>
      </w:r>
      <w:r w:rsidR="00866E52">
        <w:rPr>
          <w:rFonts w:cs="Times New Roman"/>
          <w:color w:val="auto"/>
        </w:rPr>
        <w:t>Gminy</w:t>
      </w:r>
      <w:r w:rsidR="00A200C2" w:rsidRPr="00866E52">
        <w:rPr>
          <w:rFonts w:cs="Times New Roman"/>
          <w:color w:val="auto"/>
        </w:rPr>
        <w:t xml:space="preserve"> </w:t>
      </w:r>
      <w:r w:rsidR="003574AF">
        <w:rPr>
          <w:rFonts w:cs="Times New Roman"/>
          <w:color w:val="auto"/>
        </w:rPr>
        <w:t>Zaleszany</w:t>
      </w:r>
      <w:r w:rsidR="00B628B6" w:rsidRPr="00866E52">
        <w:rPr>
          <w:rFonts w:cs="Times New Roman"/>
          <w:color w:val="auto"/>
        </w:rPr>
        <w:t>,</w:t>
      </w:r>
      <w:r w:rsidR="00DB6360" w:rsidRPr="00866E52">
        <w:rPr>
          <w:rFonts w:cs="Times New Roman"/>
          <w:color w:val="auto"/>
        </w:rPr>
        <w:t xml:space="preserve"> w</w:t>
      </w:r>
      <w:r w:rsidR="004D5F54" w:rsidRPr="00866E52">
        <w:rPr>
          <w:rFonts w:cs="Times New Roman"/>
          <w:color w:val="auto"/>
        </w:rPr>
        <w:t> </w:t>
      </w:r>
      <w:r w:rsidR="00DB6360" w:rsidRPr="00866E52">
        <w:rPr>
          <w:rFonts w:cs="Times New Roman"/>
          <w:color w:val="auto"/>
        </w:rPr>
        <w:t>ramach operacji: „</w:t>
      </w:r>
      <w:r w:rsidR="003574AF" w:rsidRPr="003574AF">
        <w:rPr>
          <w:rFonts w:cs="Times New Roman"/>
          <w:color w:val="auto"/>
        </w:rPr>
        <w:t>Przebudowa placu zabaw w Wólce Turebskiej w gminie Zaleszany</w:t>
      </w:r>
      <w:r w:rsidR="00E97D47" w:rsidRPr="00866E52">
        <w:rPr>
          <w:rFonts w:cs="Times New Roman"/>
          <w:color w:val="auto"/>
        </w:rPr>
        <w:t xml:space="preserve">” </w:t>
      </w:r>
      <w:r w:rsidR="00D1565E" w:rsidRPr="00866E52">
        <w:rPr>
          <w:rFonts w:cs="Times New Roman"/>
          <w:color w:val="auto"/>
        </w:rPr>
        <w:t xml:space="preserve">Umowa nr </w:t>
      </w:r>
      <w:r w:rsidR="003574AF" w:rsidRPr="003574AF">
        <w:rPr>
          <w:rFonts w:cs="Times New Roman"/>
          <w:color w:val="auto"/>
        </w:rPr>
        <w:t>02276-6935-UM0913561/22</w:t>
      </w:r>
      <w:r w:rsidR="003574AF">
        <w:rPr>
          <w:rFonts w:cs="Times New Roman"/>
          <w:color w:val="auto"/>
        </w:rPr>
        <w:t xml:space="preserve"> </w:t>
      </w:r>
      <w:r w:rsidR="00A200C2" w:rsidRPr="00866E52">
        <w:rPr>
          <w:rFonts w:cs="Times New Roman"/>
          <w:color w:val="auto"/>
        </w:rPr>
        <w:t xml:space="preserve">z </w:t>
      </w:r>
      <w:r w:rsidR="003574AF">
        <w:rPr>
          <w:rFonts w:cs="Times New Roman"/>
          <w:color w:val="auto"/>
        </w:rPr>
        <w:t>dnia 13.01.2023</w:t>
      </w:r>
      <w:r w:rsidR="00A200C2" w:rsidRPr="00866E52">
        <w:rPr>
          <w:rFonts w:cs="Times New Roman"/>
          <w:color w:val="auto"/>
        </w:rPr>
        <w:t> r.,</w:t>
      </w:r>
      <w:r w:rsidR="00E97D47" w:rsidRPr="00866E52">
        <w:rPr>
          <w:rFonts w:cs="Times New Roman"/>
          <w:color w:val="auto"/>
        </w:rPr>
        <w:t xml:space="preserve"> </w:t>
      </w:r>
      <w:r w:rsidR="00D1565E" w:rsidRPr="00866E52">
        <w:rPr>
          <w:rFonts w:cs="Times New Roman"/>
          <w:color w:val="auto"/>
        </w:rPr>
        <w:t xml:space="preserve">w zakresie zwiększenia kwoty pomocy </w:t>
      </w:r>
      <w:r w:rsidR="009C5857" w:rsidRPr="00866E52">
        <w:rPr>
          <w:rFonts w:cs="Times New Roman"/>
          <w:color w:val="auto"/>
        </w:rPr>
        <w:t xml:space="preserve">do </w:t>
      </w:r>
      <w:r w:rsidR="00A200C2" w:rsidRPr="00866E52">
        <w:rPr>
          <w:rFonts w:cs="Times New Roman"/>
          <w:color w:val="auto"/>
        </w:rPr>
        <w:t xml:space="preserve">wysokości </w:t>
      </w:r>
      <w:r w:rsidR="003574AF">
        <w:rPr>
          <w:rFonts w:cs="Times New Roman"/>
          <w:b/>
          <w:color w:val="auto"/>
        </w:rPr>
        <w:t>73 720,00</w:t>
      </w:r>
      <w:r w:rsidR="009C5857" w:rsidRPr="00866E52">
        <w:rPr>
          <w:rFonts w:cs="Times New Roman"/>
          <w:b/>
          <w:color w:val="auto"/>
        </w:rPr>
        <w:t xml:space="preserve"> zł</w:t>
      </w:r>
      <w:r w:rsidR="006A5600" w:rsidRPr="00866E52">
        <w:rPr>
          <w:rFonts w:cs="Times New Roman"/>
          <w:b/>
          <w:color w:val="auto"/>
        </w:rPr>
        <w:t xml:space="preserve">, </w:t>
      </w:r>
      <w:r w:rsidR="006A5600" w:rsidRPr="00866E52">
        <w:rPr>
          <w:rFonts w:cs="Times New Roman"/>
          <w:color w:val="auto"/>
        </w:rPr>
        <w:t xml:space="preserve">tj. więcej </w:t>
      </w:r>
      <w:r w:rsidR="003D0443" w:rsidRPr="00866E52">
        <w:rPr>
          <w:rFonts w:cs="Times New Roman"/>
          <w:color w:val="auto"/>
        </w:rPr>
        <w:t xml:space="preserve">o </w:t>
      </w:r>
      <w:r w:rsidR="003574AF">
        <w:rPr>
          <w:rFonts w:cs="Times New Roman"/>
          <w:color w:val="auto"/>
        </w:rPr>
        <w:t>12 910,00</w:t>
      </w:r>
      <w:r w:rsidR="003D0443">
        <w:rPr>
          <w:rFonts w:cs="Times New Roman"/>
          <w:color w:val="auto"/>
        </w:rPr>
        <w:t xml:space="preserve"> </w:t>
      </w:r>
      <w:r w:rsidR="003D0443" w:rsidRPr="00866E52">
        <w:rPr>
          <w:rFonts w:cs="Times New Roman"/>
          <w:color w:val="auto"/>
        </w:rPr>
        <w:t>zł,</w:t>
      </w:r>
      <w:r w:rsidR="003D0443" w:rsidRPr="00866E52">
        <w:rPr>
          <w:rFonts w:cs="Times New Roman"/>
          <w:b/>
          <w:color w:val="auto"/>
        </w:rPr>
        <w:t xml:space="preserve"> </w:t>
      </w:r>
      <w:r w:rsidR="003D0443" w:rsidRPr="003574AF">
        <w:rPr>
          <w:rFonts w:cs="Times New Roman"/>
          <w:color w:val="auto"/>
        </w:rPr>
        <w:t>jednak</w:t>
      </w:r>
      <w:r w:rsidR="00D1565E" w:rsidRPr="00866E52">
        <w:rPr>
          <w:rFonts w:cs="Times New Roman"/>
          <w:color w:val="auto"/>
        </w:rPr>
        <w:t xml:space="preserve"> nie wyższej niż 63,63% </w:t>
      </w:r>
      <w:r w:rsidR="009C5857" w:rsidRPr="00866E52">
        <w:rPr>
          <w:rFonts w:cs="Times New Roman"/>
          <w:color w:val="auto"/>
        </w:rPr>
        <w:t xml:space="preserve">poniesionych kosztów </w:t>
      </w:r>
      <w:r w:rsidR="00D1565E" w:rsidRPr="00866E52">
        <w:rPr>
          <w:rFonts w:cs="Times New Roman"/>
          <w:color w:val="auto"/>
        </w:rPr>
        <w:t>kwalifikowalnych operacji.</w:t>
      </w:r>
    </w:p>
    <w:p w14:paraId="5E7746F2" w14:textId="77777777" w:rsidR="00EB1D6D" w:rsidRPr="00866E52" w:rsidRDefault="00EB1D6D" w:rsidP="00866E52">
      <w:pPr>
        <w:pStyle w:val="Nagwek2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66E52">
        <w:rPr>
          <w:rFonts w:ascii="Times New Roman" w:hAnsi="Times New Roman" w:cs="Times New Roman"/>
          <w:color w:val="auto"/>
          <w:sz w:val="24"/>
          <w:szCs w:val="24"/>
        </w:rPr>
        <w:t>§</w:t>
      </w:r>
      <w:r w:rsidR="00EF0E60" w:rsidRPr="00866E52">
        <w:rPr>
          <w:rFonts w:ascii="Times New Roman" w:hAnsi="Times New Roman" w:cs="Times New Roman"/>
          <w:color w:val="auto"/>
          <w:sz w:val="24"/>
          <w:szCs w:val="24"/>
        </w:rPr>
        <w:t xml:space="preserve"> 2</w:t>
      </w:r>
    </w:p>
    <w:p w14:paraId="20E988AF" w14:textId="77777777" w:rsidR="00EB1D6D" w:rsidRPr="00866E52" w:rsidRDefault="00EB1D6D" w:rsidP="00EB1D6D">
      <w:pPr>
        <w:spacing w:line="360" w:lineRule="auto"/>
        <w:jc w:val="both"/>
        <w:rPr>
          <w:rFonts w:cs="Times New Roman"/>
          <w:color w:val="auto"/>
        </w:rPr>
      </w:pPr>
      <w:r w:rsidRPr="00866E52">
        <w:rPr>
          <w:rFonts w:cs="Times New Roman"/>
          <w:color w:val="auto"/>
        </w:rPr>
        <w:t>Wykonanie uchwały powierza się Dyrektorowi Departamentu Programów Rozwoju Obszarów Wiejskich.</w:t>
      </w:r>
    </w:p>
    <w:p w14:paraId="3A2D6217" w14:textId="77777777" w:rsidR="00EB1D6D" w:rsidRPr="00866E52" w:rsidRDefault="00EB1D6D" w:rsidP="00EB1D6D">
      <w:pPr>
        <w:spacing w:line="360" w:lineRule="auto"/>
        <w:jc w:val="center"/>
        <w:rPr>
          <w:rFonts w:cs="Times New Roman"/>
          <w:color w:val="auto"/>
        </w:rPr>
      </w:pPr>
    </w:p>
    <w:p w14:paraId="7A18CEE3" w14:textId="77777777" w:rsidR="00EB1D6D" w:rsidRPr="00866E52" w:rsidRDefault="00EF0E60" w:rsidP="00866E52">
      <w:pPr>
        <w:pStyle w:val="Nagwek2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66E52">
        <w:rPr>
          <w:rFonts w:ascii="Times New Roman" w:hAnsi="Times New Roman" w:cs="Times New Roman"/>
          <w:color w:val="auto"/>
          <w:sz w:val="24"/>
          <w:szCs w:val="24"/>
        </w:rPr>
        <w:t>§ 3</w:t>
      </w:r>
    </w:p>
    <w:p w14:paraId="24C5E60F" w14:textId="77777777" w:rsidR="00AE5AF6" w:rsidRDefault="00EB1D6D" w:rsidP="00EB1D6D">
      <w:pPr>
        <w:spacing w:line="360" w:lineRule="auto"/>
        <w:jc w:val="both"/>
        <w:rPr>
          <w:rFonts w:cs="Times New Roman"/>
          <w:color w:val="auto"/>
        </w:rPr>
      </w:pPr>
      <w:r w:rsidRPr="00866E52">
        <w:rPr>
          <w:rFonts w:cs="Times New Roman"/>
          <w:color w:val="auto"/>
        </w:rPr>
        <w:t>Uchwała wchodzi w życie z dniem podjęcia.</w:t>
      </w:r>
    </w:p>
    <w:p w14:paraId="74714E6A" w14:textId="77777777" w:rsidR="00A32996" w:rsidRDefault="00A32996" w:rsidP="00EB1D6D">
      <w:pPr>
        <w:spacing w:line="360" w:lineRule="auto"/>
        <w:jc w:val="both"/>
        <w:rPr>
          <w:rFonts w:cs="Times New Roman"/>
          <w:color w:val="auto"/>
        </w:rPr>
      </w:pPr>
    </w:p>
    <w:p w14:paraId="59D1CA89" w14:textId="77777777" w:rsidR="00A32996" w:rsidRPr="00BF06D4" w:rsidRDefault="00A32996" w:rsidP="00A32996">
      <w:pPr>
        <w:rPr>
          <w:rFonts w:ascii="Arial" w:eastAsia="Calibri" w:hAnsi="Arial"/>
          <w:sz w:val="23"/>
          <w:szCs w:val="23"/>
        </w:rPr>
      </w:pPr>
      <w:r w:rsidRPr="00BF06D4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00BEF253" w14:textId="6053BDFD" w:rsidR="00A32996" w:rsidRPr="00866E52" w:rsidRDefault="00A32996" w:rsidP="00A32996">
      <w:pPr>
        <w:spacing w:line="360" w:lineRule="auto"/>
        <w:jc w:val="both"/>
        <w:rPr>
          <w:rFonts w:cs="Times New Roman"/>
          <w:color w:val="auto"/>
        </w:rPr>
      </w:pPr>
      <w:r w:rsidRPr="00BF06D4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p w14:paraId="57179036" w14:textId="481C1275" w:rsidR="00EB1D6D" w:rsidRPr="00D01989" w:rsidRDefault="00EB1D6D" w:rsidP="00866E52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65316" w14:textId="77777777" w:rsidR="004831AE" w:rsidRDefault="004831AE" w:rsidP="002649E0">
      <w:r>
        <w:separator/>
      </w:r>
    </w:p>
  </w:endnote>
  <w:endnote w:type="continuationSeparator" w:id="0">
    <w:p w14:paraId="44CB6AC1" w14:textId="77777777" w:rsidR="004831AE" w:rsidRDefault="004831AE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4B028" w14:textId="77777777" w:rsidR="004831AE" w:rsidRDefault="004831AE" w:rsidP="002649E0">
      <w:r>
        <w:separator/>
      </w:r>
    </w:p>
  </w:footnote>
  <w:footnote w:type="continuationSeparator" w:id="0">
    <w:p w14:paraId="3D3AF175" w14:textId="77777777" w:rsidR="004831AE" w:rsidRDefault="004831AE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148857">
    <w:abstractNumId w:val="8"/>
  </w:num>
  <w:num w:numId="2" w16cid:durableId="2114980368">
    <w:abstractNumId w:val="17"/>
  </w:num>
  <w:num w:numId="3" w16cid:durableId="795762197">
    <w:abstractNumId w:val="32"/>
  </w:num>
  <w:num w:numId="4" w16cid:durableId="965936992">
    <w:abstractNumId w:val="20"/>
  </w:num>
  <w:num w:numId="5" w16cid:durableId="1454860620">
    <w:abstractNumId w:val="34"/>
  </w:num>
  <w:num w:numId="6" w16cid:durableId="7291170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8423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3732830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43259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4453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770706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410987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916522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086127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9520995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744746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55848053">
    <w:abstractNumId w:val="19"/>
  </w:num>
  <w:num w:numId="18" w16cid:durableId="731388776">
    <w:abstractNumId w:val="14"/>
  </w:num>
  <w:num w:numId="19" w16cid:durableId="657730523">
    <w:abstractNumId w:val="3"/>
  </w:num>
  <w:num w:numId="20" w16cid:durableId="1865097494">
    <w:abstractNumId w:val="30"/>
  </w:num>
  <w:num w:numId="21" w16cid:durableId="411971092">
    <w:abstractNumId w:val="5"/>
  </w:num>
  <w:num w:numId="22" w16cid:durableId="309873289">
    <w:abstractNumId w:val="10"/>
  </w:num>
  <w:num w:numId="23" w16cid:durableId="657001038">
    <w:abstractNumId w:val="26"/>
  </w:num>
  <w:num w:numId="24" w16cid:durableId="2126920612">
    <w:abstractNumId w:val="18"/>
  </w:num>
  <w:num w:numId="25" w16cid:durableId="1225606913">
    <w:abstractNumId w:val="6"/>
  </w:num>
  <w:num w:numId="26" w16cid:durableId="1458838905">
    <w:abstractNumId w:val="24"/>
  </w:num>
  <w:num w:numId="27" w16cid:durableId="1904372037">
    <w:abstractNumId w:val="12"/>
  </w:num>
  <w:num w:numId="28" w16cid:durableId="540283330">
    <w:abstractNumId w:val="23"/>
  </w:num>
  <w:num w:numId="29" w16cid:durableId="1074160028">
    <w:abstractNumId w:val="7"/>
  </w:num>
  <w:num w:numId="30" w16cid:durableId="1975670484">
    <w:abstractNumId w:val="15"/>
  </w:num>
  <w:num w:numId="31" w16cid:durableId="1486973871">
    <w:abstractNumId w:val="4"/>
  </w:num>
  <w:num w:numId="32" w16cid:durableId="1789423359">
    <w:abstractNumId w:val="16"/>
  </w:num>
  <w:num w:numId="33" w16cid:durableId="856577497">
    <w:abstractNumId w:val="27"/>
  </w:num>
  <w:num w:numId="34" w16cid:durableId="874542594">
    <w:abstractNumId w:val="25"/>
  </w:num>
  <w:num w:numId="35" w16cid:durableId="182138100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2D91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67D91"/>
    <w:rsid w:val="00172FCE"/>
    <w:rsid w:val="001739A8"/>
    <w:rsid w:val="0017648A"/>
    <w:rsid w:val="00180ED7"/>
    <w:rsid w:val="001819FA"/>
    <w:rsid w:val="00183B7E"/>
    <w:rsid w:val="00187B35"/>
    <w:rsid w:val="00190A0B"/>
    <w:rsid w:val="00196D77"/>
    <w:rsid w:val="001A1191"/>
    <w:rsid w:val="001A180F"/>
    <w:rsid w:val="001A1C41"/>
    <w:rsid w:val="001C1613"/>
    <w:rsid w:val="001D2D96"/>
    <w:rsid w:val="001D3D08"/>
    <w:rsid w:val="001D4FE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81806"/>
    <w:rsid w:val="00283339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574AF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5621"/>
    <w:rsid w:val="003A72E4"/>
    <w:rsid w:val="003B3AD3"/>
    <w:rsid w:val="003B3FB7"/>
    <w:rsid w:val="003B74C8"/>
    <w:rsid w:val="003B7FB7"/>
    <w:rsid w:val="003D0443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1AE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09E6"/>
    <w:rsid w:val="006410E1"/>
    <w:rsid w:val="00643BAF"/>
    <w:rsid w:val="0064674A"/>
    <w:rsid w:val="00652371"/>
    <w:rsid w:val="0065560D"/>
    <w:rsid w:val="0065748D"/>
    <w:rsid w:val="00662851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953AE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E5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A6A91"/>
    <w:rsid w:val="008B06EE"/>
    <w:rsid w:val="008B2BD9"/>
    <w:rsid w:val="008B575E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38C7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996"/>
    <w:rsid w:val="00A32F4B"/>
    <w:rsid w:val="00A41F54"/>
    <w:rsid w:val="00A4724F"/>
    <w:rsid w:val="00A50685"/>
    <w:rsid w:val="00A72F15"/>
    <w:rsid w:val="00A77D1C"/>
    <w:rsid w:val="00A87788"/>
    <w:rsid w:val="00A91157"/>
    <w:rsid w:val="00A94279"/>
    <w:rsid w:val="00AA227F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4A3D"/>
    <w:rsid w:val="00C676DC"/>
    <w:rsid w:val="00C7218D"/>
    <w:rsid w:val="00C732E4"/>
    <w:rsid w:val="00C77168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008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2743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D12C7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6E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866E5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700A73-90DC-47AC-9115-E0CBA1165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520_10935_23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2023-08-31T07:31:00Z</cp:lastPrinted>
  <dcterms:created xsi:type="dcterms:W3CDTF">2023-08-30T11:13:00Z</dcterms:created>
  <dcterms:modified xsi:type="dcterms:W3CDTF">2023-09-05T12:14:00Z</dcterms:modified>
</cp:coreProperties>
</file>