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260086" w14:textId="2C72E0BA" w:rsidR="001153CF" w:rsidRDefault="001153CF" w:rsidP="00821D52">
      <w:pPr>
        <w:keepNext/>
        <w:numPr>
          <w:ilvl w:val="2"/>
          <w:numId w:val="0"/>
        </w:numPr>
        <w:tabs>
          <w:tab w:val="num" w:pos="0"/>
        </w:tabs>
        <w:suppressAutoHyphens/>
        <w:spacing w:after="0" w:line="240" w:lineRule="auto"/>
        <w:jc w:val="center"/>
        <w:outlineLvl w:val="2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49044235"/>
      <w:r w:rsidRPr="001153C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50</w:t>
      </w:r>
      <w:r w:rsidRPr="001153C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 w:rsidR="005C6210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11702</w:t>
      </w:r>
      <w:r w:rsidRPr="001153C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1153C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1153C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1153C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1153C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19 grudnia </w:t>
      </w:r>
      <w:r w:rsidRPr="001153C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2023 r.</w:t>
      </w:r>
      <w:bookmarkEnd w:id="0"/>
    </w:p>
    <w:p w14:paraId="783CA81B" w14:textId="4986F9B2" w:rsidR="00821D52" w:rsidRPr="00EE63C3" w:rsidRDefault="00821D52" w:rsidP="00821D52">
      <w:pPr>
        <w:keepNext/>
        <w:numPr>
          <w:ilvl w:val="2"/>
          <w:numId w:val="0"/>
        </w:numPr>
        <w:tabs>
          <w:tab w:val="num" w:pos="0"/>
        </w:tabs>
        <w:suppressAutoHyphens/>
        <w:spacing w:after="0" w:line="240" w:lineRule="auto"/>
        <w:jc w:val="center"/>
        <w:outlineLvl w:val="2"/>
        <w:rPr>
          <w:rFonts w:ascii="Arial" w:eastAsia="Microsoft YaHei" w:hAnsi="Arial" w:cs="Arial"/>
          <w:b/>
          <w:bCs/>
          <w:sz w:val="24"/>
          <w:szCs w:val="24"/>
        </w:rPr>
      </w:pPr>
      <w:r w:rsidRPr="00EE63C3">
        <w:rPr>
          <w:rFonts w:ascii="Arial" w:eastAsia="Microsoft YaHei" w:hAnsi="Arial" w:cs="Arial"/>
          <w:b/>
          <w:bCs/>
          <w:sz w:val="24"/>
          <w:szCs w:val="24"/>
        </w:rPr>
        <w:t> </w:t>
      </w:r>
    </w:p>
    <w:p w14:paraId="4A09F9A3" w14:textId="77777777" w:rsidR="00821D52" w:rsidRPr="00EE63C3" w:rsidRDefault="00821D52" w:rsidP="00821D52">
      <w:pPr>
        <w:keepNext/>
        <w:numPr>
          <w:ilvl w:val="2"/>
          <w:numId w:val="0"/>
        </w:numPr>
        <w:tabs>
          <w:tab w:val="num" w:pos="0"/>
        </w:tabs>
        <w:suppressAutoHyphens/>
        <w:spacing w:after="0" w:line="240" w:lineRule="auto"/>
        <w:jc w:val="center"/>
        <w:outlineLvl w:val="2"/>
        <w:rPr>
          <w:rFonts w:ascii="Arial" w:eastAsia="Microsoft YaHei" w:hAnsi="Arial" w:cs="Arial"/>
          <w:b/>
          <w:bCs/>
          <w:sz w:val="24"/>
          <w:szCs w:val="24"/>
        </w:rPr>
      </w:pPr>
      <w:r w:rsidRPr="00EE63C3">
        <w:rPr>
          <w:rFonts w:ascii="Arial" w:eastAsia="Microsoft YaHei" w:hAnsi="Arial" w:cs="Arial"/>
          <w:b/>
          <w:bCs/>
          <w:sz w:val="24"/>
          <w:szCs w:val="24"/>
        </w:rPr>
        <w:t xml:space="preserve">w sprawie ogłoszenia otwartego konkursu ofert pn. „Mecenat kulturalny” </w:t>
      </w:r>
    </w:p>
    <w:p w14:paraId="7BBAB65B" w14:textId="77777777" w:rsidR="00821D52" w:rsidRPr="00EE63C3" w:rsidRDefault="00821D52" w:rsidP="00821D52">
      <w:pPr>
        <w:keepNext/>
        <w:numPr>
          <w:ilvl w:val="2"/>
          <w:numId w:val="0"/>
        </w:numPr>
        <w:tabs>
          <w:tab w:val="num" w:pos="0"/>
        </w:tabs>
        <w:suppressAutoHyphens/>
        <w:spacing w:after="0" w:line="240" w:lineRule="auto"/>
        <w:jc w:val="center"/>
        <w:outlineLvl w:val="2"/>
        <w:rPr>
          <w:rFonts w:ascii="Arial" w:eastAsia="Microsoft YaHei" w:hAnsi="Arial" w:cs="Arial"/>
          <w:b/>
          <w:bCs/>
          <w:sz w:val="24"/>
          <w:szCs w:val="24"/>
        </w:rPr>
      </w:pPr>
      <w:r w:rsidRPr="00EE63C3">
        <w:rPr>
          <w:rFonts w:ascii="Arial" w:eastAsia="Microsoft YaHei" w:hAnsi="Arial" w:cs="Arial"/>
          <w:b/>
          <w:bCs/>
          <w:sz w:val="24"/>
          <w:szCs w:val="24"/>
        </w:rPr>
        <w:t xml:space="preserve">na realizację zadań publicznych Województwa Podkarpackiego </w:t>
      </w:r>
    </w:p>
    <w:p w14:paraId="44F2C096" w14:textId="77777777" w:rsidR="00821D52" w:rsidRPr="00EE63C3" w:rsidRDefault="00821D52" w:rsidP="00821D52">
      <w:pPr>
        <w:keepNext/>
        <w:numPr>
          <w:ilvl w:val="2"/>
          <w:numId w:val="0"/>
        </w:numPr>
        <w:tabs>
          <w:tab w:val="num" w:pos="0"/>
        </w:tabs>
        <w:suppressAutoHyphens/>
        <w:spacing w:after="0" w:line="240" w:lineRule="auto"/>
        <w:jc w:val="center"/>
        <w:outlineLvl w:val="2"/>
        <w:rPr>
          <w:rFonts w:ascii="Arial" w:eastAsia="Microsoft YaHei" w:hAnsi="Arial" w:cs="Arial"/>
          <w:b/>
          <w:bCs/>
          <w:sz w:val="24"/>
          <w:szCs w:val="24"/>
        </w:rPr>
      </w:pPr>
      <w:r w:rsidRPr="00EE63C3">
        <w:rPr>
          <w:rFonts w:ascii="Arial" w:eastAsia="Microsoft YaHei" w:hAnsi="Arial" w:cs="Arial"/>
          <w:b/>
          <w:bCs/>
          <w:sz w:val="24"/>
          <w:szCs w:val="24"/>
        </w:rPr>
        <w:t>w zakresie kultury w 202</w:t>
      </w:r>
      <w:r>
        <w:rPr>
          <w:rFonts w:ascii="Arial" w:eastAsia="Microsoft YaHei" w:hAnsi="Arial" w:cs="Arial"/>
          <w:b/>
          <w:bCs/>
          <w:sz w:val="24"/>
          <w:szCs w:val="24"/>
        </w:rPr>
        <w:t>4</w:t>
      </w:r>
      <w:r w:rsidRPr="00EE63C3">
        <w:rPr>
          <w:rFonts w:ascii="Arial" w:eastAsia="Microsoft YaHei" w:hAnsi="Arial" w:cs="Arial"/>
          <w:b/>
          <w:bCs/>
          <w:sz w:val="24"/>
          <w:szCs w:val="24"/>
        </w:rPr>
        <w:t xml:space="preserve"> roku </w:t>
      </w:r>
      <w:r w:rsidRPr="00EE63C3">
        <w:rPr>
          <w:rFonts w:ascii="Arial" w:eastAsia="Microsoft YaHei" w:hAnsi="Arial" w:cs="Arial"/>
          <w:b/>
          <w:bCs/>
          <w:sz w:val="24"/>
          <w:szCs w:val="24"/>
        </w:rPr>
        <w:br/>
      </w:r>
    </w:p>
    <w:p w14:paraId="2FD31A54" w14:textId="77777777" w:rsidR="00821D52" w:rsidRPr="00EE63C3" w:rsidRDefault="00821D52" w:rsidP="00821D52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lang w:eastAsia="pl-PL"/>
        </w:rPr>
      </w:pPr>
      <w:r w:rsidRPr="00EE63C3">
        <w:rPr>
          <w:rFonts w:ascii="Arial" w:eastAsia="Times New Roman" w:hAnsi="Arial" w:cs="Arial"/>
          <w:b/>
          <w:bCs/>
          <w:lang w:eastAsia="pl-PL"/>
        </w:rPr>
        <w:t> </w:t>
      </w:r>
    </w:p>
    <w:p w14:paraId="50A5C834" w14:textId="3AA1C62D" w:rsidR="00821D52" w:rsidRPr="00EE63C3" w:rsidRDefault="00821D52" w:rsidP="00821D52">
      <w:pPr>
        <w:suppressAutoHyphens/>
        <w:spacing w:after="0" w:line="240" w:lineRule="auto"/>
        <w:jc w:val="both"/>
        <w:rPr>
          <w:rFonts w:ascii="Arial" w:hAnsi="Arial" w:cs="Arial"/>
        </w:rPr>
      </w:pPr>
      <w:r w:rsidRPr="00EE63C3">
        <w:rPr>
          <w:rFonts w:ascii="Arial" w:eastAsia="Times New Roman" w:hAnsi="Arial" w:cs="Arial"/>
          <w:lang w:eastAsia="pl-PL"/>
        </w:rPr>
        <w:t xml:space="preserve">Na podstawie art. 4 ust 1 pkt 4, 5 i 13, art. 5 i art. 16 ustawy z dnia 24 kwietnia 2003 r. </w:t>
      </w:r>
      <w:r w:rsidRPr="00EE63C3">
        <w:rPr>
          <w:rFonts w:ascii="Arial" w:eastAsia="Times New Roman" w:hAnsi="Arial" w:cs="Arial"/>
          <w:lang w:eastAsia="pl-PL"/>
        </w:rPr>
        <w:br/>
        <w:t>o działalności pożytku publicznego i o wolontariacie (</w:t>
      </w:r>
      <w:r>
        <w:rPr>
          <w:rFonts w:ascii="Arial" w:eastAsia="Times New Roman" w:hAnsi="Arial" w:cs="Arial"/>
          <w:lang w:eastAsia="pl-PL"/>
        </w:rPr>
        <w:t xml:space="preserve">tj. </w:t>
      </w:r>
      <w:r w:rsidRPr="00EE63C3">
        <w:rPr>
          <w:rFonts w:ascii="Arial" w:eastAsia="Times New Roman" w:hAnsi="Arial" w:cs="Arial"/>
          <w:lang w:eastAsia="pl-PL"/>
        </w:rPr>
        <w:t>Dz. U. z 202</w:t>
      </w:r>
      <w:r>
        <w:rPr>
          <w:rFonts w:ascii="Arial" w:eastAsia="Times New Roman" w:hAnsi="Arial" w:cs="Arial"/>
          <w:lang w:eastAsia="pl-PL"/>
        </w:rPr>
        <w:t>3</w:t>
      </w:r>
      <w:r w:rsidRPr="00EE63C3">
        <w:rPr>
          <w:rFonts w:ascii="Arial" w:eastAsia="Times New Roman" w:hAnsi="Arial" w:cs="Arial"/>
          <w:lang w:eastAsia="pl-PL"/>
        </w:rPr>
        <w:t xml:space="preserve"> r., poz. </w:t>
      </w:r>
      <w:r>
        <w:rPr>
          <w:rFonts w:ascii="Arial" w:eastAsia="Times New Roman" w:hAnsi="Arial" w:cs="Arial"/>
          <w:lang w:eastAsia="pl-PL"/>
        </w:rPr>
        <w:t>571</w:t>
      </w:r>
      <w:r w:rsidRPr="00EE63C3">
        <w:rPr>
          <w:rFonts w:ascii="Arial" w:eastAsia="Times New Roman" w:hAnsi="Arial" w:cs="Arial"/>
          <w:lang w:eastAsia="pl-PL"/>
        </w:rPr>
        <w:t>), art. 41 ust. 1 ustawy z dnia 5 czerwca 1998 r. o samorządzie województwa (Dz. U. z 202</w:t>
      </w:r>
      <w:r>
        <w:rPr>
          <w:rFonts w:ascii="Arial" w:eastAsia="Times New Roman" w:hAnsi="Arial" w:cs="Arial"/>
          <w:lang w:eastAsia="pl-PL"/>
        </w:rPr>
        <w:t>2</w:t>
      </w:r>
      <w:r w:rsidRPr="00EE63C3">
        <w:rPr>
          <w:rFonts w:ascii="Arial" w:eastAsia="Times New Roman" w:hAnsi="Arial" w:cs="Arial"/>
          <w:lang w:eastAsia="pl-PL"/>
        </w:rPr>
        <w:t xml:space="preserve"> r., poz. </w:t>
      </w:r>
      <w:r>
        <w:rPr>
          <w:rFonts w:ascii="Arial" w:eastAsia="Times New Roman" w:hAnsi="Arial" w:cs="Arial"/>
          <w:lang w:eastAsia="pl-PL"/>
        </w:rPr>
        <w:t>2094</w:t>
      </w:r>
      <w:r w:rsidRPr="00EE63C3">
        <w:rPr>
          <w:rFonts w:ascii="Arial" w:eastAsia="Times New Roman" w:hAnsi="Arial" w:cs="Arial"/>
          <w:lang w:eastAsia="pl-PL"/>
        </w:rPr>
        <w:t xml:space="preserve"> z </w:t>
      </w:r>
      <w:proofErr w:type="spellStart"/>
      <w:r w:rsidRPr="00EE63C3">
        <w:rPr>
          <w:rFonts w:ascii="Arial" w:eastAsia="Times New Roman" w:hAnsi="Arial" w:cs="Arial"/>
          <w:lang w:eastAsia="pl-PL"/>
        </w:rPr>
        <w:t>późn</w:t>
      </w:r>
      <w:proofErr w:type="spellEnd"/>
      <w:r w:rsidRPr="00EE63C3">
        <w:rPr>
          <w:rFonts w:ascii="Arial" w:eastAsia="Times New Roman" w:hAnsi="Arial" w:cs="Arial"/>
          <w:lang w:eastAsia="pl-PL"/>
        </w:rPr>
        <w:t>. zm.)</w:t>
      </w:r>
      <w:r w:rsidRPr="00EE63C3">
        <w:rPr>
          <w:rFonts w:ascii="Arial" w:hAnsi="Arial" w:cs="Arial"/>
        </w:rPr>
        <w:t xml:space="preserve"> oraz Uchwały Nr </w:t>
      </w:r>
      <w:r>
        <w:rPr>
          <w:rFonts w:ascii="Arial" w:hAnsi="Arial" w:cs="Arial"/>
        </w:rPr>
        <w:t>L</w:t>
      </w:r>
      <w:r w:rsidR="00E8329D">
        <w:rPr>
          <w:rFonts w:ascii="Arial" w:hAnsi="Arial" w:cs="Arial"/>
        </w:rPr>
        <w:t>X</w:t>
      </w:r>
      <w:r>
        <w:rPr>
          <w:rFonts w:ascii="Arial" w:hAnsi="Arial" w:cs="Arial"/>
        </w:rPr>
        <w:t>VI</w:t>
      </w:r>
      <w:r w:rsidR="00E8329D">
        <w:rPr>
          <w:rFonts w:ascii="Arial" w:hAnsi="Arial" w:cs="Arial"/>
        </w:rPr>
        <w:t>II</w:t>
      </w:r>
      <w:r w:rsidRPr="00EE63C3">
        <w:rPr>
          <w:rFonts w:ascii="Arial" w:hAnsi="Arial" w:cs="Arial"/>
        </w:rPr>
        <w:t>/</w:t>
      </w:r>
      <w:r w:rsidR="00E2353A">
        <w:rPr>
          <w:rFonts w:ascii="Arial" w:hAnsi="Arial" w:cs="Arial"/>
        </w:rPr>
        <w:t>1166</w:t>
      </w:r>
      <w:r w:rsidRPr="00EE63C3">
        <w:rPr>
          <w:rFonts w:ascii="Arial" w:hAnsi="Arial" w:cs="Arial"/>
        </w:rPr>
        <w:t>/2</w:t>
      </w:r>
      <w:r w:rsidR="00E8329D">
        <w:rPr>
          <w:rFonts w:ascii="Arial" w:hAnsi="Arial" w:cs="Arial"/>
        </w:rPr>
        <w:t>3</w:t>
      </w:r>
      <w:r w:rsidRPr="00EE63C3">
        <w:rPr>
          <w:rFonts w:ascii="Arial" w:hAnsi="Arial" w:cs="Arial"/>
        </w:rPr>
        <w:t xml:space="preserve"> Sejmiku Województwa Podkarpackiego </w:t>
      </w:r>
      <w:r w:rsidRPr="00EE63C3">
        <w:rPr>
          <w:rFonts w:ascii="Arial" w:hAnsi="Arial" w:cs="Arial"/>
        </w:rPr>
        <w:br/>
        <w:t xml:space="preserve">z dnia </w:t>
      </w:r>
      <w:r w:rsidR="00E8329D">
        <w:rPr>
          <w:rFonts w:ascii="Arial" w:hAnsi="Arial" w:cs="Arial"/>
        </w:rPr>
        <w:t>27 listopada</w:t>
      </w:r>
      <w:r w:rsidRPr="00EE63C3">
        <w:rPr>
          <w:rFonts w:ascii="Arial" w:hAnsi="Arial" w:cs="Arial"/>
        </w:rPr>
        <w:t xml:space="preserve"> 202</w:t>
      </w:r>
      <w:r w:rsidR="00E8329D">
        <w:rPr>
          <w:rFonts w:ascii="Arial" w:hAnsi="Arial" w:cs="Arial"/>
        </w:rPr>
        <w:t>3</w:t>
      </w:r>
      <w:r w:rsidRPr="00EE63C3">
        <w:rPr>
          <w:rFonts w:ascii="Arial" w:hAnsi="Arial" w:cs="Arial"/>
        </w:rPr>
        <w:t xml:space="preserve"> r. w sprawie Programu współpracy Samorządu Województwa Podkarpackiego z organizacjami pozarządowymi i innymi podmiotami prowadzącymi działalność pożytku publicznego na rok 202</w:t>
      </w:r>
      <w:r w:rsidR="00E8329D">
        <w:rPr>
          <w:rFonts w:ascii="Arial" w:hAnsi="Arial" w:cs="Arial"/>
        </w:rPr>
        <w:t>4</w:t>
      </w:r>
    </w:p>
    <w:p w14:paraId="02FE5BDF" w14:textId="77777777" w:rsidR="00821D52" w:rsidRPr="00EE63C3" w:rsidRDefault="00821D52" w:rsidP="00821D52">
      <w:pPr>
        <w:suppressAutoHyphens/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7317197B" w14:textId="77777777" w:rsidR="00821D52" w:rsidRPr="00EE63C3" w:rsidRDefault="00821D52" w:rsidP="00821D52">
      <w:pPr>
        <w:suppressAutoHyphens/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EE63C3">
        <w:rPr>
          <w:rFonts w:ascii="Arial" w:eastAsia="Times New Roman" w:hAnsi="Arial" w:cs="Arial"/>
          <w:lang w:eastAsia="pl-PL"/>
        </w:rPr>
        <w:t> </w:t>
      </w:r>
    </w:p>
    <w:p w14:paraId="5839689D" w14:textId="77777777" w:rsidR="00821D52" w:rsidRPr="00EE63C3" w:rsidRDefault="00821D52" w:rsidP="00821D52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lang w:eastAsia="pl-PL"/>
        </w:rPr>
      </w:pPr>
      <w:r w:rsidRPr="00EE63C3">
        <w:rPr>
          <w:rFonts w:ascii="Arial" w:eastAsia="Times New Roman" w:hAnsi="Arial" w:cs="Arial"/>
          <w:b/>
          <w:bCs/>
          <w:lang w:eastAsia="pl-PL"/>
        </w:rPr>
        <w:t>Zarząd Województwa Podkarpackiego</w:t>
      </w:r>
    </w:p>
    <w:p w14:paraId="2D6F3337" w14:textId="77777777" w:rsidR="00821D52" w:rsidRPr="00EE63C3" w:rsidRDefault="00821D52" w:rsidP="00821D52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lang w:eastAsia="pl-PL"/>
        </w:rPr>
      </w:pPr>
      <w:r w:rsidRPr="00EE63C3">
        <w:rPr>
          <w:rFonts w:ascii="Arial" w:eastAsia="Times New Roman" w:hAnsi="Arial" w:cs="Arial"/>
          <w:b/>
          <w:bCs/>
          <w:lang w:eastAsia="pl-PL"/>
        </w:rPr>
        <w:t>uchwala, co następuje:</w:t>
      </w:r>
    </w:p>
    <w:p w14:paraId="1E0C9934" w14:textId="77777777" w:rsidR="00821D52" w:rsidRPr="00EE63C3" w:rsidRDefault="00821D52" w:rsidP="00821D52">
      <w:pPr>
        <w:suppressAutoHyphens/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EE63C3">
        <w:rPr>
          <w:rFonts w:ascii="Arial" w:eastAsia="Times New Roman" w:hAnsi="Arial" w:cs="Arial"/>
          <w:lang w:eastAsia="pl-PL"/>
        </w:rPr>
        <w:t> </w:t>
      </w:r>
    </w:p>
    <w:p w14:paraId="645E19A9" w14:textId="77777777" w:rsidR="00821D52" w:rsidRPr="00EE63C3" w:rsidRDefault="00821D52" w:rsidP="00821D52">
      <w:pPr>
        <w:suppressAutoHyphens/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EE63C3">
        <w:rPr>
          <w:rFonts w:ascii="Arial" w:eastAsia="Times New Roman" w:hAnsi="Arial" w:cs="Arial"/>
          <w:lang w:eastAsia="pl-PL"/>
        </w:rPr>
        <w:t>§ 1</w:t>
      </w:r>
    </w:p>
    <w:p w14:paraId="090B43F6" w14:textId="77777777" w:rsidR="00821D52" w:rsidRPr="00EE63C3" w:rsidRDefault="00821D52" w:rsidP="00821D52">
      <w:pPr>
        <w:suppressAutoHyphens/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EE63C3">
        <w:rPr>
          <w:rFonts w:ascii="Arial" w:eastAsia="Times New Roman" w:hAnsi="Arial" w:cs="Arial"/>
          <w:lang w:eastAsia="pl-PL"/>
        </w:rPr>
        <w:t> </w:t>
      </w:r>
    </w:p>
    <w:p w14:paraId="103AE67F" w14:textId="77777777" w:rsidR="00821D52" w:rsidRPr="00EE63C3" w:rsidRDefault="00821D52" w:rsidP="00821D52">
      <w:pPr>
        <w:numPr>
          <w:ilvl w:val="0"/>
          <w:numId w:val="1"/>
        </w:numPr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lang w:eastAsia="pl-PL"/>
        </w:rPr>
      </w:pPr>
      <w:r w:rsidRPr="00EE63C3">
        <w:rPr>
          <w:rFonts w:ascii="Arial" w:eastAsia="Times New Roman" w:hAnsi="Arial" w:cs="Arial"/>
          <w:lang w:eastAsia="pl-PL"/>
        </w:rPr>
        <w:t xml:space="preserve">Zarząd Województwa Podkarpackiego, w ramach sprawowania mecenatu nad działalnością kulturalną, ogłasza otwarty konkurs ofert na realizację zadań publicznych </w:t>
      </w:r>
      <w:r w:rsidRPr="00EE63C3">
        <w:rPr>
          <w:rFonts w:ascii="Arial" w:eastAsia="Times New Roman" w:hAnsi="Arial" w:cs="Arial"/>
          <w:lang w:eastAsia="pl-PL"/>
        </w:rPr>
        <w:br/>
        <w:t>obejmujących sfery:</w:t>
      </w:r>
    </w:p>
    <w:p w14:paraId="3EA95D78" w14:textId="77777777" w:rsidR="00821D52" w:rsidRPr="00EE63C3" w:rsidRDefault="00821D52" w:rsidP="00821D52">
      <w:pPr>
        <w:numPr>
          <w:ilvl w:val="0"/>
          <w:numId w:val="2"/>
        </w:numPr>
        <w:suppressAutoHyphens/>
        <w:spacing w:after="0" w:line="240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EE63C3">
        <w:rPr>
          <w:rFonts w:ascii="Arial" w:eastAsia="Times New Roman" w:hAnsi="Arial" w:cs="Arial"/>
          <w:lang w:eastAsia="pl-PL"/>
        </w:rPr>
        <w:t>kultury, sztuki, ochrony dóbr kultury i dziedzictwa narodowego,</w:t>
      </w:r>
    </w:p>
    <w:p w14:paraId="02739B71" w14:textId="77777777" w:rsidR="00821D52" w:rsidRPr="00EE63C3" w:rsidRDefault="00821D52" w:rsidP="00821D52">
      <w:pPr>
        <w:numPr>
          <w:ilvl w:val="0"/>
          <w:numId w:val="2"/>
        </w:numPr>
        <w:suppressAutoHyphens/>
        <w:spacing w:after="0" w:line="240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EE63C3">
        <w:rPr>
          <w:rFonts w:ascii="Arial" w:eastAsia="Times New Roman" w:hAnsi="Arial" w:cs="Arial"/>
          <w:lang w:eastAsia="pl-PL"/>
        </w:rPr>
        <w:t xml:space="preserve">działalności na rzecz mniejszości narodowych i etnicznych oraz języka regionalnego, </w:t>
      </w:r>
    </w:p>
    <w:p w14:paraId="281EDF2C" w14:textId="77777777" w:rsidR="00821D52" w:rsidRPr="00EE63C3" w:rsidRDefault="00821D52" w:rsidP="00821D52">
      <w:pPr>
        <w:numPr>
          <w:ilvl w:val="0"/>
          <w:numId w:val="2"/>
        </w:numPr>
        <w:suppressAutoHyphens/>
        <w:spacing w:after="0" w:line="240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EE63C3">
        <w:rPr>
          <w:rFonts w:ascii="Arial" w:eastAsia="Times New Roman" w:hAnsi="Arial" w:cs="Arial"/>
          <w:lang w:eastAsia="pl-PL"/>
        </w:rPr>
        <w:t>podtrzymywania i  upowszechniania tradycji narodowej, pielęgnowania polskości oraz rozwoju świadomości narodowej, obywatelskiej i kulturowej.</w:t>
      </w:r>
    </w:p>
    <w:p w14:paraId="43645967" w14:textId="77777777" w:rsidR="00821D52" w:rsidRPr="00EE63C3" w:rsidRDefault="00821D52" w:rsidP="00821D52">
      <w:pPr>
        <w:numPr>
          <w:ilvl w:val="0"/>
          <w:numId w:val="1"/>
        </w:numPr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lang w:eastAsia="pl-PL"/>
        </w:rPr>
      </w:pPr>
      <w:r w:rsidRPr="00EE63C3">
        <w:rPr>
          <w:rFonts w:ascii="Arial" w:eastAsia="Times New Roman" w:hAnsi="Arial" w:cs="Arial"/>
          <w:lang w:eastAsia="pl-PL"/>
        </w:rPr>
        <w:t>Ogłoszenie otwartego konkursu ofert pn. „Mecenat kulturalny” na realizację zadań publicznych Województwa Podkarpackiego w zakresie kultury stanowi Załącznik do niniejszej uchwały. </w:t>
      </w:r>
    </w:p>
    <w:p w14:paraId="7BC69AA8" w14:textId="77777777" w:rsidR="00821D52" w:rsidRPr="00EE63C3" w:rsidRDefault="00821D52" w:rsidP="00821D52">
      <w:pPr>
        <w:suppressAutoHyphens/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</w:p>
    <w:p w14:paraId="0D2821DC" w14:textId="77777777" w:rsidR="00821D52" w:rsidRPr="00EE63C3" w:rsidRDefault="00821D52" w:rsidP="00821D52">
      <w:pPr>
        <w:suppressAutoHyphens/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EE63C3">
        <w:rPr>
          <w:rFonts w:ascii="Arial" w:eastAsia="Times New Roman" w:hAnsi="Arial" w:cs="Arial"/>
          <w:lang w:eastAsia="pl-PL"/>
        </w:rPr>
        <w:t>§ 2</w:t>
      </w:r>
    </w:p>
    <w:p w14:paraId="57A7AE17" w14:textId="77777777" w:rsidR="00821D52" w:rsidRPr="00EE63C3" w:rsidRDefault="00821D52" w:rsidP="00821D52">
      <w:pPr>
        <w:suppressAutoHyphens/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</w:p>
    <w:p w14:paraId="56CE98E6" w14:textId="796AD112" w:rsidR="00821D52" w:rsidRPr="00EE63C3" w:rsidRDefault="00821D52" w:rsidP="00821D52">
      <w:pPr>
        <w:suppressAutoHyphens/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EE63C3">
        <w:rPr>
          <w:rFonts w:ascii="Arial" w:eastAsia="Times New Roman" w:hAnsi="Arial" w:cs="Arial"/>
          <w:lang w:eastAsia="pl-PL"/>
        </w:rPr>
        <w:t>Na realizację zadań publicznych w zakresie kultury, wybranych w ramach tego postępowania konkursowego, Województwo Podkarpackie planuje przeznaczyć w 202</w:t>
      </w:r>
      <w:r>
        <w:rPr>
          <w:rFonts w:ascii="Arial" w:eastAsia="Times New Roman" w:hAnsi="Arial" w:cs="Arial"/>
          <w:lang w:eastAsia="pl-PL"/>
        </w:rPr>
        <w:t>4</w:t>
      </w:r>
      <w:r w:rsidRPr="00EE63C3">
        <w:rPr>
          <w:rFonts w:ascii="Arial" w:eastAsia="Times New Roman" w:hAnsi="Arial" w:cs="Arial"/>
          <w:lang w:eastAsia="pl-PL"/>
        </w:rPr>
        <w:t xml:space="preserve"> r. środki finansowe w wysokości </w:t>
      </w:r>
      <w:r w:rsidR="0032060A">
        <w:rPr>
          <w:rFonts w:ascii="Arial" w:eastAsia="Times New Roman" w:hAnsi="Arial" w:cs="Arial"/>
          <w:lang w:eastAsia="pl-PL"/>
        </w:rPr>
        <w:t>8</w:t>
      </w:r>
      <w:r>
        <w:rPr>
          <w:rFonts w:ascii="Arial" w:eastAsia="Times New Roman" w:hAnsi="Arial" w:cs="Arial"/>
          <w:lang w:eastAsia="pl-PL"/>
        </w:rPr>
        <w:t>47</w:t>
      </w:r>
      <w:r w:rsidRPr="00EE63C3">
        <w:rPr>
          <w:rFonts w:ascii="Arial" w:eastAsia="Times New Roman" w:hAnsi="Arial" w:cs="Arial"/>
          <w:lang w:eastAsia="pl-PL"/>
        </w:rPr>
        <w:t xml:space="preserve"> 000 zł (słownie: </w:t>
      </w:r>
      <w:r w:rsidR="0032060A">
        <w:rPr>
          <w:rFonts w:ascii="Arial" w:eastAsia="Times New Roman" w:hAnsi="Arial" w:cs="Arial"/>
          <w:lang w:eastAsia="pl-PL"/>
        </w:rPr>
        <w:t>osiemset</w:t>
      </w:r>
      <w:r>
        <w:rPr>
          <w:rFonts w:ascii="Arial" w:eastAsia="Times New Roman" w:hAnsi="Arial" w:cs="Arial"/>
          <w:lang w:eastAsia="pl-PL"/>
        </w:rPr>
        <w:t xml:space="preserve"> czterdzieści siedem</w:t>
      </w:r>
      <w:r w:rsidRPr="00EE63C3">
        <w:rPr>
          <w:rFonts w:ascii="Arial" w:eastAsia="Times New Roman" w:hAnsi="Arial" w:cs="Arial"/>
          <w:lang w:eastAsia="pl-PL"/>
        </w:rPr>
        <w:t xml:space="preserve"> tysięcy złotych).</w:t>
      </w:r>
    </w:p>
    <w:p w14:paraId="4ECC82A6" w14:textId="77777777" w:rsidR="00821D52" w:rsidRPr="00EE63C3" w:rsidRDefault="00821D52" w:rsidP="00821D52">
      <w:pPr>
        <w:suppressAutoHyphens/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EE63C3">
        <w:rPr>
          <w:rFonts w:ascii="Arial" w:eastAsia="Times New Roman" w:hAnsi="Arial" w:cs="Arial"/>
          <w:lang w:eastAsia="pl-PL"/>
        </w:rPr>
        <w:t> </w:t>
      </w:r>
    </w:p>
    <w:p w14:paraId="16BD0501" w14:textId="77777777" w:rsidR="00821D52" w:rsidRPr="00EE63C3" w:rsidRDefault="00821D52" w:rsidP="00821D52">
      <w:pPr>
        <w:suppressAutoHyphens/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</w:p>
    <w:p w14:paraId="6C75C403" w14:textId="77777777" w:rsidR="00821D52" w:rsidRPr="00EE63C3" w:rsidRDefault="00821D52" w:rsidP="00821D52">
      <w:pPr>
        <w:suppressAutoHyphens/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EE63C3">
        <w:rPr>
          <w:rFonts w:ascii="Arial" w:eastAsia="Times New Roman" w:hAnsi="Arial" w:cs="Arial"/>
          <w:lang w:eastAsia="pl-PL"/>
        </w:rPr>
        <w:t>§ 3</w:t>
      </w:r>
    </w:p>
    <w:p w14:paraId="7CEDA052" w14:textId="77777777" w:rsidR="00821D52" w:rsidRPr="00EE63C3" w:rsidRDefault="00821D52" w:rsidP="00821D52">
      <w:pPr>
        <w:suppressAutoHyphens/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EE63C3">
        <w:rPr>
          <w:rFonts w:ascii="Arial" w:eastAsia="Times New Roman" w:hAnsi="Arial" w:cs="Arial"/>
          <w:lang w:eastAsia="pl-PL"/>
        </w:rPr>
        <w:t> </w:t>
      </w:r>
    </w:p>
    <w:p w14:paraId="432C6618" w14:textId="77777777" w:rsidR="00821D52" w:rsidRPr="00EE63C3" w:rsidRDefault="00821D52" w:rsidP="00821D52">
      <w:pPr>
        <w:suppressAutoHyphens/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EE63C3">
        <w:rPr>
          <w:rFonts w:ascii="Arial" w:eastAsia="Times New Roman" w:hAnsi="Arial" w:cs="Arial"/>
          <w:lang w:eastAsia="pl-PL"/>
        </w:rPr>
        <w:t>Wykonanie uchwały powierza się Dyrektorowi Departamentu Kultury i Ochrony Dziedzictwa Narodowego.</w:t>
      </w:r>
    </w:p>
    <w:p w14:paraId="19558DBF" w14:textId="77777777" w:rsidR="00821D52" w:rsidRPr="00EE63C3" w:rsidRDefault="00821D52" w:rsidP="00821D52">
      <w:pPr>
        <w:suppressAutoHyphens/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022BA8DD" w14:textId="77777777" w:rsidR="00821D52" w:rsidRPr="00EE63C3" w:rsidRDefault="00821D52" w:rsidP="00821D52">
      <w:pPr>
        <w:suppressAutoHyphens/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EE63C3">
        <w:rPr>
          <w:rFonts w:ascii="Arial" w:eastAsia="Times New Roman" w:hAnsi="Arial" w:cs="Arial"/>
          <w:lang w:eastAsia="pl-PL"/>
        </w:rPr>
        <w:t>§ 4</w:t>
      </w:r>
    </w:p>
    <w:p w14:paraId="5FF9DCE8" w14:textId="77777777" w:rsidR="00821D52" w:rsidRPr="00EE63C3" w:rsidRDefault="00821D52" w:rsidP="00821D52">
      <w:pPr>
        <w:suppressAutoHyphens/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</w:p>
    <w:p w14:paraId="0F9C9A16" w14:textId="77777777" w:rsidR="00821D52" w:rsidRPr="00EE63C3" w:rsidRDefault="00821D52" w:rsidP="00821D52">
      <w:pPr>
        <w:suppressAutoHyphens/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EE63C3">
        <w:rPr>
          <w:rFonts w:ascii="Arial" w:eastAsia="Times New Roman" w:hAnsi="Arial" w:cs="Arial"/>
          <w:lang w:eastAsia="pl-PL"/>
        </w:rPr>
        <w:t>Uchwała wchodzi w życie z dniem podjęcia.</w:t>
      </w:r>
    </w:p>
    <w:p w14:paraId="05CFF465" w14:textId="77777777" w:rsidR="00821D52" w:rsidRPr="00EE63C3" w:rsidRDefault="00821D52" w:rsidP="00821D52">
      <w:pPr>
        <w:suppressAutoHyphens/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0606456B" w14:textId="77777777" w:rsidR="00E23794" w:rsidRPr="00793359" w:rsidRDefault="00E23794" w:rsidP="00E23794">
      <w:pPr>
        <w:spacing w:after="0"/>
        <w:rPr>
          <w:rFonts w:ascii="Arial" w:eastAsia="Calibri" w:hAnsi="Arial" w:cs="Arial"/>
          <w:sz w:val="23"/>
          <w:szCs w:val="23"/>
        </w:rPr>
      </w:pPr>
      <w:bookmarkStart w:id="1" w:name="_Hlk114218814"/>
      <w:r w:rsidRPr="00793359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9A1BC44" w14:textId="77777777" w:rsidR="00E23794" w:rsidRPr="00793359" w:rsidRDefault="00E23794" w:rsidP="00E23794">
      <w:pPr>
        <w:spacing w:after="0"/>
        <w:rPr>
          <w:rFonts w:ascii="Arial" w:eastAsiaTheme="minorEastAsia" w:hAnsi="Arial" w:cs="Arial"/>
        </w:rPr>
      </w:pPr>
      <w:r w:rsidRPr="00793359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2C99E48A" w14:textId="77777777" w:rsidR="005048FC" w:rsidRDefault="005048FC" w:rsidP="005048FC">
      <w:pPr>
        <w:spacing w:after="0" w:line="240" w:lineRule="auto"/>
        <w:jc w:val="center"/>
        <w:rPr>
          <w:rFonts w:ascii="Arial" w:eastAsia="Times New Roman" w:hAnsi="Arial" w:cs="Arial"/>
          <w:b/>
          <w:bCs/>
          <w:caps/>
          <w:lang w:eastAsia="pl-PL"/>
        </w:rPr>
      </w:pPr>
    </w:p>
    <w:p w14:paraId="2D08451B" w14:textId="77777777" w:rsidR="00545B51" w:rsidRDefault="00545B51" w:rsidP="002950FB">
      <w:pPr>
        <w:suppressAutoHyphens/>
        <w:spacing w:after="0" w:line="360" w:lineRule="auto"/>
        <w:ind w:left="3540" w:firstLine="708"/>
        <w:jc w:val="right"/>
        <w:rPr>
          <w:rFonts w:ascii="Arial" w:eastAsia="Times New Roman" w:hAnsi="Arial" w:cs="Arial"/>
          <w:sz w:val="18"/>
          <w:szCs w:val="18"/>
          <w:lang w:eastAsia="pl-PL"/>
        </w:rPr>
      </w:pPr>
    </w:p>
    <w:p w14:paraId="4D15E7FD" w14:textId="4F9C5264" w:rsidR="001153CF" w:rsidRPr="001153CF" w:rsidRDefault="001153CF" w:rsidP="001153CF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2" w:name="_Hlk97711470"/>
      <w:r w:rsidRPr="001153CF">
        <w:rPr>
          <w:rFonts w:ascii="Arial" w:eastAsia="Times New Roman" w:hAnsi="Arial" w:cs="Arial"/>
          <w:bCs/>
          <w:sz w:val="24"/>
          <w:szCs w:val="24"/>
          <w:lang w:eastAsia="pl-PL"/>
        </w:rPr>
        <w:t>Załącznik do Uchwały Nr 5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50</w:t>
      </w:r>
      <w:r w:rsidRPr="001153CF">
        <w:rPr>
          <w:rFonts w:ascii="Arial" w:eastAsia="Times New Roman" w:hAnsi="Arial" w:cs="Arial"/>
          <w:bCs/>
          <w:sz w:val="24"/>
          <w:szCs w:val="24"/>
          <w:lang w:eastAsia="pl-PL"/>
        </w:rPr>
        <w:t>/</w:t>
      </w:r>
      <w:r w:rsidR="005C6210">
        <w:rPr>
          <w:rFonts w:ascii="Arial" w:eastAsia="Times New Roman" w:hAnsi="Arial" w:cs="Arial"/>
          <w:bCs/>
          <w:sz w:val="24"/>
          <w:szCs w:val="24"/>
          <w:lang w:eastAsia="pl-PL"/>
        </w:rPr>
        <w:t>11702</w:t>
      </w:r>
      <w:r w:rsidRPr="001153CF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5C71A9A7" w14:textId="77777777" w:rsidR="001153CF" w:rsidRPr="001153CF" w:rsidRDefault="001153CF" w:rsidP="001153CF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1153CF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0F865638" w14:textId="77777777" w:rsidR="001153CF" w:rsidRPr="001153CF" w:rsidRDefault="001153CF" w:rsidP="001153CF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1153CF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2FA6610F" w14:textId="1E129FF4" w:rsidR="001153CF" w:rsidRPr="001153CF" w:rsidRDefault="001153CF" w:rsidP="001153CF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1153CF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19 grudnia</w:t>
      </w:r>
      <w:r w:rsidRPr="001153CF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  <w:r w:rsidRPr="001153CF">
        <w:rPr>
          <w:rFonts w:ascii="Arial" w:eastAsia="Times New Roman" w:hAnsi="Arial" w:cs="Times New Roman"/>
          <w:sz w:val="24"/>
          <w:szCs w:val="24"/>
          <w:lang w:eastAsia="pl-PL"/>
        </w:rPr>
        <w:t xml:space="preserve">2023 </w:t>
      </w:r>
      <w:r w:rsidRPr="001153CF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2"/>
    <w:p w14:paraId="06A40038" w14:textId="77777777" w:rsidR="002950FB" w:rsidRPr="00827940" w:rsidRDefault="002950FB" w:rsidP="002950FB">
      <w:pPr>
        <w:suppressAutoHyphens/>
        <w:spacing w:after="0" w:line="360" w:lineRule="auto"/>
        <w:rPr>
          <w:rFonts w:ascii="Arial" w:hAnsi="Arial" w:cs="Arial"/>
        </w:rPr>
      </w:pPr>
    </w:p>
    <w:p w14:paraId="5CA9229C" w14:textId="77777777" w:rsidR="002950FB" w:rsidRPr="00827940" w:rsidRDefault="002950FB" w:rsidP="002950FB">
      <w:pPr>
        <w:suppressAutoHyphens/>
        <w:spacing w:after="0" w:line="360" w:lineRule="auto"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Zarząd Województwa Podkarpackiego ogłasza otwarty konkurs ofert na realizację zadań publicznych Województwa Podkarpackiego w zakresie kultury w 2024 roku</w:t>
      </w:r>
    </w:p>
    <w:p w14:paraId="5FA19256" w14:textId="77777777" w:rsidR="002950FB" w:rsidRPr="00827940" w:rsidRDefault="002950FB" w:rsidP="002950FB">
      <w:pPr>
        <w:suppressAutoHyphens/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477DB03" w14:textId="77777777" w:rsidR="002950FB" w:rsidRPr="00827940" w:rsidRDefault="002950FB" w:rsidP="002950FB">
      <w:pPr>
        <w:suppressAutoHyphens/>
        <w:spacing w:after="0" w:line="360" w:lineRule="auto"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Regulamin otwartego konkursu ofert pn. „Mecenat kulturalny</w:t>
      </w:r>
      <w:r w:rsidRPr="00827940">
        <w:rPr>
          <w:rFonts w:ascii="Arial" w:eastAsia="Times New Roman" w:hAnsi="Arial" w:cs="Arial"/>
          <w:caps/>
          <w:sz w:val="24"/>
          <w:szCs w:val="24"/>
          <w:lang w:eastAsia="pl-PL"/>
        </w:rPr>
        <w:t xml:space="preserve">” </w:t>
      </w:r>
    </w:p>
    <w:p w14:paraId="1519DFE7" w14:textId="77777777" w:rsidR="002950FB" w:rsidRPr="00827940" w:rsidRDefault="002950FB" w:rsidP="002950FB">
      <w:pPr>
        <w:pStyle w:val="Akapitzlist"/>
        <w:keepNext/>
        <w:keepLines/>
        <w:numPr>
          <w:ilvl w:val="0"/>
          <w:numId w:val="37"/>
        </w:numPr>
        <w:suppressAutoHyphens/>
        <w:spacing w:before="480" w:after="0" w:line="360" w:lineRule="auto"/>
        <w:ind w:left="284" w:hanging="284"/>
        <w:outlineLvl w:val="0"/>
        <w:rPr>
          <w:rFonts w:ascii="Arial" w:eastAsiaTheme="majorEastAsia" w:hAnsi="Arial" w:cs="Arial"/>
          <w:color w:val="2F5496" w:themeColor="accent1" w:themeShade="BF"/>
          <w:sz w:val="28"/>
          <w:szCs w:val="28"/>
        </w:rPr>
      </w:pPr>
      <w:r w:rsidRPr="00827940">
        <w:rPr>
          <w:rFonts w:ascii="Arial" w:eastAsia="Times New Roman" w:hAnsi="Arial" w:cs="Arial"/>
          <w:color w:val="2F5496" w:themeColor="accent1" w:themeShade="BF"/>
          <w:sz w:val="28"/>
          <w:szCs w:val="28"/>
          <w:lang w:eastAsia="pl-PL"/>
        </w:rPr>
        <w:t>Cel i zadania konkursowe</w:t>
      </w:r>
    </w:p>
    <w:p w14:paraId="1CAF6448" w14:textId="77777777" w:rsidR="002950FB" w:rsidRPr="00827940" w:rsidRDefault="002950FB" w:rsidP="002950FB">
      <w:pPr>
        <w:numPr>
          <w:ilvl w:val="0"/>
          <w:numId w:val="14"/>
        </w:numPr>
        <w:suppressAutoHyphens/>
        <w:spacing w:after="0" w:line="360" w:lineRule="auto"/>
        <w:ind w:left="284" w:hanging="284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Celem konkursu jest wyłonienie podmiotów prowadzących działalność pożytku publicznego i udzielenie im dotacji na realizację zadań publicznych Województwa Podkarpackiego w zakresie kultury.</w:t>
      </w:r>
    </w:p>
    <w:p w14:paraId="0FA6DCF3" w14:textId="77777777" w:rsidR="002950FB" w:rsidRPr="00827940" w:rsidRDefault="002950FB" w:rsidP="002950FB">
      <w:pPr>
        <w:numPr>
          <w:ilvl w:val="0"/>
          <w:numId w:val="14"/>
        </w:numPr>
        <w:suppressAutoHyphens/>
        <w:spacing w:after="0" w:line="360" w:lineRule="auto"/>
        <w:ind w:left="284" w:hanging="284"/>
        <w:contextualSpacing/>
        <w:rPr>
          <w:rFonts w:ascii="Arial" w:hAnsi="Arial" w:cs="Arial"/>
          <w:i/>
          <w:iCs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 xml:space="preserve">Konkurs przeprowadzany jest zgodnie z zadaniami ujętymi w </w:t>
      </w:r>
      <w:r w:rsidRPr="00827940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Programie współpracy Samorządu Województwa Podkarpackiego z organizacjami pozarządowymi i innymi podmiotami prowadzącymi działalność pożytku publicznego na rok 2024. </w:t>
      </w:r>
    </w:p>
    <w:p w14:paraId="0F771200" w14:textId="77777777" w:rsidR="002950FB" w:rsidRPr="00827940" w:rsidRDefault="002950FB" w:rsidP="002950FB">
      <w:pPr>
        <w:numPr>
          <w:ilvl w:val="0"/>
          <w:numId w:val="14"/>
        </w:numPr>
        <w:suppressAutoHyphens/>
        <w:spacing w:after="0" w:line="360" w:lineRule="auto"/>
        <w:ind w:left="284" w:hanging="284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 xml:space="preserve">W ramach konkursu można ubiegać się o dofinansowanie przedsięwzięć kulturalnych, artystycznych i edukacyjnych w obszarze kultury, sztuki, ochrony dóbr kultury i dziedzictwa narodowego. </w:t>
      </w:r>
    </w:p>
    <w:p w14:paraId="65FA348F" w14:textId="77777777" w:rsidR="002950FB" w:rsidRPr="00827940" w:rsidRDefault="002950FB" w:rsidP="002950FB">
      <w:pPr>
        <w:numPr>
          <w:ilvl w:val="0"/>
          <w:numId w:val="14"/>
        </w:numPr>
        <w:suppressAutoHyphens/>
        <w:spacing w:after="0" w:line="360" w:lineRule="auto"/>
        <w:ind w:left="360" w:hanging="284"/>
        <w:contextualSpacing/>
        <w:jc w:val="both"/>
        <w:rPr>
          <w:rFonts w:ascii="Arial" w:hAnsi="Arial" w:cs="Arial"/>
          <w:sz w:val="24"/>
          <w:szCs w:val="24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 xml:space="preserve">Przedmiotem konkursu może być dowolna forma wypowiedzi kulturalnej, np. festiwale, koncerty, przeglądy, wystawy, plenery, programy i warsztaty edukacyjne, konferencje, spektakle. </w:t>
      </w:r>
    </w:p>
    <w:p w14:paraId="4ABF3262" w14:textId="77777777" w:rsidR="002950FB" w:rsidRPr="00827940" w:rsidRDefault="002950FB" w:rsidP="002950FB">
      <w:pPr>
        <w:numPr>
          <w:ilvl w:val="0"/>
          <w:numId w:val="14"/>
        </w:numPr>
        <w:suppressAutoHyphens/>
        <w:spacing w:after="0" w:line="360" w:lineRule="auto"/>
        <w:ind w:left="360" w:hanging="284"/>
        <w:contextualSpacing/>
        <w:rPr>
          <w:rFonts w:ascii="Arial" w:hAnsi="Arial" w:cs="Arial"/>
          <w:sz w:val="24"/>
          <w:szCs w:val="24"/>
        </w:rPr>
      </w:pPr>
      <w:r w:rsidRPr="00827940">
        <w:rPr>
          <w:rFonts w:ascii="Arial" w:hAnsi="Arial" w:cs="Arial"/>
          <w:sz w:val="24"/>
          <w:szCs w:val="24"/>
        </w:rPr>
        <w:t>Dofinansowaniem mogą zostać objęte zadania dotyczące wydania wcześniej niepublikowanych, niskonakładowych wydawnictw (tylko w wersji papierowej) dokumentujących historię i kulturę regionu lub z zakresu literatury pięknej, umożliwiających prezentację i promocję dokonań:</w:t>
      </w:r>
    </w:p>
    <w:p w14:paraId="23FCAAAD" w14:textId="77777777" w:rsidR="002950FB" w:rsidRPr="00827940" w:rsidRDefault="002950FB" w:rsidP="002950FB">
      <w:pPr>
        <w:numPr>
          <w:ilvl w:val="0"/>
          <w:numId w:val="35"/>
        </w:numPr>
        <w:suppressAutoHyphens/>
        <w:spacing w:after="0" w:line="360" w:lineRule="auto"/>
        <w:ind w:left="567" w:hanging="284"/>
        <w:contextualSpacing/>
        <w:rPr>
          <w:rFonts w:ascii="Arial" w:hAnsi="Arial" w:cs="Arial"/>
          <w:sz w:val="24"/>
          <w:szCs w:val="24"/>
        </w:rPr>
      </w:pPr>
      <w:r w:rsidRPr="00827940">
        <w:rPr>
          <w:rFonts w:ascii="Arial" w:hAnsi="Arial" w:cs="Arial"/>
          <w:sz w:val="24"/>
          <w:szCs w:val="24"/>
        </w:rPr>
        <w:t xml:space="preserve">pisarzy i poetów z terenu województwa podkarpackiego, </w:t>
      </w:r>
    </w:p>
    <w:p w14:paraId="2F2C76DB" w14:textId="77777777" w:rsidR="002950FB" w:rsidRPr="00827940" w:rsidRDefault="002950FB" w:rsidP="002950FB">
      <w:pPr>
        <w:numPr>
          <w:ilvl w:val="0"/>
          <w:numId w:val="35"/>
        </w:numPr>
        <w:suppressAutoHyphens/>
        <w:spacing w:after="0" w:line="360" w:lineRule="auto"/>
        <w:ind w:left="567" w:hanging="284"/>
        <w:contextualSpacing/>
        <w:rPr>
          <w:rFonts w:ascii="Arial" w:hAnsi="Arial" w:cs="Arial"/>
          <w:sz w:val="24"/>
          <w:szCs w:val="24"/>
        </w:rPr>
      </w:pPr>
      <w:r w:rsidRPr="00827940">
        <w:rPr>
          <w:rFonts w:ascii="Arial" w:hAnsi="Arial" w:cs="Arial"/>
          <w:sz w:val="24"/>
          <w:szCs w:val="24"/>
        </w:rPr>
        <w:t>pisarzy i poetów niepochodzących z terenu województwa podkarpackiego, ale opierających swoją twórczość o wątki zaczerpnięte z historii i kultury województwa podkarpackiego.</w:t>
      </w:r>
    </w:p>
    <w:p w14:paraId="57D87863" w14:textId="77777777" w:rsidR="002950FB" w:rsidRPr="00827940" w:rsidRDefault="002950FB" w:rsidP="002950FB">
      <w:pPr>
        <w:numPr>
          <w:ilvl w:val="0"/>
          <w:numId w:val="14"/>
        </w:numPr>
        <w:suppressAutoHyphens/>
        <w:spacing w:after="0" w:line="360" w:lineRule="auto"/>
        <w:ind w:left="284" w:hanging="284"/>
        <w:contextualSpacing/>
        <w:rPr>
          <w:rFonts w:ascii="Arial" w:hAnsi="Arial" w:cs="Arial"/>
          <w:sz w:val="24"/>
          <w:szCs w:val="24"/>
        </w:rPr>
      </w:pPr>
      <w:r w:rsidRPr="00827940">
        <w:rPr>
          <w:rFonts w:ascii="Arial" w:hAnsi="Arial" w:cs="Arial"/>
          <w:sz w:val="24"/>
          <w:szCs w:val="24"/>
        </w:rPr>
        <w:lastRenderedPageBreak/>
        <w:t>W ramach konkursu nie będą dofinansowane publikacje stanowiące monografię miejscowości; wydawnictwa: okolicznościowe, jubileuszowe, turystyczne, promujące dziedzictwo kulinarne, jak również czasopisma.</w:t>
      </w:r>
    </w:p>
    <w:p w14:paraId="268F5D16" w14:textId="77777777" w:rsidR="002950FB" w:rsidRPr="00827940" w:rsidRDefault="002950FB" w:rsidP="002950FB">
      <w:pPr>
        <w:numPr>
          <w:ilvl w:val="0"/>
          <w:numId w:val="14"/>
        </w:numPr>
        <w:suppressAutoHyphens/>
        <w:spacing w:after="0" w:line="360" w:lineRule="auto"/>
        <w:ind w:left="284" w:hanging="284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 xml:space="preserve">W ramach konkursu nie będą dofinansowane zadania polegające na organizacji imprez integracyjno-rozrywkowych: pikników, festynów, dożynek, wycieczek. </w:t>
      </w:r>
      <w:r w:rsidRPr="00827940">
        <w:rPr>
          <w:rFonts w:ascii="Arial" w:eastAsia="Times New Roman" w:hAnsi="Arial" w:cs="Arial"/>
          <w:sz w:val="24"/>
          <w:szCs w:val="24"/>
          <w:lang w:eastAsia="pl-PL"/>
        </w:rPr>
        <w:br/>
        <w:t>Nie będą również wspierane zadania obejmujące wydawnictw</w:t>
      </w:r>
      <w:r>
        <w:rPr>
          <w:rFonts w:ascii="Arial" w:eastAsia="Times New Roman" w:hAnsi="Arial" w:cs="Arial"/>
          <w:sz w:val="24"/>
          <w:szCs w:val="24"/>
          <w:lang w:eastAsia="pl-PL"/>
        </w:rPr>
        <w:t>a</w:t>
      </w:r>
      <w:r w:rsidRPr="00827940">
        <w:rPr>
          <w:rFonts w:ascii="Arial" w:eastAsia="Times New Roman" w:hAnsi="Arial" w:cs="Arial"/>
          <w:sz w:val="24"/>
          <w:szCs w:val="24"/>
          <w:lang w:eastAsia="pl-PL"/>
        </w:rPr>
        <w:t xml:space="preserve"> multimedialn</w:t>
      </w:r>
      <w:r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827940">
        <w:rPr>
          <w:rFonts w:ascii="Arial" w:eastAsia="Times New Roman" w:hAnsi="Arial" w:cs="Arial"/>
          <w:sz w:val="24"/>
          <w:szCs w:val="24"/>
          <w:lang w:eastAsia="pl-PL"/>
        </w:rPr>
        <w:t xml:space="preserve"> i muzyczn</w:t>
      </w:r>
      <w:r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827940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64F2D6C7" w14:textId="77777777" w:rsidR="002950FB" w:rsidRPr="00827940" w:rsidRDefault="002950FB" w:rsidP="002950FB">
      <w:pPr>
        <w:numPr>
          <w:ilvl w:val="0"/>
          <w:numId w:val="14"/>
        </w:numPr>
        <w:suppressAutoHyphens/>
        <w:spacing w:after="0" w:line="360" w:lineRule="auto"/>
        <w:ind w:left="284" w:hanging="284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W ramach konkursu nie można się ubiegać o dofinansowanie przedsięwzięć:</w:t>
      </w:r>
    </w:p>
    <w:p w14:paraId="53267C90" w14:textId="77777777" w:rsidR="002950FB" w:rsidRPr="00827940" w:rsidRDefault="002950FB" w:rsidP="002950FB">
      <w:pPr>
        <w:pStyle w:val="Akapitzlist"/>
        <w:numPr>
          <w:ilvl w:val="0"/>
          <w:numId w:val="42"/>
        </w:numPr>
        <w:suppressAutoHyphens/>
        <w:spacing w:after="0" w:line="360" w:lineRule="auto"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upamiętniających i popularyzujących Rodzinę Ulmów oraz innych Polaków ratujących Żydów podczas II wojny światowej,</w:t>
      </w:r>
    </w:p>
    <w:p w14:paraId="06858C37" w14:textId="77777777" w:rsidR="002950FB" w:rsidRPr="00827940" w:rsidRDefault="002950FB" w:rsidP="002950FB">
      <w:pPr>
        <w:pStyle w:val="Akapitzlist"/>
        <w:numPr>
          <w:ilvl w:val="0"/>
          <w:numId w:val="42"/>
        </w:num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  <w:r w:rsidRPr="00827940">
        <w:rPr>
          <w:rFonts w:ascii="Arial" w:hAnsi="Arial" w:cs="Arial"/>
          <w:sz w:val="24"/>
          <w:szCs w:val="24"/>
        </w:rPr>
        <w:t>związanych z dziedzictwem kulturowym Lasowiaków,</w:t>
      </w:r>
    </w:p>
    <w:p w14:paraId="4C60BCAC" w14:textId="77777777" w:rsidR="002950FB" w:rsidRPr="00827940" w:rsidRDefault="002950FB" w:rsidP="002950FB">
      <w:pPr>
        <w:suppressAutoHyphens/>
        <w:spacing w:after="0" w:line="360" w:lineRule="auto"/>
        <w:ind w:left="284"/>
        <w:rPr>
          <w:rFonts w:ascii="Arial" w:hAnsi="Arial" w:cs="Arial"/>
          <w:sz w:val="24"/>
          <w:szCs w:val="24"/>
        </w:rPr>
      </w:pPr>
      <w:r w:rsidRPr="00827940">
        <w:rPr>
          <w:rFonts w:ascii="Arial" w:hAnsi="Arial" w:cs="Arial"/>
          <w:sz w:val="24"/>
          <w:szCs w:val="24"/>
        </w:rPr>
        <w:t>działania te wspierane będą w ramach innych konkursów realizowanych w 2024 r. przez Samorząd Województwa Podkarpackiego.</w:t>
      </w:r>
    </w:p>
    <w:p w14:paraId="3632F025" w14:textId="77777777" w:rsidR="002950FB" w:rsidRPr="00827940" w:rsidRDefault="002950FB" w:rsidP="002950FB">
      <w:pPr>
        <w:numPr>
          <w:ilvl w:val="0"/>
          <w:numId w:val="14"/>
        </w:numPr>
        <w:suppressAutoHyphens/>
        <w:spacing w:after="0" w:line="360" w:lineRule="auto"/>
        <w:ind w:left="284" w:hanging="284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 xml:space="preserve">Zadania muszą być zrealizowane na rzecz mieszkańców województwa podkarpackiego. </w:t>
      </w:r>
    </w:p>
    <w:p w14:paraId="653D7977" w14:textId="77777777" w:rsidR="002950FB" w:rsidRPr="00827940" w:rsidRDefault="002950FB" w:rsidP="002950FB">
      <w:pPr>
        <w:keepNext/>
        <w:keepLines/>
        <w:suppressAutoHyphens/>
        <w:spacing w:before="200" w:after="0" w:line="360" w:lineRule="auto"/>
        <w:outlineLvl w:val="1"/>
        <w:rPr>
          <w:rFonts w:ascii="Arial" w:eastAsiaTheme="majorEastAsia" w:hAnsi="Arial" w:cs="Arial"/>
          <w:color w:val="4472C4" w:themeColor="accent1"/>
          <w:sz w:val="26"/>
          <w:szCs w:val="26"/>
        </w:rPr>
      </w:pPr>
      <w:r w:rsidRPr="00827940">
        <w:rPr>
          <w:rFonts w:ascii="Arial" w:eastAsiaTheme="majorEastAsia" w:hAnsi="Arial" w:cs="Arial"/>
          <w:color w:val="4472C4" w:themeColor="accent1"/>
          <w:sz w:val="24"/>
          <w:szCs w:val="24"/>
        </w:rPr>
        <w:t>Inicjatywy kulturalne</w:t>
      </w:r>
    </w:p>
    <w:p w14:paraId="0269AB91" w14:textId="77777777" w:rsidR="002950FB" w:rsidRPr="00827940" w:rsidRDefault="002950FB" w:rsidP="002950FB">
      <w:pPr>
        <w:suppressAutoHyphens/>
        <w:spacing w:after="0" w:line="360" w:lineRule="auto"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bidi="en-US"/>
        </w:rPr>
        <w:t>Istotną wartość</w:t>
      </w:r>
      <w:r w:rsidRPr="00827940">
        <w:rPr>
          <w:rFonts w:ascii="Arial" w:eastAsia="BookmanOldStyle" w:hAnsi="Arial" w:cs="Arial"/>
          <w:sz w:val="24"/>
          <w:szCs w:val="24"/>
          <w:lang w:bidi="en-US"/>
        </w:rPr>
        <w:t xml:space="preserve"> inicjatyw kulturalnych w regionie </w:t>
      </w:r>
      <w:r w:rsidRPr="00827940">
        <w:rPr>
          <w:rFonts w:ascii="Arial" w:eastAsia="Times New Roman" w:hAnsi="Arial" w:cs="Arial"/>
          <w:sz w:val="24"/>
          <w:szCs w:val="24"/>
          <w:lang w:bidi="en-US"/>
        </w:rPr>
        <w:t>stanowi</w:t>
      </w:r>
      <w:r w:rsidRPr="00827940">
        <w:rPr>
          <w:rFonts w:ascii="Arial" w:eastAsia="BookmanOldStyle" w:hAnsi="Arial" w:cs="Arial"/>
          <w:sz w:val="24"/>
          <w:szCs w:val="24"/>
          <w:lang w:bidi="en-US"/>
        </w:rPr>
        <w:t xml:space="preserve"> </w:t>
      </w:r>
      <w:r w:rsidRPr="00827940">
        <w:rPr>
          <w:rFonts w:ascii="Arial" w:eastAsia="Times New Roman" w:hAnsi="Arial" w:cs="Arial"/>
          <w:sz w:val="24"/>
          <w:szCs w:val="24"/>
          <w:lang w:bidi="en-US"/>
        </w:rPr>
        <w:t xml:space="preserve">kształtowanie wrażliwości estetycznej i, co szczególnie ważne, pobudzanie postaw osobistego uczestnictwa w przedsięwzięciach i wydarzeniach kulturalnych. </w:t>
      </w:r>
    </w:p>
    <w:p w14:paraId="2AE78B48" w14:textId="77777777" w:rsidR="002950FB" w:rsidRPr="00827940" w:rsidRDefault="002950FB" w:rsidP="002950FB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FD70614" w14:textId="77777777" w:rsidR="002950FB" w:rsidRPr="00827940" w:rsidRDefault="002950FB" w:rsidP="002950FB">
      <w:pPr>
        <w:suppressAutoHyphens/>
        <w:spacing w:after="0" w:line="360" w:lineRule="auto"/>
        <w:rPr>
          <w:rFonts w:ascii="Arial" w:hAnsi="Arial" w:cs="Arial"/>
        </w:rPr>
      </w:pPr>
      <w:r w:rsidRPr="00827940">
        <w:rPr>
          <w:rFonts w:ascii="Arial" w:hAnsi="Arial" w:cs="Arial"/>
          <w:sz w:val="24"/>
          <w:szCs w:val="24"/>
        </w:rPr>
        <w:t>Celem zadania jest zwiększenie zaangażowania mieszkańców województwa podkarpackiego do aktywnego uczestnictwa w kulturze.</w:t>
      </w:r>
    </w:p>
    <w:p w14:paraId="4710EB3B" w14:textId="77777777" w:rsidR="002950FB" w:rsidRPr="00827940" w:rsidRDefault="002950FB" w:rsidP="002950FB">
      <w:pPr>
        <w:suppressAutoHyphens/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  <w:lang w:bidi="en-US"/>
        </w:rPr>
      </w:pPr>
    </w:p>
    <w:p w14:paraId="6F1D1896" w14:textId="77777777" w:rsidR="002950FB" w:rsidRPr="00827940" w:rsidRDefault="002950FB" w:rsidP="002950FB">
      <w:pPr>
        <w:suppressAutoHyphens/>
        <w:spacing w:after="0" w:line="360" w:lineRule="auto"/>
        <w:rPr>
          <w:rFonts w:ascii="Arial" w:hAnsi="Arial" w:cs="Arial"/>
        </w:rPr>
      </w:pPr>
      <w:r w:rsidRPr="00827940">
        <w:rPr>
          <w:rFonts w:ascii="Arial" w:eastAsia="Times New Roman" w:hAnsi="Arial" w:cs="Arial"/>
          <w:color w:val="000000"/>
          <w:sz w:val="24"/>
          <w:szCs w:val="24"/>
          <w:lang w:bidi="en-US"/>
        </w:rPr>
        <w:t>Przykładowe działania:</w:t>
      </w:r>
      <w:r w:rsidRPr="00827940">
        <w:rPr>
          <w:rFonts w:ascii="Arial" w:hAnsi="Arial" w:cs="Arial"/>
          <w:color w:val="0D0D0D"/>
          <w:sz w:val="24"/>
          <w:szCs w:val="24"/>
        </w:rPr>
        <w:t xml:space="preserve"> </w:t>
      </w:r>
    </w:p>
    <w:p w14:paraId="4A4530BF" w14:textId="77777777" w:rsidR="002950FB" w:rsidRPr="00827940" w:rsidRDefault="002950FB" w:rsidP="002950FB">
      <w:pPr>
        <w:numPr>
          <w:ilvl w:val="0"/>
          <w:numId w:val="22"/>
        </w:numPr>
        <w:suppressAutoHyphens/>
        <w:spacing w:after="0" w:line="360" w:lineRule="auto"/>
        <w:ind w:left="284" w:hanging="284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prezentacja najcenniejszych i najciekawszych zjawisk szeroko pojętej kultury,</w:t>
      </w:r>
    </w:p>
    <w:p w14:paraId="5B6BEBC6" w14:textId="77777777" w:rsidR="002950FB" w:rsidRPr="00827940" w:rsidRDefault="002950FB" w:rsidP="002950FB">
      <w:pPr>
        <w:numPr>
          <w:ilvl w:val="0"/>
          <w:numId w:val="22"/>
        </w:numPr>
        <w:suppressAutoHyphens/>
        <w:spacing w:after="0" w:line="360" w:lineRule="auto"/>
        <w:ind w:left="284" w:hanging="284"/>
        <w:contextualSpacing/>
        <w:rPr>
          <w:rFonts w:ascii="Arial" w:hAnsi="Arial" w:cs="Arial"/>
        </w:rPr>
      </w:pPr>
      <w:r w:rsidRPr="00827940">
        <w:rPr>
          <w:rFonts w:ascii="Arial" w:eastAsia="BookmanOldStyle" w:hAnsi="Arial" w:cs="Arial"/>
          <w:sz w:val="24"/>
          <w:szCs w:val="24"/>
          <w:lang w:eastAsia="pl-PL"/>
        </w:rPr>
        <w:t xml:space="preserve">realizacja oryginalnych projektów kulturalnych z wykorzystaniem rozwiązań cyfrowych, </w:t>
      </w:r>
    </w:p>
    <w:p w14:paraId="5640E358" w14:textId="77777777" w:rsidR="002950FB" w:rsidRPr="00827940" w:rsidRDefault="002950FB" w:rsidP="002950FB">
      <w:pPr>
        <w:numPr>
          <w:ilvl w:val="0"/>
          <w:numId w:val="22"/>
        </w:numPr>
        <w:suppressAutoHyphens/>
        <w:spacing w:after="0" w:line="360" w:lineRule="auto"/>
        <w:ind w:left="284" w:hanging="284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promocja środowiska artystycznego, regionalnych twórców, artystów oraz ich twórczości,</w:t>
      </w:r>
    </w:p>
    <w:p w14:paraId="125E8DB3" w14:textId="77777777" w:rsidR="002950FB" w:rsidRPr="00827940" w:rsidRDefault="002950FB" w:rsidP="002950FB">
      <w:pPr>
        <w:numPr>
          <w:ilvl w:val="0"/>
          <w:numId w:val="22"/>
        </w:numPr>
        <w:suppressAutoHyphens/>
        <w:spacing w:after="0" w:line="360" w:lineRule="auto"/>
        <w:ind w:left="284" w:hanging="284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 xml:space="preserve">zmniejszanie dystansu w edukacji kulturalnej i artystycznej pomiędzy małymi a dużymi ośrodkami życia kulturalnego – przełamywanie wykluczenia terytorialnego w dostępie do kultury, </w:t>
      </w:r>
    </w:p>
    <w:p w14:paraId="506EC0A0" w14:textId="77777777" w:rsidR="002950FB" w:rsidRPr="00827940" w:rsidRDefault="002950FB" w:rsidP="002950FB">
      <w:pPr>
        <w:numPr>
          <w:ilvl w:val="0"/>
          <w:numId w:val="22"/>
        </w:numPr>
        <w:suppressAutoHyphens/>
        <w:spacing w:after="0" w:line="360" w:lineRule="auto"/>
        <w:ind w:left="284" w:hanging="284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współdziałanie między podmiotami tworzącymi dobra kultury.</w:t>
      </w:r>
    </w:p>
    <w:p w14:paraId="43E0A798" w14:textId="77777777" w:rsidR="002950FB" w:rsidRPr="00827940" w:rsidRDefault="002950FB" w:rsidP="002950FB">
      <w:pPr>
        <w:suppressAutoHyphens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</w:p>
    <w:p w14:paraId="1C8A5A85" w14:textId="77777777" w:rsidR="002950FB" w:rsidRPr="00827940" w:rsidRDefault="002950FB" w:rsidP="002950FB">
      <w:pPr>
        <w:suppressAutoHyphens/>
        <w:spacing w:after="0" w:line="360" w:lineRule="auto"/>
        <w:rPr>
          <w:rFonts w:ascii="Arial" w:hAnsi="Arial" w:cs="Arial"/>
        </w:rPr>
      </w:pPr>
      <w:r w:rsidRPr="00827940">
        <w:rPr>
          <w:rFonts w:ascii="Arial" w:hAnsi="Arial" w:cs="Arial"/>
          <w:color w:val="000000"/>
          <w:sz w:val="24"/>
          <w:szCs w:val="24"/>
        </w:rPr>
        <w:t>Przykładowe wskaźniki rezultatu: liczba artystów, liczba plenerów, liczba wystaw, dokumentacja prasowa, filmowa, medialna, liczba wolontariuszy, liczba partnerów.</w:t>
      </w:r>
    </w:p>
    <w:p w14:paraId="02BF742A" w14:textId="77777777" w:rsidR="002950FB" w:rsidRPr="00827940" w:rsidRDefault="002950FB" w:rsidP="002950FB">
      <w:pPr>
        <w:keepNext/>
        <w:keepLines/>
        <w:suppressAutoHyphens/>
        <w:spacing w:before="200" w:after="0" w:line="360" w:lineRule="auto"/>
        <w:outlineLvl w:val="1"/>
        <w:rPr>
          <w:rFonts w:ascii="Arial" w:eastAsiaTheme="majorEastAsia" w:hAnsi="Arial" w:cs="Arial"/>
          <w:color w:val="4472C4" w:themeColor="accent1"/>
          <w:sz w:val="26"/>
          <w:szCs w:val="26"/>
        </w:rPr>
      </w:pPr>
      <w:r w:rsidRPr="00827940">
        <w:rPr>
          <w:rFonts w:ascii="Arial" w:eastAsiaTheme="majorEastAsia" w:hAnsi="Arial" w:cs="Arial"/>
          <w:color w:val="4472C4" w:themeColor="accent1"/>
          <w:sz w:val="24"/>
          <w:szCs w:val="24"/>
        </w:rPr>
        <w:t>Dziedzictwo kulturowe</w:t>
      </w:r>
    </w:p>
    <w:p w14:paraId="05D82C8E" w14:textId="77777777" w:rsidR="002950FB" w:rsidRPr="00827940" w:rsidRDefault="002950FB" w:rsidP="002950FB">
      <w:pPr>
        <w:suppressAutoHyphens/>
        <w:spacing w:after="0" w:line="360" w:lineRule="auto"/>
        <w:rPr>
          <w:rFonts w:ascii="Arial" w:hAnsi="Arial" w:cs="Arial"/>
        </w:rPr>
      </w:pPr>
      <w:r w:rsidRPr="00827940">
        <w:rPr>
          <w:rFonts w:ascii="Arial" w:hAnsi="Arial" w:cs="Arial"/>
          <w:color w:val="000000"/>
          <w:sz w:val="24"/>
          <w:szCs w:val="24"/>
        </w:rPr>
        <w:t>Dziedzictwo kulturowe powinno być z jednej strony przedmiotem ochrony i opieki, z drugiej zaś potencjałem, który winien zostać wykorzystany dla rozwoju województwa i budowania kapitału społecznego.</w:t>
      </w:r>
    </w:p>
    <w:p w14:paraId="5131E707" w14:textId="77777777" w:rsidR="002950FB" w:rsidRPr="00827940" w:rsidRDefault="002950FB" w:rsidP="002950FB">
      <w:pPr>
        <w:suppressAutoHyphens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</w:p>
    <w:p w14:paraId="0278E528" w14:textId="77777777" w:rsidR="002950FB" w:rsidRPr="00827940" w:rsidRDefault="002950FB" w:rsidP="002950FB">
      <w:pPr>
        <w:suppressAutoHyphens/>
        <w:spacing w:after="0" w:line="360" w:lineRule="auto"/>
        <w:rPr>
          <w:rFonts w:ascii="Arial" w:hAnsi="Arial" w:cs="Arial"/>
        </w:rPr>
      </w:pPr>
      <w:r w:rsidRPr="00827940">
        <w:rPr>
          <w:rFonts w:ascii="Arial" w:hAnsi="Arial" w:cs="Arial"/>
          <w:color w:val="000000"/>
          <w:sz w:val="24"/>
          <w:szCs w:val="24"/>
        </w:rPr>
        <w:t xml:space="preserve">Celem zadania </w:t>
      </w:r>
      <w:r w:rsidRPr="00827940">
        <w:rPr>
          <w:rFonts w:ascii="Arial" w:hAnsi="Arial" w:cs="Arial"/>
          <w:color w:val="0D0D0D"/>
          <w:sz w:val="24"/>
          <w:szCs w:val="24"/>
        </w:rPr>
        <w:t>jest</w:t>
      </w:r>
      <w:r w:rsidRPr="00827940">
        <w:rPr>
          <w:rFonts w:ascii="Arial" w:eastAsia="Times New Roman" w:hAnsi="Arial" w:cs="Arial"/>
          <w:color w:val="000000"/>
          <w:sz w:val="24"/>
          <w:szCs w:val="24"/>
          <w:lang w:bidi="en-US"/>
        </w:rPr>
        <w:t xml:space="preserve"> upowszechnianie wiedzy o znaczeniu i wartości dziedzictwa kulturowego województwa podkarpackiego.</w:t>
      </w:r>
    </w:p>
    <w:p w14:paraId="72FBF01E" w14:textId="77777777" w:rsidR="002950FB" w:rsidRPr="00827940" w:rsidRDefault="002950FB" w:rsidP="002950FB">
      <w:pPr>
        <w:suppressAutoHyphens/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  <w:lang w:bidi="en-US"/>
        </w:rPr>
      </w:pPr>
    </w:p>
    <w:p w14:paraId="46379EC5" w14:textId="77777777" w:rsidR="002950FB" w:rsidRPr="00827940" w:rsidRDefault="002950FB" w:rsidP="002950FB">
      <w:pPr>
        <w:suppressAutoHyphens/>
        <w:spacing w:after="0" w:line="360" w:lineRule="auto"/>
        <w:rPr>
          <w:rFonts w:ascii="Arial" w:hAnsi="Arial" w:cs="Arial"/>
        </w:rPr>
      </w:pPr>
      <w:r w:rsidRPr="00827940">
        <w:rPr>
          <w:rFonts w:ascii="Arial" w:eastAsia="Times New Roman" w:hAnsi="Arial" w:cs="Arial"/>
          <w:color w:val="000000"/>
          <w:sz w:val="24"/>
          <w:szCs w:val="24"/>
          <w:lang w:bidi="en-US"/>
        </w:rPr>
        <w:t>Przykładowe działania:</w:t>
      </w:r>
      <w:r w:rsidRPr="00827940">
        <w:rPr>
          <w:rFonts w:ascii="Arial" w:hAnsi="Arial" w:cs="Arial"/>
          <w:color w:val="0D0D0D"/>
          <w:sz w:val="24"/>
          <w:szCs w:val="24"/>
        </w:rPr>
        <w:t xml:space="preserve"> </w:t>
      </w:r>
      <w:bookmarkStart w:id="3" w:name="_Hlk28953643"/>
      <w:bookmarkEnd w:id="3"/>
    </w:p>
    <w:p w14:paraId="5ED2BD50" w14:textId="77777777" w:rsidR="002950FB" w:rsidRPr="00827940" w:rsidRDefault="002950FB" w:rsidP="002950FB">
      <w:pPr>
        <w:numPr>
          <w:ilvl w:val="0"/>
          <w:numId w:val="23"/>
        </w:numPr>
        <w:suppressAutoHyphens/>
        <w:spacing w:after="0" w:line="360" w:lineRule="auto"/>
        <w:ind w:left="284" w:hanging="284"/>
        <w:rPr>
          <w:rFonts w:ascii="Arial" w:hAnsi="Arial" w:cs="Arial"/>
        </w:rPr>
      </w:pPr>
      <w:r w:rsidRPr="00827940">
        <w:rPr>
          <w:rFonts w:ascii="Arial" w:hAnsi="Arial" w:cs="Arial"/>
          <w:color w:val="000000"/>
          <w:sz w:val="24"/>
          <w:szCs w:val="24"/>
        </w:rPr>
        <w:t>promocja najcenniejszych elementów dziedzictwa kulturowego, przybliżenie walorów materialnego i niematerialnego dziedzictwa kulturowego regionu,</w:t>
      </w:r>
    </w:p>
    <w:p w14:paraId="55B5866B" w14:textId="77777777" w:rsidR="002950FB" w:rsidRPr="00827940" w:rsidRDefault="002950FB" w:rsidP="002950FB">
      <w:pPr>
        <w:numPr>
          <w:ilvl w:val="0"/>
          <w:numId w:val="23"/>
        </w:numPr>
        <w:suppressAutoHyphens/>
        <w:spacing w:after="0" w:line="360" w:lineRule="auto"/>
        <w:ind w:left="284" w:hanging="284"/>
        <w:rPr>
          <w:rFonts w:ascii="Arial" w:hAnsi="Arial" w:cs="Arial"/>
        </w:rPr>
      </w:pPr>
      <w:r w:rsidRPr="00827940">
        <w:rPr>
          <w:rFonts w:ascii="Arial" w:eastAsia="Times New Roman" w:hAnsi="Arial" w:cs="Arial"/>
          <w:color w:val="000000"/>
          <w:sz w:val="24"/>
          <w:szCs w:val="24"/>
          <w:lang w:bidi="en-US"/>
        </w:rPr>
        <w:t>upamiętnienie wydarzeń historycznych, osób lub miejsc, które w sposób istotny zapisały się na kartach historii regionu</w:t>
      </w:r>
      <w:r w:rsidRPr="00827940">
        <w:rPr>
          <w:rFonts w:ascii="Arial" w:hAnsi="Arial" w:cs="Arial"/>
          <w:color w:val="000000"/>
          <w:sz w:val="24"/>
          <w:szCs w:val="24"/>
        </w:rPr>
        <w:t xml:space="preserve">, </w:t>
      </w:r>
    </w:p>
    <w:p w14:paraId="2FF2A757" w14:textId="77777777" w:rsidR="002950FB" w:rsidRPr="00827940" w:rsidRDefault="002950FB" w:rsidP="002950FB">
      <w:pPr>
        <w:numPr>
          <w:ilvl w:val="0"/>
          <w:numId w:val="23"/>
        </w:numPr>
        <w:suppressAutoHyphens/>
        <w:spacing w:after="0" w:line="360" w:lineRule="auto"/>
        <w:ind w:left="284" w:hanging="284"/>
        <w:rPr>
          <w:rFonts w:ascii="Arial" w:hAnsi="Arial" w:cs="Arial"/>
        </w:rPr>
      </w:pPr>
      <w:r w:rsidRPr="00827940">
        <w:rPr>
          <w:rFonts w:ascii="Arial" w:hAnsi="Arial" w:cs="Arial"/>
          <w:color w:val="000000"/>
          <w:sz w:val="24"/>
          <w:szCs w:val="24"/>
        </w:rPr>
        <w:t>popularyzacja dziedzictwa kulturowego, poprzez działania</w:t>
      </w:r>
      <w:r w:rsidRPr="00827940">
        <w:rPr>
          <w:rFonts w:ascii="Arial" w:hAnsi="Arial" w:cs="Arial"/>
          <w:color w:val="0D0D0D"/>
          <w:sz w:val="24"/>
          <w:szCs w:val="24"/>
        </w:rPr>
        <w:t xml:space="preserve"> </w:t>
      </w:r>
      <w:r w:rsidRPr="00827940">
        <w:rPr>
          <w:rFonts w:ascii="Arial" w:hAnsi="Arial" w:cs="Arial"/>
          <w:color w:val="000000"/>
          <w:sz w:val="24"/>
          <w:szCs w:val="24"/>
        </w:rPr>
        <w:t xml:space="preserve">edukacyjne i </w:t>
      </w:r>
      <w:r w:rsidRPr="00827940">
        <w:rPr>
          <w:rFonts w:ascii="Arial" w:eastAsia="Times New Roman" w:hAnsi="Arial" w:cs="Arial"/>
          <w:color w:val="000000"/>
          <w:sz w:val="24"/>
          <w:szCs w:val="24"/>
          <w:lang w:bidi="en-US"/>
        </w:rPr>
        <w:t>pozyskiwanie wiedzy na temat różnorodności kulturalnej i etnograficzne</w:t>
      </w:r>
      <w:r w:rsidRPr="00827940">
        <w:rPr>
          <w:rFonts w:ascii="Arial" w:eastAsia="Times New Roman" w:hAnsi="Arial" w:cs="Arial"/>
          <w:sz w:val="24"/>
          <w:szCs w:val="24"/>
          <w:lang w:bidi="en-US"/>
        </w:rPr>
        <w:t>j,</w:t>
      </w:r>
      <w:r w:rsidRPr="00827940">
        <w:rPr>
          <w:rFonts w:ascii="Arial" w:eastAsia="Times New Roman" w:hAnsi="Arial" w:cs="Arial"/>
          <w:color w:val="000000"/>
          <w:sz w:val="24"/>
          <w:szCs w:val="24"/>
          <w:lang w:bidi="en-US"/>
        </w:rPr>
        <w:t xml:space="preserve"> charakterystycznej dla terenów obecnego województwa</w:t>
      </w:r>
      <w:r w:rsidRPr="00827940">
        <w:rPr>
          <w:rFonts w:ascii="Arial" w:hAnsi="Arial" w:cs="Arial"/>
          <w:color w:val="000000"/>
          <w:sz w:val="24"/>
          <w:szCs w:val="24"/>
        </w:rPr>
        <w:t>, w tym mniejszości narodowych i etnicznych,</w:t>
      </w:r>
    </w:p>
    <w:p w14:paraId="0B0A80BC" w14:textId="77777777" w:rsidR="002950FB" w:rsidRPr="00827940" w:rsidRDefault="002950FB" w:rsidP="002950FB">
      <w:pPr>
        <w:numPr>
          <w:ilvl w:val="0"/>
          <w:numId w:val="23"/>
        </w:numPr>
        <w:suppressAutoHyphens/>
        <w:spacing w:after="0" w:line="360" w:lineRule="auto"/>
        <w:ind w:left="284" w:hanging="284"/>
        <w:rPr>
          <w:rFonts w:ascii="Arial" w:hAnsi="Arial" w:cs="Arial"/>
        </w:rPr>
      </w:pPr>
      <w:r w:rsidRPr="00827940">
        <w:rPr>
          <w:rFonts w:ascii="Arial" w:hAnsi="Arial" w:cs="Arial"/>
          <w:color w:val="000000"/>
          <w:sz w:val="24"/>
          <w:szCs w:val="24"/>
        </w:rPr>
        <w:t>badanie i dokumentowanie regionalnego dziedzictwa kulturowego, w tym wspieranie folkloru i sztuki ludowej.</w:t>
      </w:r>
    </w:p>
    <w:p w14:paraId="2CF974C1" w14:textId="77777777" w:rsidR="002950FB" w:rsidRPr="00827940" w:rsidRDefault="002950FB" w:rsidP="002950FB">
      <w:pPr>
        <w:suppressAutoHyphens/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  <w:lang w:val="en-US" w:bidi="en-US"/>
        </w:rPr>
      </w:pPr>
    </w:p>
    <w:p w14:paraId="7900DC63" w14:textId="77777777" w:rsidR="002950FB" w:rsidRPr="00827940" w:rsidRDefault="002950FB" w:rsidP="002950FB">
      <w:pPr>
        <w:suppressAutoHyphens/>
        <w:spacing w:after="0" w:line="360" w:lineRule="auto"/>
        <w:rPr>
          <w:rFonts w:ascii="Arial" w:hAnsi="Arial" w:cs="Arial"/>
        </w:rPr>
      </w:pPr>
      <w:bookmarkStart w:id="4" w:name="_Hlk28953123"/>
      <w:r w:rsidRPr="00827940">
        <w:rPr>
          <w:rFonts w:ascii="Arial" w:hAnsi="Arial" w:cs="Arial"/>
          <w:color w:val="000000"/>
          <w:sz w:val="24"/>
          <w:szCs w:val="24"/>
        </w:rPr>
        <w:t xml:space="preserve">Przykładowe wskaźniki rezultatu: </w:t>
      </w:r>
      <w:bookmarkEnd w:id="4"/>
      <w:r w:rsidRPr="00827940">
        <w:rPr>
          <w:rFonts w:ascii="Arial" w:hAnsi="Arial" w:cs="Arial"/>
          <w:color w:val="000000"/>
          <w:sz w:val="24"/>
          <w:szCs w:val="24"/>
        </w:rPr>
        <w:t xml:space="preserve">liczba koncertów, spektakli, wystaw, artystów, uczestników, wydawnictw, liczba recenzji, liczba informacji prasowych, statystyki strony internetowej, </w:t>
      </w:r>
      <w:r w:rsidRPr="00827940">
        <w:rPr>
          <w:rFonts w:ascii="Arial" w:hAnsi="Arial" w:cs="Arial"/>
          <w:sz w:val="24"/>
          <w:szCs w:val="24"/>
        </w:rPr>
        <w:t>liczba wyświetleń, w przypadku realizacji zadania w formie on-line,</w:t>
      </w:r>
      <w:r w:rsidRPr="00827940">
        <w:rPr>
          <w:rFonts w:ascii="Arial" w:hAnsi="Arial" w:cs="Arial"/>
          <w:color w:val="000000"/>
          <w:sz w:val="24"/>
          <w:szCs w:val="24"/>
        </w:rPr>
        <w:t xml:space="preserve"> liczba świadczeń np. godzin warsztatowych.</w:t>
      </w:r>
    </w:p>
    <w:p w14:paraId="3113BEB9" w14:textId="77777777" w:rsidR="002950FB" w:rsidRPr="00827940" w:rsidRDefault="002950FB" w:rsidP="002950FB">
      <w:pPr>
        <w:keepNext/>
        <w:keepLines/>
        <w:suppressAutoHyphens/>
        <w:spacing w:before="200" w:after="0" w:line="360" w:lineRule="auto"/>
        <w:outlineLvl w:val="1"/>
        <w:rPr>
          <w:rFonts w:ascii="Arial" w:eastAsiaTheme="majorEastAsia" w:hAnsi="Arial" w:cs="Arial"/>
          <w:color w:val="4472C4" w:themeColor="accent1"/>
          <w:sz w:val="26"/>
          <w:szCs w:val="26"/>
        </w:rPr>
      </w:pPr>
      <w:r w:rsidRPr="00827940">
        <w:rPr>
          <w:rFonts w:ascii="Arial" w:eastAsiaTheme="majorEastAsia" w:hAnsi="Arial" w:cs="Arial"/>
          <w:color w:val="4472C4" w:themeColor="accent1"/>
          <w:sz w:val="24"/>
          <w:szCs w:val="24"/>
        </w:rPr>
        <w:t xml:space="preserve">Edukacja kulturalna </w:t>
      </w:r>
    </w:p>
    <w:p w14:paraId="5D888351" w14:textId="77777777" w:rsidR="002950FB" w:rsidRPr="00827940" w:rsidRDefault="002950FB" w:rsidP="002950FB">
      <w:pPr>
        <w:suppressAutoHyphens/>
        <w:spacing w:after="0" w:line="360" w:lineRule="auto"/>
        <w:rPr>
          <w:rFonts w:ascii="Arial" w:hAnsi="Arial" w:cs="Arial"/>
        </w:rPr>
      </w:pPr>
      <w:r w:rsidRPr="00827940">
        <w:rPr>
          <w:rFonts w:ascii="Arial" w:hAnsi="Arial" w:cs="Arial"/>
          <w:color w:val="000000"/>
          <w:sz w:val="24"/>
          <w:szCs w:val="24"/>
        </w:rPr>
        <w:t xml:space="preserve">Edukacja kulturalna rozumiana jako kształtowanie i podnoszenie kompetencji kulturalnych społeczeństwa, </w:t>
      </w:r>
      <w:r w:rsidRPr="00827940">
        <w:rPr>
          <w:rFonts w:ascii="Arial" w:hAnsi="Arial" w:cs="Arial"/>
          <w:sz w:val="24"/>
          <w:szCs w:val="24"/>
        </w:rPr>
        <w:t xml:space="preserve">od kształcenia osób odpowiedzialnych za upowszechnianie kultury i edukacji kulturalnej, do przygotowania odbiorców do aktywnego i świadomego uczestnictwa w przestrzeni kulturalnej. </w:t>
      </w:r>
    </w:p>
    <w:p w14:paraId="59229889" w14:textId="77777777" w:rsidR="002950FB" w:rsidRPr="00827940" w:rsidRDefault="002950FB" w:rsidP="002950FB">
      <w:pPr>
        <w:suppressAutoHyphens/>
        <w:spacing w:after="0" w:line="360" w:lineRule="auto"/>
        <w:ind w:firstLine="284"/>
        <w:rPr>
          <w:rFonts w:ascii="Arial" w:hAnsi="Arial" w:cs="Arial"/>
          <w:sz w:val="24"/>
          <w:szCs w:val="24"/>
        </w:rPr>
      </w:pPr>
    </w:p>
    <w:p w14:paraId="1F429F01" w14:textId="77777777" w:rsidR="002950FB" w:rsidRPr="00827940" w:rsidRDefault="002950FB" w:rsidP="002950FB">
      <w:pPr>
        <w:suppressAutoHyphens/>
        <w:spacing w:after="0" w:line="360" w:lineRule="auto"/>
        <w:rPr>
          <w:rFonts w:ascii="Arial" w:hAnsi="Arial" w:cs="Arial"/>
        </w:rPr>
      </w:pPr>
      <w:r w:rsidRPr="00827940">
        <w:rPr>
          <w:rFonts w:ascii="Arial" w:hAnsi="Arial" w:cs="Arial"/>
          <w:sz w:val="24"/>
          <w:szCs w:val="24"/>
        </w:rPr>
        <w:lastRenderedPageBreak/>
        <w:t>Celem zadania jest</w:t>
      </w:r>
      <w:r w:rsidRPr="00827940">
        <w:rPr>
          <w:rFonts w:ascii="Arial" w:eastAsia="Times New Roman" w:hAnsi="Arial" w:cs="Arial"/>
          <w:sz w:val="24"/>
          <w:szCs w:val="24"/>
          <w:lang w:bidi="en-US"/>
        </w:rPr>
        <w:t xml:space="preserve"> poszerzenie kompetencji kulturalnych i</w:t>
      </w:r>
      <w:r w:rsidRPr="00827940">
        <w:rPr>
          <w:rFonts w:ascii="Arial" w:eastAsia="Times New Roman" w:hAnsi="Arial" w:cs="Arial"/>
          <w:color w:val="000000"/>
          <w:sz w:val="24"/>
          <w:szCs w:val="24"/>
          <w:lang w:bidi="en-US"/>
        </w:rPr>
        <w:t xml:space="preserve"> twórczych mieszkańców województwa podkarpackiego.</w:t>
      </w:r>
    </w:p>
    <w:p w14:paraId="5386AA3F" w14:textId="77777777" w:rsidR="002950FB" w:rsidRPr="00827940" w:rsidRDefault="002950FB" w:rsidP="002950FB">
      <w:pPr>
        <w:suppressAutoHyphens/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  <w:lang w:bidi="en-US"/>
        </w:rPr>
      </w:pPr>
    </w:p>
    <w:p w14:paraId="703E0D9F" w14:textId="77777777" w:rsidR="002950FB" w:rsidRPr="00827940" w:rsidRDefault="002950FB" w:rsidP="002950FB">
      <w:pPr>
        <w:suppressAutoHyphens/>
        <w:spacing w:after="0" w:line="360" w:lineRule="auto"/>
        <w:rPr>
          <w:rFonts w:ascii="Arial" w:hAnsi="Arial" w:cs="Arial"/>
        </w:rPr>
      </w:pPr>
      <w:r w:rsidRPr="00827940">
        <w:rPr>
          <w:rFonts w:ascii="Arial" w:eastAsia="Times New Roman" w:hAnsi="Arial" w:cs="Arial"/>
          <w:color w:val="000000"/>
          <w:sz w:val="24"/>
          <w:szCs w:val="24"/>
          <w:lang w:bidi="en-US"/>
        </w:rPr>
        <w:t>Przykładowe działania:</w:t>
      </w:r>
      <w:r w:rsidRPr="00827940">
        <w:rPr>
          <w:rFonts w:ascii="Arial" w:hAnsi="Arial" w:cs="Arial"/>
          <w:color w:val="0D0D0D"/>
          <w:sz w:val="24"/>
          <w:szCs w:val="24"/>
        </w:rPr>
        <w:t xml:space="preserve"> </w:t>
      </w:r>
    </w:p>
    <w:p w14:paraId="179D8BB1" w14:textId="77777777" w:rsidR="002950FB" w:rsidRPr="00827940" w:rsidRDefault="002950FB" w:rsidP="002950FB">
      <w:pPr>
        <w:numPr>
          <w:ilvl w:val="0"/>
          <w:numId w:val="24"/>
        </w:numPr>
        <w:suppressAutoHyphens/>
        <w:spacing w:after="0" w:line="360" w:lineRule="auto"/>
        <w:ind w:left="284" w:hanging="284"/>
        <w:rPr>
          <w:rFonts w:ascii="Arial" w:hAnsi="Arial" w:cs="Arial"/>
        </w:rPr>
      </w:pPr>
      <w:r w:rsidRPr="00827940">
        <w:rPr>
          <w:rFonts w:ascii="Arial" w:eastAsia="Times New Roman" w:hAnsi="Arial" w:cs="Arial"/>
          <w:color w:val="000000"/>
          <w:sz w:val="24"/>
          <w:szCs w:val="24"/>
          <w:lang w:bidi="en-US"/>
        </w:rPr>
        <w:t xml:space="preserve">wzbogacenie systemu edukacji poprzez przedsięwzięcia o charakterze kulturalnym i artystycznym, </w:t>
      </w:r>
    </w:p>
    <w:p w14:paraId="1204D3C1" w14:textId="77777777" w:rsidR="002950FB" w:rsidRPr="00827940" w:rsidRDefault="002950FB" w:rsidP="002950FB">
      <w:pPr>
        <w:numPr>
          <w:ilvl w:val="0"/>
          <w:numId w:val="24"/>
        </w:numPr>
        <w:suppressAutoHyphens/>
        <w:spacing w:after="0" w:line="360" w:lineRule="auto"/>
        <w:ind w:left="284" w:hanging="284"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bidi="en-US"/>
        </w:rPr>
        <w:t xml:space="preserve">inicjatywy na styku kultury wyższej i popularnej jako form zbliżenia odbiorców tych rodzajów działań kulturalnych, </w:t>
      </w:r>
    </w:p>
    <w:p w14:paraId="5E3C4D68" w14:textId="77777777" w:rsidR="002950FB" w:rsidRPr="00827940" w:rsidRDefault="002950FB" w:rsidP="002950FB">
      <w:pPr>
        <w:numPr>
          <w:ilvl w:val="0"/>
          <w:numId w:val="24"/>
        </w:numPr>
        <w:suppressAutoHyphens/>
        <w:spacing w:after="0" w:line="360" w:lineRule="auto"/>
        <w:ind w:left="284" w:hanging="284"/>
        <w:rPr>
          <w:rFonts w:ascii="Arial" w:hAnsi="Arial" w:cs="Arial"/>
        </w:rPr>
      </w:pPr>
      <w:r w:rsidRPr="00827940">
        <w:rPr>
          <w:rFonts w:ascii="Arial" w:eastAsia="Times New Roman" w:hAnsi="Arial" w:cs="Arial"/>
          <w:color w:val="000000"/>
          <w:sz w:val="24"/>
          <w:szCs w:val="24"/>
          <w:lang w:bidi="en-US"/>
        </w:rPr>
        <w:t xml:space="preserve">aktywizowanie </w:t>
      </w:r>
      <w:r w:rsidRPr="00827940">
        <w:rPr>
          <w:rFonts w:ascii="Arial" w:hAnsi="Arial" w:cs="Arial"/>
          <w:sz w:val="24"/>
          <w:szCs w:val="24"/>
        </w:rPr>
        <w:t xml:space="preserve">osób w różnym wieku i z różnych środowisk przez </w:t>
      </w:r>
      <w:r w:rsidRPr="00827940">
        <w:rPr>
          <w:rFonts w:ascii="Arial" w:eastAsia="Times New Roman" w:hAnsi="Arial" w:cs="Arial"/>
          <w:color w:val="000000"/>
          <w:sz w:val="24"/>
          <w:szCs w:val="24"/>
          <w:lang w:bidi="en-US"/>
        </w:rPr>
        <w:t>inicjatywy kulturalne,</w:t>
      </w:r>
    </w:p>
    <w:p w14:paraId="4A7274C2" w14:textId="77777777" w:rsidR="002950FB" w:rsidRPr="00827940" w:rsidRDefault="002950FB" w:rsidP="002950FB">
      <w:pPr>
        <w:numPr>
          <w:ilvl w:val="0"/>
          <w:numId w:val="24"/>
        </w:numPr>
        <w:suppressAutoHyphens/>
        <w:spacing w:after="0" w:line="360" w:lineRule="auto"/>
        <w:ind w:left="284" w:hanging="284"/>
        <w:rPr>
          <w:rFonts w:ascii="Arial" w:hAnsi="Arial" w:cs="Arial"/>
        </w:rPr>
      </w:pPr>
      <w:r w:rsidRPr="00827940">
        <w:rPr>
          <w:rFonts w:ascii="Arial" w:hAnsi="Arial" w:cs="Arial"/>
          <w:sz w:val="24"/>
          <w:szCs w:val="24"/>
        </w:rPr>
        <w:t>wzmocnienie roli i funkcji kultury w życiu mieszkańców województwa.</w:t>
      </w:r>
    </w:p>
    <w:p w14:paraId="33161701" w14:textId="77777777" w:rsidR="002950FB" w:rsidRPr="00827940" w:rsidRDefault="002950FB" w:rsidP="002950FB">
      <w:pPr>
        <w:suppressAutoHyphens/>
        <w:spacing w:line="360" w:lineRule="auto"/>
        <w:rPr>
          <w:rFonts w:ascii="Arial" w:hAnsi="Arial" w:cs="Arial"/>
        </w:rPr>
      </w:pPr>
      <w:r w:rsidRPr="00827940">
        <w:rPr>
          <w:rFonts w:ascii="Arial" w:hAnsi="Arial" w:cs="Arial"/>
          <w:sz w:val="24"/>
          <w:szCs w:val="24"/>
        </w:rPr>
        <w:t xml:space="preserve">Przykładowe wskaźniki rezultatu/źródła monitorowania: liczba uczestników, liczba odbiorców, dokumentacja fotograficzna, ankiety, testy, wywiady, raporty, liczba przeprowadzonych zajęć, programy, listy obecności. </w:t>
      </w:r>
      <w:bookmarkStart w:id="5" w:name="_Hlk28944642"/>
      <w:bookmarkEnd w:id="5"/>
    </w:p>
    <w:p w14:paraId="717D3F8D" w14:textId="77777777" w:rsidR="002950FB" w:rsidRPr="00827940" w:rsidRDefault="002950FB" w:rsidP="002950FB">
      <w:pPr>
        <w:pStyle w:val="Akapitzlist"/>
        <w:keepNext/>
        <w:keepLines/>
        <w:numPr>
          <w:ilvl w:val="0"/>
          <w:numId w:val="37"/>
        </w:numPr>
        <w:suppressAutoHyphens/>
        <w:spacing w:before="480" w:after="0" w:line="360" w:lineRule="auto"/>
        <w:ind w:left="284" w:hanging="284"/>
        <w:outlineLvl w:val="0"/>
        <w:rPr>
          <w:rFonts w:ascii="Arial" w:eastAsiaTheme="majorEastAsia" w:hAnsi="Arial" w:cs="Arial"/>
          <w:color w:val="2F5496" w:themeColor="accent1" w:themeShade="BF"/>
          <w:sz w:val="28"/>
          <w:szCs w:val="28"/>
        </w:rPr>
      </w:pPr>
      <w:r w:rsidRPr="00827940">
        <w:rPr>
          <w:rFonts w:ascii="Arial" w:eastAsia="Times New Roman" w:hAnsi="Arial" w:cs="Arial"/>
          <w:color w:val="2F5496" w:themeColor="accent1" w:themeShade="BF"/>
          <w:sz w:val="28"/>
          <w:szCs w:val="28"/>
          <w:lang w:eastAsia="pl-PL"/>
        </w:rPr>
        <w:t>Warunki udziału w konkursie i realizacji zadania</w:t>
      </w:r>
    </w:p>
    <w:p w14:paraId="6CFBFB48" w14:textId="77777777" w:rsidR="002950FB" w:rsidRPr="00827940" w:rsidRDefault="002950FB" w:rsidP="002950FB">
      <w:pPr>
        <w:numPr>
          <w:ilvl w:val="0"/>
          <w:numId w:val="12"/>
        </w:numPr>
        <w:suppressAutoHyphens/>
        <w:spacing w:after="0" w:line="360" w:lineRule="auto"/>
        <w:ind w:left="284" w:hanging="284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Podmioty prowadzące działalność statutową w zakresie kultury uprawnione do składania ofert:</w:t>
      </w:r>
    </w:p>
    <w:p w14:paraId="19E3EB20" w14:textId="77777777" w:rsidR="002950FB" w:rsidRPr="00827940" w:rsidRDefault="002950FB" w:rsidP="002950FB">
      <w:pPr>
        <w:numPr>
          <w:ilvl w:val="0"/>
          <w:numId w:val="19"/>
        </w:numPr>
        <w:suppressAutoHyphens/>
        <w:spacing w:after="0" w:line="360" w:lineRule="auto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organizacje pozarządowe, zgodnie z art. 3 ust. 2 ustawy o działalności pożytku publicznego i o wolontariacie,</w:t>
      </w:r>
    </w:p>
    <w:p w14:paraId="57BFE8BD" w14:textId="77777777" w:rsidR="002950FB" w:rsidRPr="00827940" w:rsidRDefault="002950FB" w:rsidP="002950FB">
      <w:pPr>
        <w:numPr>
          <w:ilvl w:val="0"/>
          <w:numId w:val="19"/>
        </w:numPr>
        <w:suppressAutoHyphens/>
        <w:spacing w:after="0" w:line="360" w:lineRule="auto"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osoby prawne i jednostki organizacyjne działające na podstawie przepisów o stosunku Państwa do Kościoła Katolickiego w Rzeczypospolitej Polskiej, o stosunku Państwa do innych kościołów i związków wyznaniowych oraz o gwarancjach wolności sumienia i wyznania, jeżeli ich cele statutowe obejmują prowadzenie działalności pożytku publicznego,</w:t>
      </w:r>
    </w:p>
    <w:p w14:paraId="78508AC0" w14:textId="77777777" w:rsidR="002950FB" w:rsidRPr="00827940" w:rsidRDefault="002950FB" w:rsidP="002950FB">
      <w:pPr>
        <w:numPr>
          <w:ilvl w:val="0"/>
          <w:numId w:val="19"/>
        </w:numPr>
        <w:suppressAutoHyphens/>
        <w:spacing w:after="0" w:line="360" w:lineRule="auto"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 xml:space="preserve">stowarzyszenia jednostek samorządu terytorialnego, </w:t>
      </w:r>
    </w:p>
    <w:p w14:paraId="44E7DDC3" w14:textId="77777777" w:rsidR="002950FB" w:rsidRPr="00827940" w:rsidRDefault="002950FB" w:rsidP="002950FB">
      <w:pPr>
        <w:numPr>
          <w:ilvl w:val="0"/>
          <w:numId w:val="19"/>
        </w:numPr>
        <w:suppressAutoHyphens/>
        <w:spacing w:after="0" w:line="360" w:lineRule="auto"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spółdzielnie socjalne,</w:t>
      </w:r>
    </w:p>
    <w:p w14:paraId="0E335EFB" w14:textId="77777777" w:rsidR="002950FB" w:rsidRPr="00827940" w:rsidRDefault="002950FB" w:rsidP="002950FB">
      <w:pPr>
        <w:numPr>
          <w:ilvl w:val="0"/>
          <w:numId w:val="19"/>
        </w:numPr>
        <w:suppressAutoHyphens/>
        <w:spacing w:after="0" w:line="360" w:lineRule="auto"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spółki akcyjne i spółki z ograniczoną odpowiedzialnością oraz kluby sportowe będące spółkami działającymi na podstawie przepisów ustawy z dnia 25 czerwca 2010 r. o sporcie, które nie działają w celu osiągnięcia zysku oraz przeznaczają całość dochodu na realizację celów statutowych oraz nie przeznaczają zysku do podziału między swoich udziałowców, akcjonariuszy i pracowników.</w:t>
      </w:r>
    </w:p>
    <w:p w14:paraId="63CF6E31" w14:textId="77777777" w:rsidR="002950FB" w:rsidRPr="00827940" w:rsidRDefault="002950FB" w:rsidP="002950FB">
      <w:pPr>
        <w:numPr>
          <w:ilvl w:val="0"/>
          <w:numId w:val="12"/>
        </w:numPr>
        <w:suppressAutoHyphens/>
        <w:spacing w:after="0" w:line="360" w:lineRule="auto"/>
        <w:ind w:left="284" w:hanging="284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lastRenderedPageBreak/>
        <w:t>Realizacja zadania może być dokonana wyłącznie w ramach odpłatnej lub nieodpłatnej działalności statutowej oferenta.</w:t>
      </w:r>
    </w:p>
    <w:p w14:paraId="27C331AF" w14:textId="77777777" w:rsidR="002950FB" w:rsidRPr="00827940" w:rsidRDefault="002950FB" w:rsidP="002950FB">
      <w:pPr>
        <w:numPr>
          <w:ilvl w:val="0"/>
          <w:numId w:val="12"/>
        </w:numPr>
        <w:suppressAutoHyphens/>
        <w:spacing w:after="0" w:line="360" w:lineRule="auto"/>
        <w:ind w:left="284" w:hanging="284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Zadanie może być zrealizowane w partnerstwie publiczno-społecznym np. z państwowymi lub samorządowymi instytucjami kultury. Partner może zaangażować do zadania zasoby rzeczowe, osobowe lub merytoryczne. Wkład finansowy w tym konkursie może być wnoszony wyłącznie przez oferenta. Niedozwolone są przepływy finansowe od oferenta do partnera, tj. dokonywanie zakupów przedmiotów i usług od podmiotu będącego partnerem.</w:t>
      </w:r>
    </w:p>
    <w:p w14:paraId="0655BEED" w14:textId="77777777" w:rsidR="002950FB" w:rsidRPr="00827940" w:rsidRDefault="002950FB" w:rsidP="002950FB">
      <w:pPr>
        <w:numPr>
          <w:ilvl w:val="0"/>
          <w:numId w:val="12"/>
        </w:numPr>
        <w:suppressAutoHyphens/>
        <w:spacing w:after="0" w:line="360" w:lineRule="auto"/>
        <w:ind w:left="284" w:hanging="284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 xml:space="preserve">Podział zadań i obowiązków musi być określony zarówno w ofercie, jak i w umowie partnerskiej. </w:t>
      </w:r>
    </w:p>
    <w:p w14:paraId="228A2DFE" w14:textId="77777777" w:rsidR="002950FB" w:rsidRPr="00827940" w:rsidRDefault="002950FB" w:rsidP="002950FB">
      <w:pPr>
        <w:numPr>
          <w:ilvl w:val="0"/>
          <w:numId w:val="12"/>
        </w:numPr>
        <w:suppressAutoHyphens/>
        <w:spacing w:after="0" w:line="360" w:lineRule="auto"/>
        <w:ind w:left="284" w:hanging="284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 xml:space="preserve">W przypadku projektów partnerskich oceniany będzie również potencjał partnera. </w:t>
      </w:r>
    </w:p>
    <w:p w14:paraId="2A131CFA" w14:textId="77777777" w:rsidR="002950FB" w:rsidRPr="00827940" w:rsidRDefault="002950FB" w:rsidP="002950FB">
      <w:pPr>
        <w:numPr>
          <w:ilvl w:val="0"/>
          <w:numId w:val="12"/>
        </w:numPr>
        <w:suppressAutoHyphens/>
        <w:spacing w:after="0" w:line="360" w:lineRule="auto"/>
        <w:ind w:left="284" w:hanging="284"/>
        <w:rPr>
          <w:rFonts w:ascii="Arial" w:hAnsi="Arial" w:cs="Arial"/>
        </w:rPr>
      </w:pPr>
      <w:r w:rsidRPr="00827940">
        <w:rPr>
          <w:rFonts w:ascii="Arial" w:hAnsi="Arial" w:cs="Arial"/>
          <w:sz w:val="24"/>
          <w:szCs w:val="24"/>
        </w:rPr>
        <w:t xml:space="preserve">Informacje o sposobie zaangażowania partnera w realizację zadania należy obowiązkowo przedstawić w pkt. III. oferty </w:t>
      </w:r>
      <w:r w:rsidRPr="00827940">
        <w:rPr>
          <w:rFonts w:ascii="Arial" w:hAnsi="Arial" w:cs="Arial"/>
          <w:i/>
          <w:iCs/>
          <w:sz w:val="24"/>
          <w:szCs w:val="24"/>
        </w:rPr>
        <w:t xml:space="preserve">Syntetyczny opis zadania </w:t>
      </w:r>
      <w:r w:rsidRPr="00827940">
        <w:rPr>
          <w:rFonts w:ascii="Arial" w:hAnsi="Arial" w:cs="Arial"/>
          <w:sz w:val="24"/>
          <w:szCs w:val="24"/>
        </w:rPr>
        <w:t>oraz</w:t>
      </w:r>
      <w:r w:rsidRPr="0082794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827940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Plan i harmonogram działań</w:t>
      </w:r>
      <w:r w:rsidRPr="00827940">
        <w:rPr>
          <w:rFonts w:ascii="Arial" w:hAnsi="Arial" w:cs="Arial"/>
          <w:sz w:val="24"/>
          <w:szCs w:val="24"/>
        </w:rPr>
        <w:t xml:space="preserve">. </w:t>
      </w:r>
    </w:p>
    <w:p w14:paraId="3A4B6309" w14:textId="77777777" w:rsidR="002950FB" w:rsidRPr="00827940" w:rsidRDefault="002950FB" w:rsidP="002950FB">
      <w:pPr>
        <w:numPr>
          <w:ilvl w:val="0"/>
          <w:numId w:val="12"/>
        </w:numPr>
        <w:suppressAutoHyphens/>
        <w:spacing w:after="0" w:line="360" w:lineRule="auto"/>
        <w:ind w:left="284" w:right="135" w:hanging="284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Złożenie oferty wspólnej wymaga spełnienia warunków określonych w art. 14 ust. 2-5 ustawy o działalności pożytku publicznego i o wolontariacie.</w:t>
      </w:r>
      <w:r w:rsidRPr="00827940">
        <w:rPr>
          <w:rFonts w:ascii="Arial" w:eastAsia="Calibri" w:hAnsi="Arial" w:cs="Arial"/>
          <w:sz w:val="24"/>
          <w:szCs w:val="24"/>
          <w:lang w:eastAsia="pl-PL"/>
        </w:rPr>
        <w:t xml:space="preserve"> Niedozwolone jest składanie ofert wspólnych, w których oferentami są oddziały terenowe tej samej organizacji. </w:t>
      </w:r>
    </w:p>
    <w:p w14:paraId="79231D4B" w14:textId="77777777" w:rsidR="002950FB" w:rsidRPr="00827940" w:rsidRDefault="002950FB" w:rsidP="002950FB">
      <w:pPr>
        <w:numPr>
          <w:ilvl w:val="0"/>
          <w:numId w:val="12"/>
        </w:numPr>
        <w:suppressAutoHyphens/>
        <w:spacing w:after="0" w:line="360" w:lineRule="auto"/>
        <w:ind w:left="284" w:hanging="284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 xml:space="preserve">W ofercie w pkt III.4 </w:t>
      </w:r>
      <w:r w:rsidRPr="00827940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Plan i harmonogram działań </w:t>
      </w:r>
      <w:r w:rsidRPr="00827940">
        <w:rPr>
          <w:rFonts w:ascii="Arial" w:eastAsia="Times New Roman" w:hAnsi="Arial" w:cs="Arial"/>
          <w:sz w:val="24"/>
          <w:szCs w:val="24"/>
          <w:lang w:eastAsia="pl-PL"/>
        </w:rPr>
        <w:t>należy:</w:t>
      </w:r>
    </w:p>
    <w:p w14:paraId="5327BBF5" w14:textId="77777777" w:rsidR="002950FB" w:rsidRPr="00827940" w:rsidRDefault="002950FB" w:rsidP="002950FB">
      <w:pPr>
        <w:numPr>
          <w:ilvl w:val="0"/>
          <w:numId w:val="34"/>
        </w:numPr>
        <w:suppressAutoHyphens/>
        <w:spacing w:after="0" w:line="360" w:lineRule="auto"/>
        <w:contextualSpacing/>
        <w:rPr>
          <w:rFonts w:ascii="Arial" w:hAnsi="Arial" w:cs="Arial"/>
          <w:sz w:val="24"/>
          <w:szCs w:val="24"/>
        </w:rPr>
      </w:pPr>
      <w:r w:rsidRPr="00827940">
        <w:rPr>
          <w:rFonts w:ascii="Arial" w:hAnsi="Arial" w:cs="Arial"/>
          <w:sz w:val="24"/>
          <w:szCs w:val="24"/>
        </w:rPr>
        <w:t xml:space="preserve">obowiązkowo opisać działania promocyjne i reklamowe związane z realizacją zadania z wyszczególnieniem: typu materiałów promocyjnych, promocji w prasie, radiu, telewizji, na portalach internetowych, mediach społecznościowych itp., </w:t>
      </w:r>
    </w:p>
    <w:p w14:paraId="36628DA1" w14:textId="77777777" w:rsidR="002950FB" w:rsidRPr="00827940" w:rsidRDefault="002950FB" w:rsidP="002950FB">
      <w:pPr>
        <w:numPr>
          <w:ilvl w:val="0"/>
          <w:numId w:val="34"/>
        </w:numPr>
        <w:suppressAutoHyphens/>
        <w:spacing w:after="0" w:line="360" w:lineRule="auto"/>
        <w:contextualSpacing/>
        <w:rPr>
          <w:rFonts w:ascii="Arial" w:hAnsi="Arial" w:cs="Arial"/>
          <w:sz w:val="24"/>
          <w:szCs w:val="24"/>
        </w:rPr>
      </w:pPr>
      <w:r w:rsidRPr="00827940">
        <w:rPr>
          <w:rFonts w:ascii="Arial" w:hAnsi="Arial" w:cs="Arial"/>
          <w:sz w:val="24"/>
          <w:szCs w:val="24"/>
        </w:rPr>
        <w:t>opisać plan dystrybucji publikacji (m.in. liczba egzemplarzy przeznaczona do sprzedaży, dla oferenta) w przypadku zadania polegającego na wydaniu publikacji. Dystrybucja musi zostać ukończona w terminie realizacji zadania, ewentualne przychody ze sprzedaży publikacji muszą zostać wykorzystane na pokrycie kosztów realizacji zadania,</w:t>
      </w:r>
    </w:p>
    <w:p w14:paraId="7DE03B57" w14:textId="77777777" w:rsidR="002950FB" w:rsidRPr="00827940" w:rsidRDefault="002950FB" w:rsidP="002950FB">
      <w:pPr>
        <w:numPr>
          <w:ilvl w:val="0"/>
          <w:numId w:val="34"/>
        </w:numPr>
        <w:suppressAutoHyphens/>
        <w:spacing w:after="0" w:line="360" w:lineRule="auto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wskazać czynniki ryzyka, które mogą spowodować negatywny wpływ na realizację poszczególnych działań zadania.</w:t>
      </w:r>
      <w:r w:rsidRPr="00827940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 </w:t>
      </w:r>
    </w:p>
    <w:p w14:paraId="1E51815A" w14:textId="77777777" w:rsidR="002950FB" w:rsidRPr="00827940" w:rsidRDefault="002950FB" w:rsidP="002950FB">
      <w:pPr>
        <w:numPr>
          <w:ilvl w:val="0"/>
          <w:numId w:val="12"/>
        </w:numPr>
        <w:suppressAutoHyphens/>
        <w:spacing w:after="0" w:line="360" w:lineRule="auto"/>
        <w:ind w:left="284" w:hanging="284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W pkt III.6 oferty należy obowiązkowo wypełnić tabelę</w:t>
      </w:r>
      <w:r w:rsidRPr="00827940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Dodatkowe informacje dotyczące rezultatów realizacji zadania publicznego</w:t>
      </w:r>
      <w:r w:rsidRPr="00827940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827940">
        <w:rPr>
          <w:rFonts w:ascii="Arial" w:hAnsi="Arial" w:cs="Arial"/>
          <w:sz w:val="24"/>
          <w:szCs w:val="24"/>
        </w:rPr>
        <w:t xml:space="preserve"> </w:t>
      </w:r>
      <w:r w:rsidRPr="00827940">
        <w:rPr>
          <w:rFonts w:ascii="Arial" w:eastAsia="Times New Roman" w:hAnsi="Arial" w:cs="Arial"/>
          <w:sz w:val="24"/>
          <w:szCs w:val="24"/>
          <w:lang w:eastAsia="pl-PL"/>
        </w:rPr>
        <w:t xml:space="preserve">Rezultaty wskazane w ofercie muszą być weryfikowalne i mierzalne, oddawać cele oraz zakres rzeczowy </w:t>
      </w:r>
      <w:r w:rsidRPr="00827940">
        <w:rPr>
          <w:rFonts w:ascii="Arial" w:eastAsia="Times New Roman" w:hAnsi="Arial" w:cs="Arial"/>
          <w:sz w:val="24"/>
          <w:szCs w:val="24"/>
          <w:lang w:eastAsia="pl-PL"/>
        </w:rPr>
        <w:lastRenderedPageBreak/>
        <w:t>zadania. Rezultaty powinny być wynikiem przeprowadzonych przez oferenta działań.</w:t>
      </w:r>
    </w:p>
    <w:p w14:paraId="37DC2034" w14:textId="77777777" w:rsidR="002950FB" w:rsidRPr="00827940" w:rsidRDefault="002950FB" w:rsidP="002950FB">
      <w:pPr>
        <w:numPr>
          <w:ilvl w:val="0"/>
          <w:numId w:val="12"/>
        </w:numPr>
        <w:suppressAutoHyphens/>
        <w:spacing w:after="0" w:line="360" w:lineRule="auto"/>
        <w:ind w:left="426" w:hanging="426"/>
        <w:contextualSpacing/>
        <w:rPr>
          <w:rFonts w:ascii="Arial" w:hAnsi="Arial" w:cs="Arial"/>
          <w:sz w:val="24"/>
          <w:szCs w:val="24"/>
        </w:rPr>
      </w:pPr>
      <w:bookmarkStart w:id="6" w:name="_Hlk150937388"/>
      <w:r w:rsidRPr="00827940">
        <w:rPr>
          <w:rFonts w:ascii="Arial" w:hAnsi="Arial" w:cs="Arial"/>
          <w:sz w:val="24"/>
          <w:szCs w:val="24"/>
        </w:rPr>
        <w:t xml:space="preserve">W ramach realizowanego zadania organizacja ma obowiązek zapewniania dostępności osobom ze szczególnymi potrzebami, </w:t>
      </w:r>
      <w:bookmarkEnd w:id="6"/>
      <w:r w:rsidRPr="00827940">
        <w:rPr>
          <w:rFonts w:ascii="Arial" w:hAnsi="Arial" w:cs="Arial"/>
          <w:sz w:val="24"/>
          <w:szCs w:val="24"/>
        </w:rPr>
        <w:t xml:space="preserve">zgodnie z ustawą z dnia 19 lipca 2019 r. o zapewnianiu dostępności osobom ze szczególnymi potrzebami (Dz. U. 2022 r. poz. 2240 z </w:t>
      </w:r>
      <w:proofErr w:type="spellStart"/>
      <w:r w:rsidRPr="00827940">
        <w:rPr>
          <w:rFonts w:ascii="Arial" w:hAnsi="Arial" w:cs="Arial"/>
          <w:sz w:val="24"/>
          <w:szCs w:val="24"/>
        </w:rPr>
        <w:t>późn</w:t>
      </w:r>
      <w:proofErr w:type="spellEnd"/>
      <w:r w:rsidRPr="00827940">
        <w:rPr>
          <w:rFonts w:ascii="Arial" w:hAnsi="Arial" w:cs="Arial"/>
          <w:sz w:val="24"/>
          <w:szCs w:val="24"/>
        </w:rPr>
        <w:t>. zm.).</w:t>
      </w:r>
    </w:p>
    <w:p w14:paraId="12CC41CF" w14:textId="77777777" w:rsidR="002950FB" w:rsidRPr="00827940" w:rsidRDefault="002950FB" w:rsidP="002950FB">
      <w:pPr>
        <w:pStyle w:val="Akapitzlist"/>
        <w:numPr>
          <w:ilvl w:val="0"/>
          <w:numId w:val="36"/>
        </w:numPr>
        <w:suppressAutoHyphens/>
        <w:spacing w:after="0" w:line="360" w:lineRule="auto"/>
        <w:ind w:left="284" w:hanging="426"/>
        <w:rPr>
          <w:rFonts w:ascii="Arial" w:hAnsi="Arial" w:cs="Arial"/>
          <w:sz w:val="24"/>
          <w:szCs w:val="24"/>
        </w:rPr>
      </w:pPr>
      <w:r w:rsidRPr="00827940">
        <w:rPr>
          <w:rFonts w:ascii="Arial" w:hAnsi="Arial" w:cs="Arial"/>
          <w:sz w:val="24"/>
          <w:szCs w:val="24"/>
        </w:rPr>
        <w:t xml:space="preserve">Informacje o planowanym poziomie zapewnienia dostępności osobom ze szczególnymi potrzebami  w ww. obszarach lub przewidywanych formach dostępu alternatywnego podmiot musi zawrzeć w pkt.VI. oferty – </w:t>
      </w:r>
      <w:r w:rsidRPr="00827940">
        <w:rPr>
          <w:rFonts w:ascii="Arial" w:hAnsi="Arial" w:cs="Arial"/>
          <w:i/>
          <w:iCs/>
          <w:sz w:val="24"/>
          <w:szCs w:val="24"/>
        </w:rPr>
        <w:t>Inne informacje</w:t>
      </w:r>
      <w:r w:rsidRPr="00827940">
        <w:rPr>
          <w:rFonts w:ascii="Arial" w:hAnsi="Arial" w:cs="Arial"/>
          <w:sz w:val="24"/>
          <w:szCs w:val="24"/>
        </w:rPr>
        <w:t>.</w:t>
      </w:r>
    </w:p>
    <w:p w14:paraId="410570A6" w14:textId="77777777" w:rsidR="002950FB" w:rsidRPr="00827940" w:rsidRDefault="002950FB" w:rsidP="002950FB">
      <w:pPr>
        <w:pStyle w:val="Akapitzlist"/>
        <w:numPr>
          <w:ilvl w:val="0"/>
          <w:numId w:val="36"/>
        </w:numPr>
        <w:suppressAutoHyphens/>
        <w:spacing w:after="0" w:line="360" w:lineRule="auto"/>
        <w:ind w:left="284" w:hanging="426"/>
        <w:rPr>
          <w:rFonts w:ascii="Arial" w:hAnsi="Arial" w:cs="Arial"/>
          <w:sz w:val="24"/>
          <w:szCs w:val="24"/>
        </w:rPr>
      </w:pPr>
      <w:r w:rsidRPr="00827940">
        <w:rPr>
          <w:rFonts w:ascii="Arial" w:hAnsi="Arial" w:cs="Arial"/>
          <w:sz w:val="24"/>
          <w:szCs w:val="24"/>
        </w:rPr>
        <w:t>Brak wskazania w ofercie informacji o dostępności stanowić będzie błąd formalny.</w:t>
      </w:r>
    </w:p>
    <w:p w14:paraId="08BF70F7" w14:textId="77777777" w:rsidR="002950FB" w:rsidRPr="00827940" w:rsidRDefault="002950FB" w:rsidP="002950FB">
      <w:pPr>
        <w:pStyle w:val="Akapitzlist"/>
        <w:suppressAutoHyphens/>
        <w:spacing w:after="0" w:line="360" w:lineRule="auto"/>
        <w:ind w:left="284"/>
        <w:rPr>
          <w:rFonts w:ascii="Arial" w:hAnsi="Arial" w:cs="Arial"/>
          <w:sz w:val="24"/>
          <w:szCs w:val="24"/>
        </w:rPr>
      </w:pPr>
    </w:p>
    <w:p w14:paraId="335D7358" w14:textId="77777777" w:rsidR="002950FB" w:rsidRPr="00827940" w:rsidRDefault="002950FB" w:rsidP="002950FB">
      <w:pPr>
        <w:pStyle w:val="Akapitzlist"/>
        <w:keepNext/>
        <w:keepLines/>
        <w:numPr>
          <w:ilvl w:val="0"/>
          <w:numId w:val="37"/>
        </w:numPr>
        <w:suppressAutoHyphens/>
        <w:spacing w:before="480" w:after="0" w:line="360" w:lineRule="auto"/>
        <w:ind w:left="284" w:hanging="426"/>
        <w:outlineLvl w:val="0"/>
        <w:rPr>
          <w:rFonts w:ascii="Arial" w:eastAsiaTheme="majorEastAsia" w:hAnsi="Arial" w:cs="Arial"/>
          <w:color w:val="2F5496" w:themeColor="accent1" w:themeShade="BF"/>
          <w:sz w:val="28"/>
          <w:szCs w:val="28"/>
        </w:rPr>
      </w:pPr>
      <w:r w:rsidRPr="00827940">
        <w:rPr>
          <w:rFonts w:ascii="Arial" w:eastAsia="Times New Roman" w:hAnsi="Arial" w:cs="Arial"/>
          <w:color w:val="2F5496" w:themeColor="accent1" w:themeShade="BF"/>
          <w:sz w:val="28"/>
          <w:szCs w:val="28"/>
          <w:lang w:eastAsia="pl-PL"/>
        </w:rPr>
        <w:t xml:space="preserve">Środki </w:t>
      </w:r>
      <w:r w:rsidRPr="00827940">
        <w:rPr>
          <w:rFonts w:ascii="Arial" w:eastAsiaTheme="majorEastAsia" w:hAnsi="Arial" w:cs="Arial"/>
          <w:color w:val="2F5496" w:themeColor="accent1" w:themeShade="BF"/>
          <w:sz w:val="28"/>
          <w:szCs w:val="28"/>
        </w:rPr>
        <w:t>przeznaczone</w:t>
      </w:r>
      <w:r w:rsidRPr="00827940">
        <w:rPr>
          <w:rFonts w:ascii="Arial" w:eastAsia="Times New Roman" w:hAnsi="Arial" w:cs="Arial"/>
          <w:color w:val="2F5496" w:themeColor="accent1" w:themeShade="BF"/>
          <w:sz w:val="28"/>
          <w:szCs w:val="28"/>
          <w:lang w:eastAsia="pl-PL"/>
        </w:rPr>
        <w:t xml:space="preserve"> na realizację zadań </w:t>
      </w:r>
    </w:p>
    <w:p w14:paraId="231ED8FA" w14:textId="77777777" w:rsidR="002950FB" w:rsidRPr="00827940" w:rsidRDefault="002950FB" w:rsidP="002950FB">
      <w:pPr>
        <w:numPr>
          <w:ilvl w:val="0"/>
          <w:numId w:val="11"/>
        </w:numPr>
        <w:suppressAutoHyphens/>
        <w:spacing w:after="0" w:line="360" w:lineRule="auto"/>
        <w:ind w:left="284" w:hanging="284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 xml:space="preserve">Na realizację wszystkich zadań konkursowych planuje się przeznaczyć w 2024 r. środki finansowe w wysokości </w:t>
      </w:r>
      <w:r>
        <w:rPr>
          <w:rFonts w:ascii="Arial" w:eastAsia="Times New Roman" w:hAnsi="Arial" w:cs="Arial"/>
          <w:sz w:val="24"/>
          <w:szCs w:val="24"/>
          <w:lang w:eastAsia="pl-PL"/>
        </w:rPr>
        <w:t>8</w:t>
      </w:r>
      <w:r w:rsidRPr="00827940">
        <w:rPr>
          <w:rFonts w:ascii="Arial" w:eastAsia="Times New Roman" w:hAnsi="Arial" w:cs="Arial"/>
          <w:sz w:val="24"/>
          <w:szCs w:val="24"/>
          <w:lang w:eastAsia="pl-PL"/>
        </w:rPr>
        <w:t xml:space="preserve">47 000 zł (słownie: </w:t>
      </w:r>
      <w:r>
        <w:rPr>
          <w:rFonts w:ascii="Arial" w:eastAsia="Times New Roman" w:hAnsi="Arial" w:cs="Arial"/>
          <w:sz w:val="24"/>
          <w:szCs w:val="24"/>
          <w:lang w:eastAsia="pl-PL"/>
        </w:rPr>
        <w:t>osiemset</w:t>
      </w:r>
      <w:r w:rsidRPr="00827940">
        <w:rPr>
          <w:rFonts w:ascii="Arial" w:eastAsia="Times New Roman" w:hAnsi="Arial" w:cs="Arial"/>
          <w:sz w:val="24"/>
          <w:szCs w:val="24"/>
          <w:lang w:eastAsia="pl-PL"/>
        </w:rPr>
        <w:t xml:space="preserve"> czterdzieści siedem tysięcy złotych).</w:t>
      </w:r>
    </w:p>
    <w:p w14:paraId="7176B8C6" w14:textId="77777777" w:rsidR="002950FB" w:rsidRPr="00827940" w:rsidRDefault="002950FB" w:rsidP="002950FB">
      <w:pPr>
        <w:numPr>
          <w:ilvl w:val="0"/>
          <w:numId w:val="11"/>
        </w:numPr>
        <w:suppressAutoHyphens/>
        <w:spacing w:after="0" w:line="360" w:lineRule="auto"/>
        <w:ind w:left="284" w:hanging="284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Wysokość środków publicznych przeznaczonych na realizację zadań konkursowych może ulec zmianie.</w:t>
      </w:r>
    </w:p>
    <w:p w14:paraId="729B687B" w14:textId="77777777" w:rsidR="002950FB" w:rsidRPr="00827940" w:rsidRDefault="002950FB" w:rsidP="002950FB">
      <w:pPr>
        <w:numPr>
          <w:ilvl w:val="0"/>
          <w:numId w:val="11"/>
        </w:numPr>
        <w:suppressAutoHyphens/>
        <w:spacing w:after="0" w:line="360" w:lineRule="auto"/>
        <w:ind w:left="284" w:hanging="284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Minimalna kwota dotacji wynosi 10 000 zł (słownie: dziesięć tysięcy złotych).</w:t>
      </w:r>
    </w:p>
    <w:p w14:paraId="4F042DE5" w14:textId="77777777" w:rsidR="002950FB" w:rsidRPr="00827940" w:rsidRDefault="002950FB" w:rsidP="002950FB">
      <w:pPr>
        <w:numPr>
          <w:ilvl w:val="0"/>
          <w:numId w:val="11"/>
        </w:numPr>
        <w:suppressAutoHyphens/>
        <w:spacing w:after="0" w:line="360" w:lineRule="auto"/>
        <w:ind w:left="284" w:hanging="284"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Maksymalna kwota dotacji wynosi 40 000 zł (słownie: czterdzieści tysięcy złotych).</w:t>
      </w:r>
    </w:p>
    <w:p w14:paraId="6E6183BA" w14:textId="77777777" w:rsidR="002950FB" w:rsidRPr="00827940" w:rsidRDefault="002950FB" w:rsidP="002950FB">
      <w:pPr>
        <w:pStyle w:val="Akapitzlist"/>
        <w:keepNext/>
        <w:keepLines/>
        <w:numPr>
          <w:ilvl w:val="0"/>
          <w:numId w:val="37"/>
        </w:numPr>
        <w:suppressAutoHyphens/>
        <w:spacing w:before="480" w:after="0" w:line="360" w:lineRule="auto"/>
        <w:ind w:left="426" w:hanging="426"/>
        <w:outlineLvl w:val="0"/>
        <w:rPr>
          <w:rFonts w:ascii="Arial" w:eastAsiaTheme="majorEastAsia" w:hAnsi="Arial" w:cs="Arial"/>
          <w:color w:val="2F5496" w:themeColor="accent1" w:themeShade="BF"/>
          <w:sz w:val="28"/>
          <w:szCs w:val="28"/>
        </w:rPr>
      </w:pPr>
      <w:r w:rsidRPr="00827940">
        <w:rPr>
          <w:rFonts w:ascii="Arial" w:eastAsiaTheme="majorEastAsia" w:hAnsi="Arial" w:cs="Arial"/>
          <w:color w:val="2F5496" w:themeColor="accent1" w:themeShade="BF"/>
          <w:sz w:val="28"/>
          <w:szCs w:val="28"/>
        </w:rPr>
        <w:t>Dokumenty konkursowe</w:t>
      </w:r>
    </w:p>
    <w:p w14:paraId="2E077919" w14:textId="77777777" w:rsidR="002950FB" w:rsidRPr="00827940" w:rsidRDefault="002950FB" w:rsidP="002950FB">
      <w:pPr>
        <w:suppressAutoHyphens/>
        <w:spacing w:after="0" w:line="360" w:lineRule="auto"/>
        <w:rPr>
          <w:rFonts w:ascii="Arial" w:hAnsi="Arial" w:cs="Arial"/>
        </w:rPr>
      </w:pPr>
      <w:r w:rsidRPr="00827940">
        <w:rPr>
          <w:rFonts w:ascii="Arial" w:hAnsi="Arial" w:cs="Arial"/>
          <w:sz w:val="24"/>
          <w:szCs w:val="24"/>
        </w:rPr>
        <w:t>Dokumenty, o których mowa w tym konkursie:</w:t>
      </w:r>
    </w:p>
    <w:p w14:paraId="6FBD77BD" w14:textId="77777777" w:rsidR="002950FB" w:rsidRPr="00827940" w:rsidRDefault="002950FB" w:rsidP="002950FB">
      <w:pPr>
        <w:numPr>
          <w:ilvl w:val="0"/>
          <w:numId w:val="28"/>
        </w:numPr>
        <w:suppressAutoHyphens/>
        <w:spacing w:after="0" w:line="360" w:lineRule="auto"/>
        <w:ind w:left="284" w:hanging="284"/>
        <w:contextualSpacing/>
        <w:rPr>
          <w:rFonts w:ascii="Arial" w:hAnsi="Arial" w:cs="Arial"/>
        </w:rPr>
      </w:pPr>
      <w:r w:rsidRPr="00827940">
        <w:rPr>
          <w:rFonts w:ascii="Arial" w:hAnsi="Arial" w:cs="Arial"/>
          <w:sz w:val="24"/>
          <w:szCs w:val="24"/>
        </w:rPr>
        <w:t>wzór oferty realizacji zadania publicznego,</w:t>
      </w:r>
    </w:p>
    <w:p w14:paraId="52A78EB0" w14:textId="77777777" w:rsidR="002950FB" w:rsidRPr="00827940" w:rsidRDefault="002950FB" w:rsidP="002950FB">
      <w:pPr>
        <w:numPr>
          <w:ilvl w:val="0"/>
          <w:numId w:val="28"/>
        </w:numPr>
        <w:suppressAutoHyphens/>
        <w:spacing w:after="0" w:line="360" w:lineRule="auto"/>
        <w:ind w:left="284" w:hanging="284"/>
        <w:contextualSpacing/>
        <w:rPr>
          <w:rFonts w:ascii="Arial" w:hAnsi="Arial" w:cs="Arial"/>
        </w:rPr>
      </w:pPr>
      <w:r w:rsidRPr="00827940">
        <w:rPr>
          <w:rFonts w:ascii="Arial" w:hAnsi="Arial" w:cs="Arial"/>
          <w:sz w:val="24"/>
          <w:szCs w:val="24"/>
        </w:rPr>
        <w:t>ramowy wzór umowy na realizację zadania publicznego,</w:t>
      </w:r>
    </w:p>
    <w:p w14:paraId="0119C7B0" w14:textId="77777777" w:rsidR="002950FB" w:rsidRPr="00827940" w:rsidRDefault="002950FB" w:rsidP="002950FB">
      <w:pPr>
        <w:numPr>
          <w:ilvl w:val="0"/>
          <w:numId w:val="28"/>
        </w:numPr>
        <w:suppressAutoHyphens/>
        <w:spacing w:line="360" w:lineRule="auto"/>
        <w:ind w:left="284" w:hanging="284"/>
        <w:contextualSpacing/>
        <w:rPr>
          <w:rFonts w:ascii="Arial" w:hAnsi="Arial" w:cs="Arial"/>
        </w:rPr>
      </w:pPr>
      <w:r w:rsidRPr="00827940">
        <w:rPr>
          <w:rFonts w:ascii="Arial" w:hAnsi="Arial" w:cs="Arial"/>
          <w:sz w:val="24"/>
          <w:szCs w:val="24"/>
        </w:rPr>
        <w:t>wzór sprawozdania z wykonania zadania publicznego,</w:t>
      </w:r>
    </w:p>
    <w:p w14:paraId="550E64EE" w14:textId="77777777" w:rsidR="002950FB" w:rsidRPr="00827940" w:rsidRDefault="002950FB" w:rsidP="002950FB">
      <w:pPr>
        <w:suppressAutoHyphens/>
        <w:spacing w:line="360" w:lineRule="auto"/>
        <w:rPr>
          <w:rFonts w:ascii="Arial" w:hAnsi="Arial" w:cs="Arial"/>
        </w:rPr>
      </w:pPr>
      <w:r w:rsidRPr="00827940">
        <w:rPr>
          <w:rFonts w:ascii="Arial" w:hAnsi="Arial" w:cs="Arial"/>
          <w:sz w:val="24"/>
          <w:szCs w:val="24"/>
        </w:rPr>
        <w:t xml:space="preserve">zostały </w:t>
      </w:r>
      <w:r w:rsidRPr="00827940">
        <w:rPr>
          <w:rFonts w:ascii="Arial" w:eastAsia="Times New Roman" w:hAnsi="Arial" w:cs="Arial"/>
          <w:sz w:val="24"/>
          <w:szCs w:val="24"/>
          <w:lang w:eastAsia="pl-PL"/>
        </w:rPr>
        <w:t xml:space="preserve">określone </w:t>
      </w:r>
      <w:r w:rsidRPr="0082794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rozporządzeniem Przewodniczącego Komitetu do spraw Pożytku Publicznego z dnia 24 października 2018 r. w sprawie wzorów ofert i ramowych wzorów umów dotyczących realizacji zadań publicznych oraz wzorów sprawozdań z wykonania tych zadań</w:t>
      </w:r>
      <w:r w:rsidRPr="00827940">
        <w:rPr>
          <w:rFonts w:ascii="Arial" w:eastAsia="Times New Roman" w:hAnsi="Arial" w:cs="Arial"/>
          <w:sz w:val="24"/>
          <w:szCs w:val="24"/>
          <w:lang w:eastAsia="pl-PL"/>
        </w:rPr>
        <w:t xml:space="preserve"> (Dz. U. z 2018 r. poz. 2057). </w:t>
      </w:r>
    </w:p>
    <w:p w14:paraId="2442EEEE" w14:textId="77777777" w:rsidR="002950FB" w:rsidRPr="00827940" w:rsidRDefault="002950FB" w:rsidP="002950FB">
      <w:pPr>
        <w:suppressAutoHyphens/>
        <w:spacing w:line="360" w:lineRule="auto"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Ofertę należy złożyć na wzorze wskazanym w rozporządzeniu.</w:t>
      </w:r>
    </w:p>
    <w:p w14:paraId="36D4F80E" w14:textId="77777777" w:rsidR="002950FB" w:rsidRPr="00827940" w:rsidRDefault="002950FB" w:rsidP="002950FB">
      <w:pPr>
        <w:pStyle w:val="Akapitzlist"/>
        <w:keepNext/>
        <w:keepLines/>
        <w:numPr>
          <w:ilvl w:val="0"/>
          <w:numId w:val="37"/>
        </w:numPr>
        <w:suppressAutoHyphens/>
        <w:spacing w:before="480" w:after="0" w:line="360" w:lineRule="auto"/>
        <w:ind w:left="284" w:hanging="284"/>
        <w:outlineLvl w:val="0"/>
        <w:rPr>
          <w:rFonts w:ascii="Arial" w:eastAsiaTheme="majorEastAsia" w:hAnsi="Arial" w:cs="Arial"/>
          <w:color w:val="2F5496" w:themeColor="accent1" w:themeShade="BF"/>
          <w:sz w:val="28"/>
          <w:szCs w:val="28"/>
        </w:rPr>
      </w:pPr>
      <w:r w:rsidRPr="00827940">
        <w:rPr>
          <w:rFonts w:ascii="Arial" w:eastAsia="Times New Roman" w:hAnsi="Arial" w:cs="Arial"/>
          <w:color w:val="2F5496" w:themeColor="accent1" w:themeShade="BF"/>
          <w:sz w:val="28"/>
          <w:szCs w:val="28"/>
          <w:lang w:eastAsia="pl-PL"/>
        </w:rPr>
        <w:lastRenderedPageBreak/>
        <w:t xml:space="preserve"> Zasady </w:t>
      </w:r>
      <w:r w:rsidRPr="00827940">
        <w:rPr>
          <w:rFonts w:ascii="Arial" w:eastAsiaTheme="majorEastAsia" w:hAnsi="Arial" w:cs="Arial"/>
          <w:color w:val="2F5496" w:themeColor="accent1" w:themeShade="BF"/>
          <w:sz w:val="28"/>
          <w:szCs w:val="28"/>
        </w:rPr>
        <w:t>składania</w:t>
      </w:r>
      <w:r w:rsidRPr="00827940">
        <w:rPr>
          <w:rFonts w:ascii="Arial" w:eastAsia="Times New Roman" w:hAnsi="Arial" w:cs="Arial"/>
          <w:color w:val="2F5496" w:themeColor="accent1" w:themeShade="BF"/>
          <w:sz w:val="28"/>
          <w:szCs w:val="28"/>
          <w:lang w:eastAsia="pl-PL"/>
        </w:rPr>
        <w:t xml:space="preserve"> ofert</w:t>
      </w:r>
    </w:p>
    <w:p w14:paraId="233CF187" w14:textId="77777777" w:rsidR="002950FB" w:rsidRPr="00827940" w:rsidRDefault="002950FB" w:rsidP="002950FB">
      <w:pPr>
        <w:numPr>
          <w:ilvl w:val="0"/>
          <w:numId w:val="21"/>
        </w:numPr>
        <w:suppressAutoHyphens/>
        <w:spacing w:after="0" w:line="360" w:lineRule="auto"/>
        <w:ind w:left="284" w:hanging="284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 xml:space="preserve">Oferty można składać w wersji papierowej w Kancelarii Ogólnej Urzędu Marszałkowskiego Województwa Podkarpackiego w Rzeszowie, al. Łukasza Cieplińskiego 4, w godz. 7.30-15.30. </w:t>
      </w:r>
    </w:p>
    <w:p w14:paraId="740A839C" w14:textId="77777777" w:rsidR="002950FB" w:rsidRPr="00827940" w:rsidRDefault="002950FB" w:rsidP="002950FB">
      <w:pPr>
        <w:numPr>
          <w:ilvl w:val="0"/>
          <w:numId w:val="21"/>
        </w:numPr>
        <w:suppressAutoHyphens/>
        <w:spacing w:after="0" w:line="360" w:lineRule="auto"/>
        <w:ind w:left="284" w:hanging="284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 xml:space="preserve">Oferty można przesłać na adres korespondencyjny: Departament Kultury i Ochrony Dziedzictwa Narodowego Urzędu Marszałkowskiego, al. Łukasza Cieplińskiego 4, 35-010 Rzeszów, z dopiskiem „Mecenat kulturalny”. Decyduje data nadania pocztowego. </w:t>
      </w:r>
    </w:p>
    <w:p w14:paraId="5267E105" w14:textId="77777777" w:rsidR="002950FB" w:rsidRPr="00827940" w:rsidRDefault="002950FB" w:rsidP="002950FB">
      <w:pPr>
        <w:numPr>
          <w:ilvl w:val="0"/>
          <w:numId w:val="21"/>
        </w:numPr>
        <w:suppressAutoHyphens/>
        <w:spacing w:after="0" w:line="360" w:lineRule="auto"/>
        <w:ind w:left="284" w:hanging="284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 xml:space="preserve">Ofertę można złożyć za pośrednictwem Elektronicznej Skrzynki Podawczej, z wykorzystaniem platformy </w:t>
      </w:r>
      <w:proofErr w:type="spellStart"/>
      <w:r w:rsidRPr="00827940">
        <w:rPr>
          <w:rFonts w:ascii="Arial" w:eastAsia="Times New Roman" w:hAnsi="Arial" w:cs="Arial"/>
          <w:sz w:val="24"/>
          <w:szCs w:val="24"/>
          <w:lang w:eastAsia="pl-PL"/>
        </w:rPr>
        <w:t>ePUAP</w:t>
      </w:r>
      <w:proofErr w:type="spellEnd"/>
      <w:r w:rsidRPr="00827940">
        <w:rPr>
          <w:rFonts w:ascii="Arial" w:eastAsia="Times New Roman" w:hAnsi="Arial" w:cs="Arial"/>
          <w:sz w:val="24"/>
          <w:szCs w:val="24"/>
          <w:lang w:eastAsia="pl-PL"/>
        </w:rPr>
        <w:t>. Dokumenty elektroniczne muszą być podpisane ważnym, kwalifikowanym podpisem cyfrowym lub profilem zaufanym. Decyduje data nadania.</w:t>
      </w:r>
    </w:p>
    <w:p w14:paraId="763065A3" w14:textId="77777777" w:rsidR="002950FB" w:rsidRPr="00827940" w:rsidRDefault="002950FB" w:rsidP="002950FB">
      <w:pPr>
        <w:numPr>
          <w:ilvl w:val="0"/>
          <w:numId w:val="21"/>
        </w:numPr>
        <w:suppressAutoHyphens/>
        <w:spacing w:after="0" w:line="360" w:lineRule="auto"/>
        <w:ind w:left="284" w:hanging="284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 xml:space="preserve">Oferta musi zawierać podpisy osób uprawnionych do składania oświadczeń woli, zgodnie z odpisem z Krajowego Rejestru Sądowego, ewidencji lub z innym dokumentem potwierdzającym status prawny podmiotu i umocowanie osób reprezentujących podmiot. </w:t>
      </w:r>
    </w:p>
    <w:p w14:paraId="39B822D7" w14:textId="77777777" w:rsidR="002950FB" w:rsidRPr="00827940" w:rsidRDefault="002950FB" w:rsidP="002950FB">
      <w:pPr>
        <w:numPr>
          <w:ilvl w:val="0"/>
          <w:numId w:val="21"/>
        </w:numPr>
        <w:suppressAutoHyphens/>
        <w:spacing w:after="0" w:line="360" w:lineRule="auto"/>
        <w:ind w:left="284" w:hanging="284"/>
        <w:contextualSpacing/>
        <w:rPr>
          <w:rFonts w:ascii="Arial" w:hAnsi="Arial" w:cs="Arial"/>
        </w:rPr>
      </w:pPr>
      <w:bookmarkStart w:id="7" w:name="_Hlk29883950"/>
      <w:r w:rsidRPr="00827940">
        <w:rPr>
          <w:rFonts w:ascii="Arial" w:eastAsia="Times New Roman" w:hAnsi="Arial" w:cs="Arial"/>
          <w:sz w:val="24"/>
          <w:szCs w:val="24"/>
          <w:lang w:eastAsia="pl-PL"/>
        </w:rPr>
        <w:t>Do oferty nie dołącza się załączników</w:t>
      </w:r>
      <w:bookmarkEnd w:id="7"/>
      <w:r w:rsidRPr="00827940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681D590F" w14:textId="77777777" w:rsidR="002950FB" w:rsidRPr="00827940" w:rsidRDefault="002950FB" w:rsidP="002950FB">
      <w:pPr>
        <w:numPr>
          <w:ilvl w:val="0"/>
          <w:numId w:val="21"/>
        </w:numPr>
        <w:tabs>
          <w:tab w:val="left" w:pos="284"/>
          <w:tab w:val="left" w:pos="426"/>
        </w:tabs>
        <w:suppressAutoHyphens/>
        <w:spacing w:after="0" w:line="360" w:lineRule="auto"/>
        <w:ind w:left="284" w:hanging="284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 xml:space="preserve">Oferent może do konkursu pn. „Mecenat kulturalny” złożyć 1 ofertę. </w:t>
      </w:r>
    </w:p>
    <w:p w14:paraId="48EE952D" w14:textId="77777777" w:rsidR="002950FB" w:rsidRPr="00827940" w:rsidRDefault="002950FB" w:rsidP="002950FB">
      <w:pPr>
        <w:numPr>
          <w:ilvl w:val="0"/>
          <w:numId w:val="21"/>
        </w:numPr>
        <w:tabs>
          <w:tab w:val="left" w:pos="284"/>
          <w:tab w:val="left" w:pos="426"/>
        </w:tabs>
        <w:suppressAutoHyphens/>
        <w:spacing w:after="0" w:line="360" w:lineRule="auto"/>
        <w:ind w:left="284" w:hanging="284"/>
        <w:contextualSpacing/>
        <w:rPr>
          <w:rFonts w:ascii="Arial" w:hAnsi="Arial" w:cs="Arial"/>
        </w:rPr>
      </w:pPr>
      <w:r w:rsidRPr="00827940">
        <w:rPr>
          <w:rFonts w:ascii="Arial" w:hAnsi="Arial" w:cs="Arial"/>
          <w:sz w:val="24"/>
          <w:szCs w:val="24"/>
        </w:rPr>
        <w:t xml:space="preserve">Złożenie oferty nie jest równoznaczne z przyznaniem dotacji. </w:t>
      </w:r>
    </w:p>
    <w:p w14:paraId="03DDBB70" w14:textId="77777777" w:rsidR="002950FB" w:rsidRPr="00827940" w:rsidRDefault="002950FB" w:rsidP="002950FB">
      <w:pPr>
        <w:pStyle w:val="Akapitzlist"/>
        <w:keepNext/>
        <w:keepLines/>
        <w:numPr>
          <w:ilvl w:val="0"/>
          <w:numId w:val="37"/>
        </w:numPr>
        <w:suppressAutoHyphens/>
        <w:spacing w:before="480" w:after="0" w:line="360" w:lineRule="auto"/>
        <w:ind w:left="426" w:hanging="426"/>
        <w:outlineLvl w:val="0"/>
        <w:rPr>
          <w:rFonts w:ascii="Arial" w:eastAsiaTheme="majorEastAsia" w:hAnsi="Arial" w:cs="Arial"/>
          <w:color w:val="2F5496" w:themeColor="accent1" w:themeShade="BF"/>
          <w:sz w:val="28"/>
          <w:szCs w:val="28"/>
        </w:rPr>
      </w:pPr>
      <w:r w:rsidRPr="00827940">
        <w:rPr>
          <w:rFonts w:ascii="Arial" w:eastAsia="Times New Roman" w:hAnsi="Arial" w:cs="Arial"/>
          <w:color w:val="2F5496" w:themeColor="accent1" w:themeShade="BF"/>
          <w:sz w:val="28"/>
          <w:szCs w:val="28"/>
          <w:lang w:eastAsia="pl-PL"/>
        </w:rPr>
        <w:t xml:space="preserve">Terminy </w:t>
      </w:r>
      <w:r w:rsidRPr="00827940">
        <w:rPr>
          <w:rFonts w:ascii="Arial" w:eastAsiaTheme="majorEastAsia" w:hAnsi="Arial" w:cs="Arial"/>
          <w:color w:val="2F5496" w:themeColor="accent1" w:themeShade="BF"/>
          <w:sz w:val="28"/>
          <w:szCs w:val="28"/>
        </w:rPr>
        <w:t>konkursowe</w:t>
      </w:r>
    </w:p>
    <w:p w14:paraId="6C6C743A" w14:textId="77777777" w:rsidR="002950FB" w:rsidRPr="00827940" w:rsidRDefault="002950FB" w:rsidP="002950FB">
      <w:pPr>
        <w:numPr>
          <w:ilvl w:val="0"/>
          <w:numId w:val="33"/>
        </w:numPr>
        <w:suppressAutoHyphens/>
        <w:spacing w:after="0" w:line="360" w:lineRule="auto"/>
        <w:ind w:left="284" w:hanging="284"/>
        <w:contextualSpacing/>
        <w:rPr>
          <w:rFonts w:ascii="Arial" w:hAnsi="Arial" w:cs="Arial"/>
          <w:b/>
          <w:bCs/>
        </w:rPr>
      </w:pPr>
      <w:r w:rsidRPr="0082794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Nabór ofert trwa do 12 stycznia 2024 r.</w:t>
      </w:r>
    </w:p>
    <w:p w14:paraId="17B3CC49" w14:textId="77777777" w:rsidR="002950FB" w:rsidRPr="00827940" w:rsidRDefault="002950FB" w:rsidP="002950FB">
      <w:pPr>
        <w:numPr>
          <w:ilvl w:val="0"/>
          <w:numId w:val="33"/>
        </w:numPr>
        <w:suppressAutoHyphens/>
        <w:spacing w:after="0" w:line="360" w:lineRule="auto"/>
        <w:ind w:left="284" w:hanging="284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Przewidywany termin zamieszczenia wykazu ofert z błędami formalnymi na stronie internetowej Urzędu: do 26 stycznia 2024 r.</w:t>
      </w:r>
    </w:p>
    <w:p w14:paraId="67B0BFB2" w14:textId="77777777" w:rsidR="002950FB" w:rsidRPr="00827940" w:rsidRDefault="002950FB" w:rsidP="002950FB">
      <w:pPr>
        <w:numPr>
          <w:ilvl w:val="0"/>
          <w:numId w:val="33"/>
        </w:numPr>
        <w:suppressAutoHyphens/>
        <w:spacing w:after="0" w:line="360" w:lineRule="auto"/>
        <w:ind w:left="284" w:hanging="284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Przewidywany termin rozstrzygnięcia konkursu: do 19 marca 2024 r.</w:t>
      </w:r>
    </w:p>
    <w:p w14:paraId="02B6EBD4" w14:textId="77777777" w:rsidR="002950FB" w:rsidRPr="00827940" w:rsidRDefault="002950FB" w:rsidP="002950FB">
      <w:pPr>
        <w:numPr>
          <w:ilvl w:val="0"/>
          <w:numId w:val="33"/>
        </w:numPr>
        <w:suppressAutoHyphens/>
        <w:spacing w:after="0" w:line="360" w:lineRule="auto"/>
        <w:ind w:left="284" w:hanging="284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Przewidywany termin podpisania umowy: do 10 maja 2024 r.</w:t>
      </w:r>
      <w:r w:rsidRPr="00827940">
        <w:rPr>
          <w:rFonts w:ascii="Arial" w:hAnsi="Arial" w:cs="Arial"/>
          <w:sz w:val="24"/>
          <w:szCs w:val="24"/>
          <w:lang w:eastAsia="pl-PL"/>
        </w:rPr>
        <w:t xml:space="preserve"> </w:t>
      </w:r>
    </w:p>
    <w:p w14:paraId="3E81E787" w14:textId="77777777" w:rsidR="002950FB" w:rsidRPr="00827940" w:rsidRDefault="002950FB" w:rsidP="002950FB">
      <w:pPr>
        <w:pStyle w:val="Akapitzlist"/>
        <w:keepNext/>
        <w:keepLines/>
        <w:numPr>
          <w:ilvl w:val="0"/>
          <w:numId w:val="37"/>
        </w:numPr>
        <w:suppressAutoHyphens/>
        <w:spacing w:before="480" w:after="0" w:line="360" w:lineRule="auto"/>
        <w:ind w:left="426" w:hanging="426"/>
        <w:outlineLvl w:val="0"/>
        <w:rPr>
          <w:rFonts w:ascii="Arial" w:eastAsiaTheme="majorEastAsia" w:hAnsi="Arial" w:cs="Arial"/>
          <w:color w:val="2F5496" w:themeColor="accent1" w:themeShade="BF"/>
          <w:sz w:val="28"/>
          <w:szCs w:val="28"/>
        </w:rPr>
      </w:pPr>
      <w:r w:rsidRPr="00827940">
        <w:rPr>
          <w:rFonts w:ascii="Arial" w:eastAsia="Times New Roman" w:hAnsi="Arial" w:cs="Arial"/>
          <w:color w:val="2F5496" w:themeColor="accent1" w:themeShade="BF"/>
          <w:sz w:val="28"/>
          <w:szCs w:val="28"/>
          <w:lang w:eastAsia="pl-PL"/>
        </w:rPr>
        <w:t xml:space="preserve">Termin </w:t>
      </w:r>
      <w:r w:rsidRPr="00827940">
        <w:rPr>
          <w:rFonts w:ascii="Arial" w:eastAsiaTheme="majorEastAsia" w:hAnsi="Arial" w:cs="Arial"/>
          <w:color w:val="2F5496" w:themeColor="accent1" w:themeShade="BF"/>
          <w:sz w:val="28"/>
          <w:szCs w:val="28"/>
        </w:rPr>
        <w:t>realizacji</w:t>
      </w:r>
      <w:r w:rsidRPr="00827940">
        <w:rPr>
          <w:rFonts w:ascii="Arial" w:eastAsia="Times New Roman" w:hAnsi="Arial" w:cs="Arial"/>
          <w:color w:val="2F5496" w:themeColor="accent1" w:themeShade="BF"/>
          <w:sz w:val="28"/>
          <w:szCs w:val="28"/>
          <w:lang w:eastAsia="pl-PL"/>
        </w:rPr>
        <w:t xml:space="preserve"> zadań </w:t>
      </w:r>
    </w:p>
    <w:p w14:paraId="189BF2C6" w14:textId="77777777" w:rsidR="002950FB" w:rsidRPr="00827940" w:rsidRDefault="002950FB" w:rsidP="002950FB">
      <w:pPr>
        <w:numPr>
          <w:ilvl w:val="0"/>
          <w:numId w:val="15"/>
        </w:numPr>
        <w:suppressAutoHyphens/>
        <w:spacing w:after="0" w:line="360" w:lineRule="auto"/>
        <w:ind w:left="284" w:hanging="284"/>
        <w:contextualSpacing/>
        <w:rPr>
          <w:rFonts w:ascii="Arial" w:hAnsi="Arial" w:cs="Arial"/>
          <w:b/>
          <w:bCs/>
        </w:rPr>
      </w:pPr>
      <w:r w:rsidRPr="0082794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Realizacja zadań konkursowych: od 1 kwietnia do 30 listopada 2024 r.</w:t>
      </w:r>
    </w:p>
    <w:p w14:paraId="31BD6069" w14:textId="77777777" w:rsidR="002950FB" w:rsidRPr="00827940" w:rsidRDefault="002950FB" w:rsidP="002950FB">
      <w:pPr>
        <w:numPr>
          <w:ilvl w:val="0"/>
          <w:numId w:val="15"/>
        </w:numPr>
        <w:suppressAutoHyphens/>
        <w:spacing w:after="0" w:line="360" w:lineRule="auto"/>
        <w:ind w:left="284" w:hanging="284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Termin realizacji zadań może być krótszy, a w uzasadnionych przypadkach może zostać wydłużony do 15 grudnia 2024 roku.</w:t>
      </w:r>
    </w:p>
    <w:p w14:paraId="492864C0" w14:textId="77777777" w:rsidR="002950FB" w:rsidRPr="00827940" w:rsidRDefault="002950FB" w:rsidP="002950FB">
      <w:pPr>
        <w:numPr>
          <w:ilvl w:val="0"/>
          <w:numId w:val="15"/>
        </w:numPr>
        <w:suppressAutoHyphens/>
        <w:spacing w:after="0" w:line="360" w:lineRule="auto"/>
        <w:ind w:left="284" w:hanging="284"/>
        <w:contextualSpacing/>
        <w:rPr>
          <w:rFonts w:ascii="Arial" w:hAnsi="Arial" w:cs="Arial"/>
          <w:sz w:val="24"/>
          <w:szCs w:val="24"/>
        </w:rPr>
      </w:pPr>
      <w:r w:rsidRPr="00827940">
        <w:rPr>
          <w:rFonts w:ascii="Arial" w:hAnsi="Arial" w:cs="Arial"/>
          <w:sz w:val="24"/>
          <w:szCs w:val="24"/>
        </w:rPr>
        <w:t>W terminie realizacji zadania nie uwzględnia się czasu na przygotowanie sprawozdania końcowego.</w:t>
      </w:r>
    </w:p>
    <w:p w14:paraId="2DADF3F7" w14:textId="77777777" w:rsidR="002950FB" w:rsidRPr="00827940" w:rsidRDefault="002950FB" w:rsidP="002950FB">
      <w:pPr>
        <w:numPr>
          <w:ilvl w:val="0"/>
          <w:numId w:val="15"/>
        </w:numPr>
        <w:suppressAutoHyphens/>
        <w:spacing w:after="0" w:line="360" w:lineRule="auto"/>
        <w:ind w:left="284" w:hanging="284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lastRenderedPageBreak/>
        <w:t>Podmiot może realizować działania niewymagające finansowania lub finansowane ze środków własnych bądź z innych źródeł przed datą podpisania umowy.</w:t>
      </w:r>
    </w:p>
    <w:p w14:paraId="057518E2" w14:textId="77777777" w:rsidR="002950FB" w:rsidRPr="00827940" w:rsidRDefault="002950FB" w:rsidP="002950FB">
      <w:pPr>
        <w:numPr>
          <w:ilvl w:val="0"/>
          <w:numId w:val="15"/>
        </w:numPr>
        <w:suppressAutoHyphens/>
        <w:spacing w:after="0" w:line="360" w:lineRule="auto"/>
        <w:ind w:left="284" w:hanging="284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Wydatki ze środków pochodzących z dotacji mogą być ponoszone od dnia podpisania umowy.</w:t>
      </w:r>
    </w:p>
    <w:p w14:paraId="78485AE2" w14:textId="77777777" w:rsidR="002950FB" w:rsidRPr="00827940" w:rsidRDefault="002950FB" w:rsidP="002950FB">
      <w:pPr>
        <w:keepNext/>
        <w:keepLines/>
        <w:suppressAutoHyphens/>
        <w:spacing w:before="480" w:after="0" w:line="360" w:lineRule="auto"/>
        <w:outlineLvl w:val="0"/>
        <w:rPr>
          <w:rFonts w:ascii="Arial" w:eastAsiaTheme="majorEastAsia" w:hAnsi="Arial" w:cs="Arial"/>
          <w:color w:val="2F5496" w:themeColor="accent1" w:themeShade="BF"/>
          <w:sz w:val="28"/>
          <w:szCs w:val="28"/>
        </w:rPr>
      </w:pPr>
      <w:r w:rsidRPr="00827940">
        <w:rPr>
          <w:rFonts w:ascii="Arial" w:eastAsia="Times New Roman" w:hAnsi="Arial" w:cs="Arial"/>
          <w:color w:val="2F5496" w:themeColor="accent1" w:themeShade="BF"/>
          <w:sz w:val="28"/>
          <w:szCs w:val="28"/>
          <w:lang w:eastAsia="pl-PL"/>
        </w:rPr>
        <w:t xml:space="preserve">VIII. Zlecanie zadań i zasady </w:t>
      </w:r>
      <w:r w:rsidRPr="00827940">
        <w:rPr>
          <w:rFonts w:ascii="Arial" w:eastAsiaTheme="majorEastAsia" w:hAnsi="Arial" w:cs="Arial"/>
          <w:color w:val="2F5496" w:themeColor="accent1" w:themeShade="BF"/>
          <w:sz w:val="28"/>
          <w:szCs w:val="28"/>
        </w:rPr>
        <w:t>udzielania</w:t>
      </w:r>
      <w:r w:rsidRPr="00827940">
        <w:rPr>
          <w:rFonts w:ascii="Arial" w:eastAsia="Times New Roman" w:hAnsi="Arial" w:cs="Arial"/>
          <w:color w:val="2F5496" w:themeColor="accent1" w:themeShade="BF"/>
          <w:sz w:val="28"/>
          <w:szCs w:val="28"/>
          <w:lang w:eastAsia="pl-PL"/>
        </w:rPr>
        <w:t xml:space="preserve"> dotacji </w:t>
      </w:r>
    </w:p>
    <w:p w14:paraId="0AD38691" w14:textId="77777777" w:rsidR="002950FB" w:rsidRPr="00827940" w:rsidRDefault="002950FB" w:rsidP="002950FB">
      <w:pPr>
        <w:tabs>
          <w:tab w:val="left" w:pos="284"/>
        </w:tabs>
        <w:suppressAutoHyphens/>
        <w:spacing w:after="0" w:line="360" w:lineRule="auto"/>
        <w:ind w:left="284" w:hanging="284"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1. Zlecanie zadań publicznych będzie mieć formę wsparcia wraz z udzieleniem dotacji na dofinansowanie ich realizacji.</w:t>
      </w:r>
    </w:p>
    <w:p w14:paraId="6FDE22E4" w14:textId="77777777" w:rsidR="002950FB" w:rsidRPr="00827940" w:rsidRDefault="002950FB" w:rsidP="002950FB">
      <w:pPr>
        <w:numPr>
          <w:ilvl w:val="0"/>
          <w:numId w:val="7"/>
        </w:numPr>
        <w:tabs>
          <w:tab w:val="left" w:pos="284"/>
        </w:tabs>
        <w:suppressAutoHyphens/>
        <w:spacing w:after="0" w:line="360" w:lineRule="auto"/>
        <w:ind w:left="284" w:hanging="284"/>
        <w:contextualSpacing/>
        <w:rPr>
          <w:rFonts w:ascii="Arial" w:hAnsi="Arial" w:cs="Arial"/>
        </w:rPr>
      </w:pPr>
      <w:r w:rsidRPr="00827940">
        <w:rPr>
          <w:rFonts w:ascii="Arial" w:hAnsi="Arial" w:cs="Arial"/>
          <w:sz w:val="24"/>
          <w:szCs w:val="24"/>
        </w:rPr>
        <w:t>Dotacja może być udzielona wyłącznie na wydatki:</w:t>
      </w:r>
    </w:p>
    <w:p w14:paraId="37ED8A34" w14:textId="77777777" w:rsidR="002950FB" w:rsidRPr="00827940" w:rsidRDefault="002950FB" w:rsidP="002950FB">
      <w:pPr>
        <w:numPr>
          <w:ilvl w:val="0"/>
          <w:numId w:val="10"/>
        </w:numPr>
        <w:tabs>
          <w:tab w:val="left" w:pos="284"/>
        </w:tabs>
        <w:suppressAutoHyphens/>
        <w:spacing w:after="0" w:line="360" w:lineRule="auto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bezpośrednio związane z realizacją zadania publicznego,</w:t>
      </w:r>
    </w:p>
    <w:p w14:paraId="2EDBACA8" w14:textId="77777777" w:rsidR="002950FB" w:rsidRPr="00827940" w:rsidRDefault="002950FB" w:rsidP="002950FB">
      <w:pPr>
        <w:numPr>
          <w:ilvl w:val="0"/>
          <w:numId w:val="10"/>
        </w:numPr>
        <w:tabs>
          <w:tab w:val="left" w:pos="284"/>
        </w:tabs>
        <w:suppressAutoHyphens/>
        <w:spacing w:after="0" w:line="360" w:lineRule="auto"/>
        <w:contextualSpacing/>
        <w:rPr>
          <w:rFonts w:ascii="Arial" w:hAnsi="Arial" w:cs="Arial"/>
        </w:rPr>
      </w:pPr>
      <w:r w:rsidRPr="00827940">
        <w:rPr>
          <w:rFonts w:ascii="Arial" w:hAnsi="Arial" w:cs="Arial"/>
          <w:sz w:val="24"/>
          <w:szCs w:val="24"/>
        </w:rPr>
        <w:t>racjonalne i efektywne,</w:t>
      </w:r>
    </w:p>
    <w:p w14:paraId="3C7B729D" w14:textId="77777777" w:rsidR="002950FB" w:rsidRPr="00827940" w:rsidRDefault="002950FB" w:rsidP="002950FB">
      <w:pPr>
        <w:numPr>
          <w:ilvl w:val="0"/>
          <w:numId w:val="10"/>
        </w:numPr>
        <w:tabs>
          <w:tab w:val="left" w:pos="284"/>
        </w:tabs>
        <w:suppressAutoHyphens/>
        <w:spacing w:after="0" w:line="360" w:lineRule="auto"/>
        <w:contextualSpacing/>
        <w:rPr>
          <w:rFonts w:ascii="Arial" w:hAnsi="Arial" w:cs="Arial"/>
        </w:rPr>
      </w:pPr>
      <w:r w:rsidRPr="00827940">
        <w:rPr>
          <w:rFonts w:ascii="Arial" w:hAnsi="Arial" w:cs="Arial"/>
          <w:sz w:val="24"/>
          <w:szCs w:val="24"/>
        </w:rPr>
        <w:t>uwzględnione w budżecie zadania,</w:t>
      </w:r>
    </w:p>
    <w:p w14:paraId="66E8B2BF" w14:textId="77777777" w:rsidR="002950FB" w:rsidRPr="00827940" w:rsidRDefault="002950FB" w:rsidP="002950FB">
      <w:pPr>
        <w:numPr>
          <w:ilvl w:val="0"/>
          <w:numId w:val="10"/>
        </w:numPr>
        <w:tabs>
          <w:tab w:val="left" w:pos="284"/>
        </w:tabs>
        <w:suppressAutoHyphens/>
        <w:spacing w:after="0" w:line="360" w:lineRule="auto"/>
        <w:contextualSpacing/>
        <w:rPr>
          <w:rFonts w:ascii="Arial" w:hAnsi="Arial" w:cs="Arial"/>
        </w:rPr>
      </w:pPr>
      <w:r w:rsidRPr="00827940">
        <w:rPr>
          <w:rFonts w:ascii="Arial" w:hAnsi="Arial" w:cs="Arial"/>
          <w:sz w:val="24"/>
          <w:szCs w:val="24"/>
        </w:rPr>
        <w:t>udokumentowane dowodami księgowymi, które muszą być wystawione w terminie realizacji zadania,</w:t>
      </w:r>
    </w:p>
    <w:p w14:paraId="081E2EB2" w14:textId="77777777" w:rsidR="002950FB" w:rsidRPr="00827940" w:rsidRDefault="002950FB" w:rsidP="002950FB">
      <w:pPr>
        <w:numPr>
          <w:ilvl w:val="0"/>
          <w:numId w:val="10"/>
        </w:numPr>
        <w:tabs>
          <w:tab w:val="left" w:pos="284"/>
        </w:tabs>
        <w:suppressAutoHyphens/>
        <w:spacing w:after="0" w:line="360" w:lineRule="auto"/>
        <w:contextualSpacing/>
        <w:rPr>
          <w:rFonts w:ascii="Arial" w:hAnsi="Arial" w:cs="Arial"/>
        </w:rPr>
      </w:pPr>
      <w:r w:rsidRPr="00827940">
        <w:rPr>
          <w:rFonts w:ascii="Arial" w:hAnsi="Arial" w:cs="Arial"/>
          <w:sz w:val="24"/>
          <w:szCs w:val="24"/>
        </w:rPr>
        <w:t>dla których prowadzona jest wyodrębniona dokumentacja finansowo-księgowa,</w:t>
      </w:r>
    </w:p>
    <w:p w14:paraId="08F205F5" w14:textId="77777777" w:rsidR="002950FB" w:rsidRPr="00827940" w:rsidRDefault="002950FB" w:rsidP="002950FB">
      <w:pPr>
        <w:numPr>
          <w:ilvl w:val="0"/>
          <w:numId w:val="10"/>
        </w:numPr>
        <w:tabs>
          <w:tab w:val="left" w:pos="284"/>
        </w:tabs>
        <w:suppressAutoHyphens/>
        <w:spacing w:after="0" w:line="360" w:lineRule="auto"/>
        <w:contextualSpacing/>
        <w:rPr>
          <w:rFonts w:ascii="Arial" w:hAnsi="Arial" w:cs="Arial"/>
        </w:rPr>
      </w:pPr>
      <w:r w:rsidRPr="00827940">
        <w:rPr>
          <w:rFonts w:ascii="Arial" w:hAnsi="Arial" w:cs="Arial"/>
          <w:sz w:val="24"/>
          <w:szCs w:val="24"/>
        </w:rPr>
        <w:t>ujęte w ewidencji księgowej dotowanego podmiotu.</w:t>
      </w:r>
    </w:p>
    <w:p w14:paraId="47DB50AF" w14:textId="77777777" w:rsidR="002950FB" w:rsidRPr="00827940" w:rsidRDefault="002950FB" w:rsidP="002950FB">
      <w:pPr>
        <w:numPr>
          <w:ilvl w:val="0"/>
          <w:numId w:val="7"/>
        </w:numPr>
        <w:tabs>
          <w:tab w:val="left" w:pos="284"/>
          <w:tab w:val="left" w:pos="426"/>
        </w:tabs>
        <w:suppressAutoHyphens/>
        <w:spacing w:after="0" w:line="360" w:lineRule="auto"/>
        <w:ind w:left="284" w:hanging="284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Dotacja nie może być przyznana na pokrycie:</w:t>
      </w:r>
    </w:p>
    <w:p w14:paraId="43B32AC2" w14:textId="77777777" w:rsidR="002950FB" w:rsidRPr="00827940" w:rsidRDefault="002950FB" w:rsidP="002950FB">
      <w:pPr>
        <w:numPr>
          <w:ilvl w:val="1"/>
          <w:numId w:val="5"/>
        </w:numPr>
        <w:tabs>
          <w:tab w:val="left" w:pos="567"/>
        </w:tabs>
        <w:suppressAutoHyphens/>
        <w:spacing w:after="0" w:line="360" w:lineRule="auto"/>
        <w:ind w:hanging="255"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kosztów wynagrodzeń osobowych pracowników etatowych (np. obsługa księgowa, informatyczna, administracyjno-biurowa),</w:t>
      </w:r>
    </w:p>
    <w:p w14:paraId="4B7C1E81" w14:textId="77777777" w:rsidR="002950FB" w:rsidRPr="00827940" w:rsidRDefault="002950FB" w:rsidP="002950FB">
      <w:pPr>
        <w:numPr>
          <w:ilvl w:val="1"/>
          <w:numId w:val="5"/>
        </w:numPr>
        <w:tabs>
          <w:tab w:val="left" w:pos="567"/>
        </w:tabs>
        <w:suppressAutoHyphens/>
        <w:spacing w:after="0" w:line="360" w:lineRule="auto"/>
        <w:ind w:hanging="255"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kosztów utrzymania biura, niezwiązanych bezpośrednio z realizacją zadania (np. opłaty czynszowe, abonamentowe, rachunki telefoniczne, materiały biurowe),</w:t>
      </w:r>
    </w:p>
    <w:p w14:paraId="73AB2662" w14:textId="77777777" w:rsidR="002950FB" w:rsidRPr="00827940" w:rsidRDefault="002950FB" w:rsidP="002950FB">
      <w:pPr>
        <w:numPr>
          <w:ilvl w:val="1"/>
          <w:numId w:val="5"/>
        </w:numPr>
        <w:tabs>
          <w:tab w:val="left" w:pos="567"/>
        </w:tabs>
        <w:suppressAutoHyphens/>
        <w:spacing w:after="0" w:line="360" w:lineRule="auto"/>
        <w:ind w:hanging="255"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kosztów wycieczek, zakupu biletów wstępu,</w:t>
      </w:r>
    </w:p>
    <w:p w14:paraId="07EC708C" w14:textId="77777777" w:rsidR="002950FB" w:rsidRPr="00827940" w:rsidRDefault="002950FB" w:rsidP="002950FB">
      <w:pPr>
        <w:numPr>
          <w:ilvl w:val="1"/>
          <w:numId w:val="5"/>
        </w:numPr>
        <w:tabs>
          <w:tab w:val="left" w:pos="567"/>
        </w:tabs>
        <w:suppressAutoHyphens/>
        <w:spacing w:after="0" w:line="360" w:lineRule="auto"/>
        <w:ind w:hanging="255"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zakupu budynków, lokali, gruntów,</w:t>
      </w:r>
    </w:p>
    <w:p w14:paraId="14A6508D" w14:textId="77777777" w:rsidR="002950FB" w:rsidRPr="00827940" w:rsidRDefault="002950FB" w:rsidP="002950FB">
      <w:pPr>
        <w:numPr>
          <w:ilvl w:val="1"/>
          <w:numId w:val="5"/>
        </w:numPr>
        <w:tabs>
          <w:tab w:val="left" w:pos="567"/>
        </w:tabs>
        <w:suppressAutoHyphens/>
        <w:spacing w:after="0" w:line="360" w:lineRule="auto"/>
        <w:ind w:hanging="255"/>
        <w:rPr>
          <w:rFonts w:ascii="Arial" w:hAnsi="Arial" w:cs="Arial"/>
          <w:sz w:val="24"/>
          <w:szCs w:val="24"/>
        </w:rPr>
      </w:pPr>
      <w:r w:rsidRPr="00827940">
        <w:rPr>
          <w:rFonts w:ascii="Arial" w:hAnsi="Arial" w:cs="Arial"/>
          <w:sz w:val="24"/>
          <w:szCs w:val="24"/>
        </w:rPr>
        <w:t xml:space="preserve">zakupu rzeczy ruchomych, których jednostkowy koszt przekracza 5 000 zł, </w:t>
      </w:r>
    </w:p>
    <w:p w14:paraId="4B6CF2B6" w14:textId="77777777" w:rsidR="002950FB" w:rsidRPr="00827940" w:rsidRDefault="002950FB" w:rsidP="002950FB">
      <w:pPr>
        <w:numPr>
          <w:ilvl w:val="1"/>
          <w:numId w:val="5"/>
        </w:numPr>
        <w:tabs>
          <w:tab w:val="left" w:pos="567"/>
        </w:tabs>
        <w:suppressAutoHyphens/>
        <w:spacing w:after="0" w:line="360" w:lineRule="auto"/>
        <w:ind w:hanging="255"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prac remontowo-budowlanych,</w:t>
      </w:r>
    </w:p>
    <w:p w14:paraId="2DA80084" w14:textId="77777777" w:rsidR="002950FB" w:rsidRPr="00827940" w:rsidRDefault="002950FB" w:rsidP="002950FB">
      <w:pPr>
        <w:numPr>
          <w:ilvl w:val="1"/>
          <w:numId w:val="5"/>
        </w:numPr>
        <w:tabs>
          <w:tab w:val="left" w:pos="567"/>
        </w:tabs>
        <w:suppressAutoHyphens/>
        <w:spacing w:after="0" w:line="360" w:lineRule="auto"/>
        <w:ind w:hanging="255"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inwestycji, zakupów inwestycyjnych,</w:t>
      </w:r>
    </w:p>
    <w:p w14:paraId="21289DF9" w14:textId="77777777" w:rsidR="002950FB" w:rsidRPr="00827940" w:rsidRDefault="002950FB" w:rsidP="002950FB">
      <w:pPr>
        <w:numPr>
          <w:ilvl w:val="1"/>
          <w:numId w:val="5"/>
        </w:numPr>
        <w:tabs>
          <w:tab w:val="left" w:pos="567"/>
        </w:tabs>
        <w:suppressAutoHyphens/>
        <w:spacing w:after="0" w:line="360" w:lineRule="auto"/>
        <w:ind w:hanging="255"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 xml:space="preserve">kosztów działalności gospodarczej, politycznej, religijnej, </w:t>
      </w:r>
    </w:p>
    <w:p w14:paraId="2E412104" w14:textId="77777777" w:rsidR="002950FB" w:rsidRPr="00827940" w:rsidRDefault="002950FB" w:rsidP="002950FB">
      <w:pPr>
        <w:numPr>
          <w:ilvl w:val="1"/>
          <w:numId w:val="5"/>
        </w:numPr>
        <w:tabs>
          <w:tab w:val="left" w:pos="567"/>
        </w:tabs>
        <w:suppressAutoHyphens/>
        <w:spacing w:after="0" w:line="360" w:lineRule="auto"/>
        <w:ind w:hanging="255"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zobowiązań z realizacji innych przedsięwzięć.</w:t>
      </w:r>
    </w:p>
    <w:p w14:paraId="139C5BD7" w14:textId="77777777" w:rsidR="002950FB" w:rsidRPr="00827940" w:rsidRDefault="002950FB" w:rsidP="002950FB">
      <w:pPr>
        <w:numPr>
          <w:ilvl w:val="0"/>
          <w:numId w:val="7"/>
        </w:numPr>
        <w:suppressAutoHyphens/>
        <w:spacing w:after="0" w:line="360" w:lineRule="auto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 xml:space="preserve">Kwota udzielonej dotacji może być niższa od określonej w ofercie. </w:t>
      </w:r>
    </w:p>
    <w:p w14:paraId="707C0239" w14:textId="77777777" w:rsidR="002950FB" w:rsidRPr="00827940" w:rsidRDefault="002950FB" w:rsidP="002950FB">
      <w:pPr>
        <w:numPr>
          <w:ilvl w:val="0"/>
          <w:numId w:val="7"/>
        </w:numPr>
        <w:suppressAutoHyphens/>
        <w:spacing w:after="0" w:line="360" w:lineRule="auto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Zarząd Województwa, przyznając dotację z budżetu Województwa Podkarpackiego może wskazać wybrane pozycje z kalkulacji kosztów do objęcia dofinansowaniem.</w:t>
      </w:r>
      <w:r w:rsidRPr="00827940">
        <w:rPr>
          <w:rFonts w:ascii="Arial" w:hAnsi="Arial" w:cs="Arial"/>
          <w:sz w:val="24"/>
          <w:szCs w:val="24"/>
        </w:rPr>
        <w:t xml:space="preserve"> </w:t>
      </w:r>
    </w:p>
    <w:p w14:paraId="606E2A9C" w14:textId="77777777" w:rsidR="002950FB" w:rsidRPr="00827940" w:rsidRDefault="002950FB" w:rsidP="002950FB">
      <w:pPr>
        <w:numPr>
          <w:ilvl w:val="0"/>
          <w:numId w:val="7"/>
        </w:numPr>
        <w:suppressAutoHyphens/>
        <w:spacing w:after="0" w:line="360" w:lineRule="auto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Dotacja nie może być przyznana na zadanie, które uzyskało wsparcie finansowe ze środków budżetu Województwa Podkarpackiego, pozostających w dyspozycji innych komórek organizacyjnych Urzędu Marszałkowskiego lub jest współfinansowane przez Wojewódzkie Jednostki Organizacyjne Województwa Podkarpackiego (m.in. instytucje kultury). </w:t>
      </w:r>
    </w:p>
    <w:p w14:paraId="7D657DB5" w14:textId="77777777" w:rsidR="002950FB" w:rsidRPr="00827940" w:rsidRDefault="002950FB" w:rsidP="002950FB">
      <w:pPr>
        <w:pStyle w:val="Akapitzlist"/>
        <w:keepNext/>
        <w:keepLines/>
        <w:numPr>
          <w:ilvl w:val="0"/>
          <w:numId w:val="38"/>
        </w:numPr>
        <w:suppressAutoHyphens/>
        <w:spacing w:before="480" w:after="0" w:line="360" w:lineRule="auto"/>
        <w:ind w:left="426" w:hanging="426"/>
        <w:outlineLvl w:val="0"/>
        <w:rPr>
          <w:rFonts w:ascii="Arial" w:eastAsiaTheme="majorEastAsia" w:hAnsi="Arial" w:cs="Arial"/>
          <w:color w:val="2F5496" w:themeColor="accent1" w:themeShade="BF"/>
          <w:sz w:val="28"/>
          <w:szCs w:val="28"/>
        </w:rPr>
      </w:pPr>
      <w:r w:rsidRPr="00827940">
        <w:rPr>
          <w:rFonts w:ascii="Arial" w:eastAsiaTheme="majorEastAsia" w:hAnsi="Arial" w:cs="Arial"/>
          <w:color w:val="2F5496" w:themeColor="accent1" w:themeShade="BF"/>
          <w:sz w:val="28"/>
          <w:szCs w:val="28"/>
        </w:rPr>
        <w:t>Wymagany</w:t>
      </w:r>
      <w:r w:rsidRPr="00827940">
        <w:rPr>
          <w:rFonts w:ascii="Arial" w:eastAsia="Times New Roman" w:hAnsi="Arial" w:cs="Arial"/>
          <w:color w:val="2F5496" w:themeColor="accent1" w:themeShade="BF"/>
          <w:sz w:val="28"/>
          <w:szCs w:val="28"/>
          <w:lang w:eastAsia="pl-PL"/>
        </w:rPr>
        <w:t xml:space="preserve"> wkład oferenta, budżet zadań </w:t>
      </w:r>
    </w:p>
    <w:p w14:paraId="39947D31" w14:textId="77777777" w:rsidR="002950FB" w:rsidRPr="00827940" w:rsidRDefault="002950FB" w:rsidP="002950FB">
      <w:pPr>
        <w:numPr>
          <w:ilvl w:val="0"/>
          <w:numId w:val="13"/>
        </w:numPr>
        <w:tabs>
          <w:tab w:val="left" w:pos="900"/>
        </w:tabs>
        <w:suppressAutoHyphens/>
        <w:spacing w:after="0" w:line="360" w:lineRule="auto"/>
        <w:ind w:left="284" w:hanging="284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 xml:space="preserve">Wymagany wkład oferenta (finansowy, osobowy, rzeczowy) musi stanowić co najmniej 10% wartości dotacji. </w:t>
      </w:r>
    </w:p>
    <w:p w14:paraId="1093A522" w14:textId="77777777" w:rsidR="002950FB" w:rsidRPr="00827940" w:rsidRDefault="002950FB" w:rsidP="002950FB">
      <w:pPr>
        <w:numPr>
          <w:ilvl w:val="0"/>
          <w:numId w:val="13"/>
        </w:numPr>
        <w:tabs>
          <w:tab w:val="left" w:pos="900"/>
        </w:tabs>
        <w:suppressAutoHyphens/>
        <w:spacing w:after="0" w:line="360" w:lineRule="auto"/>
        <w:ind w:left="284" w:hanging="284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Koszty dofinansowania zakupu sprzętu lub wyposażenia nie mogą przekroczyć 30% wartości dotacji.</w:t>
      </w:r>
    </w:p>
    <w:p w14:paraId="0B32C526" w14:textId="77777777" w:rsidR="002950FB" w:rsidRPr="00827940" w:rsidRDefault="002950FB" w:rsidP="002950FB">
      <w:pPr>
        <w:numPr>
          <w:ilvl w:val="0"/>
          <w:numId w:val="13"/>
        </w:numPr>
        <w:tabs>
          <w:tab w:val="left" w:pos="900"/>
        </w:tabs>
        <w:suppressAutoHyphens/>
        <w:spacing w:after="0" w:line="360" w:lineRule="auto"/>
        <w:ind w:left="284" w:hanging="284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Koszty administracyjne mogą obejmować m.in.:</w:t>
      </w:r>
    </w:p>
    <w:p w14:paraId="35C1F455" w14:textId="77777777" w:rsidR="002950FB" w:rsidRPr="00827940" w:rsidRDefault="002950FB" w:rsidP="002950FB">
      <w:pPr>
        <w:numPr>
          <w:ilvl w:val="0"/>
          <w:numId w:val="29"/>
        </w:numPr>
        <w:tabs>
          <w:tab w:val="left" w:pos="900"/>
        </w:tabs>
        <w:suppressAutoHyphens/>
        <w:spacing w:after="0" w:line="360" w:lineRule="auto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 xml:space="preserve">koordynację zadania, </w:t>
      </w:r>
    </w:p>
    <w:p w14:paraId="6CC73D30" w14:textId="77777777" w:rsidR="002950FB" w:rsidRPr="00827940" w:rsidRDefault="002950FB" w:rsidP="002950FB">
      <w:pPr>
        <w:numPr>
          <w:ilvl w:val="0"/>
          <w:numId w:val="29"/>
        </w:numPr>
        <w:tabs>
          <w:tab w:val="left" w:pos="900"/>
        </w:tabs>
        <w:suppressAutoHyphens/>
        <w:spacing w:after="0" w:line="360" w:lineRule="auto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 xml:space="preserve">obsługę księgową zadania, </w:t>
      </w:r>
    </w:p>
    <w:p w14:paraId="32835240" w14:textId="77777777" w:rsidR="002950FB" w:rsidRPr="00827940" w:rsidRDefault="002950FB" w:rsidP="002950FB">
      <w:pPr>
        <w:numPr>
          <w:ilvl w:val="0"/>
          <w:numId w:val="29"/>
        </w:numPr>
        <w:tabs>
          <w:tab w:val="left" w:pos="900"/>
        </w:tabs>
        <w:suppressAutoHyphens/>
        <w:spacing w:after="0" w:line="360" w:lineRule="auto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obsługę prawną zadania,</w:t>
      </w:r>
    </w:p>
    <w:p w14:paraId="72F725CE" w14:textId="77777777" w:rsidR="002950FB" w:rsidRPr="00827940" w:rsidRDefault="002950FB" w:rsidP="002950FB">
      <w:pPr>
        <w:numPr>
          <w:ilvl w:val="0"/>
          <w:numId w:val="29"/>
        </w:numPr>
        <w:tabs>
          <w:tab w:val="left" w:pos="900"/>
        </w:tabs>
        <w:suppressAutoHyphens/>
        <w:spacing w:after="0" w:line="360" w:lineRule="auto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opłaty telekomunikacyjne, opłaty pocztowe,</w:t>
      </w:r>
    </w:p>
    <w:p w14:paraId="0E7257C2" w14:textId="77777777" w:rsidR="002950FB" w:rsidRPr="00827940" w:rsidRDefault="002950FB" w:rsidP="002950FB">
      <w:pPr>
        <w:numPr>
          <w:ilvl w:val="0"/>
          <w:numId w:val="29"/>
        </w:numPr>
        <w:tabs>
          <w:tab w:val="left" w:pos="900"/>
        </w:tabs>
        <w:suppressAutoHyphens/>
        <w:spacing w:after="0" w:line="360" w:lineRule="auto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 xml:space="preserve">opłaty za przelewy bankowe, </w:t>
      </w:r>
    </w:p>
    <w:p w14:paraId="539D7422" w14:textId="77777777" w:rsidR="002950FB" w:rsidRPr="00827940" w:rsidRDefault="002950FB" w:rsidP="002950FB">
      <w:pPr>
        <w:numPr>
          <w:ilvl w:val="0"/>
          <w:numId w:val="29"/>
        </w:numPr>
        <w:tabs>
          <w:tab w:val="left" w:pos="900"/>
        </w:tabs>
        <w:suppressAutoHyphens/>
        <w:spacing w:after="0" w:line="360" w:lineRule="auto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artykuły biurowe,</w:t>
      </w:r>
    </w:p>
    <w:p w14:paraId="5A7D2134" w14:textId="77777777" w:rsidR="002950FB" w:rsidRPr="00827940" w:rsidRDefault="002950FB" w:rsidP="002950FB">
      <w:pPr>
        <w:numPr>
          <w:ilvl w:val="0"/>
          <w:numId w:val="29"/>
        </w:numPr>
        <w:tabs>
          <w:tab w:val="left" w:pos="900"/>
        </w:tabs>
        <w:suppressAutoHyphens/>
        <w:spacing w:after="0" w:line="360" w:lineRule="auto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wyjazdy służbowe osób zaangażowanych w obsługę zadania.</w:t>
      </w:r>
      <w:r w:rsidRPr="00827940">
        <w:rPr>
          <w:rFonts w:ascii="Arial" w:eastAsia="Times New Roman" w:hAnsi="Arial" w:cs="Arial"/>
          <w:color w:val="FF0000"/>
          <w:sz w:val="24"/>
          <w:szCs w:val="24"/>
          <w:lang w:eastAsia="pl-PL"/>
        </w:rPr>
        <w:t xml:space="preserve"> </w:t>
      </w:r>
    </w:p>
    <w:p w14:paraId="0D6FB477" w14:textId="77777777" w:rsidR="002950FB" w:rsidRPr="00827940" w:rsidRDefault="002950FB" w:rsidP="002950FB">
      <w:pPr>
        <w:numPr>
          <w:ilvl w:val="0"/>
          <w:numId w:val="13"/>
        </w:numPr>
        <w:tabs>
          <w:tab w:val="left" w:pos="900"/>
        </w:tabs>
        <w:suppressAutoHyphens/>
        <w:spacing w:after="0" w:line="360" w:lineRule="auto"/>
        <w:ind w:left="284" w:hanging="284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 xml:space="preserve">Poziom kosztów administracyjnych nie może przekroczyć 10% wartości dotacji. W przypadku przekroczenia poziomu kosztów administracyjnych, oferent musi pokryć wydatek z wkładu własnego, który należy opisać w ofercie w pkt. </w:t>
      </w:r>
      <w:r w:rsidRPr="00827940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VI. Inne informacje.</w:t>
      </w:r>
    </w:p>
    <w:p w14:paraId="116AF447" w14:textId="77777777" w:rsidR="002950FB" w:rsidRPr="00827940" w:rsidRDefault="002950FB" w:rsidP="002950FB">
      <w:pPr>
        <w:pStyle w:val="Akapitzlist"/>
        <w:keepNext/>
        <w:keepLines/>
        <w:numPr>
          <w:ilvl w:val="0"/>
          <w:numId w:val="38"/>
        </w:numPr>
        <w:suppressAutoHyphens/>
        <w:spacing w:before="480" w:after="0" w:line="360" w:lineRule="auto"/>
        <w:ind w:left="426" w:hanging="426"/>
        <w:outlineLvl w:val="0"/>
        <w:rPr>
          <w:rFonts w:ascii="Arial" w:eastAsiaTheme="majorEastAsia" w:hAnsi="Arial" w:cs="Arial"/>
          <w:color w:val="2F5496" w:themeColor="accent1" w:themeShade="BF"/>
          <w:sz w:val="28"/>
          <w:szCs w:val="28"/>
        </w:rPr>
      </w:pPr>
      <w:r w:rsidRPr="00827940">
        <w:rPr>
          <w:rFonts w:ascii="Arial" w:eastAsia="Times New Roman" w:hAnsi="Arial" w:cs="Arial"/>
          <w:color w:val="2F5496" w:themeColor="accent1" w:themeShade="BF"/>
          <w:sz w:val="28"/>
          <w:szCs w:val="28"/>
          <w:lang w:eastAsia="pl-PL"/>
        </w:rPr>
        <w:t xml:space="preserve">Wolontariat, praca </w:t>
      </w:r>
      <w:r w:rsidRPr="00827940">
        <w:rPr>
          <w:rFonts w:ascii="Arial" w:eastAsiaTheme="majorEastAsia" w:hAnsi="Arial" w:cs="Arial"/>
          <w:color w:val="2F5496" w:themeColor="accent1" w:themeShade="BF"/>
          <w:sz w:val="28"/>
          <w:szCs w:val="28"/>
        </w:rPr>
        <w:t>społeczna</w:t>
      </w:r>
      <w:r w:rsidRPr="00827940">
        <w:rPr>
          <w:rFonts w:ascii="Arial" w:eastAsia="Times New Roman" w:hAnsi="Arial" w:cs="Arial"/>
          <w:color w:val="2F5496" w:themeColor="accent1" w:themeShade="BF"/>
          <w:sz w:val="28"/>
          <w:szCs w:val="28"/>
          <w:lang w:eastAsia="pl-PL"/>
        </w:rPr>
        <w:t>, wkład rzeczowy</w:t>
      </w:r>
    </w:p>
    <w:p w14:paraId="4F2A005D" w14:textId="77777777" w:rsidR="002950FB" w:rsidRPr="00827940" w:rsidRDefault="002950FB" w:rsidP="002950FB">
      <w:pPr>
        <w:numPr>
          <w:ilvl w:val="0"/>
          <w:numId w:val="16"/>
        </w:numPr>
        <w:suppressAutoHyphens/>
        <w:spacing w:after="0" w:line="360" w:lineRule="auto"/>
        <w:ind w:left="284" w:hanging="284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 xml:space="preserve">W przypadku realizacji zadania z udziałem świadczeń wykonywanych przez wolontariuszy, należy podpisać indywidualne porozumienia i </w:t>
      </w:r>
      <w:r w:rsidRPr="00827940">
        <w:rPr>
          <w:rFonts w:ascii="Arial" w:hAnsi="Arial" w:cs="Arial"/>
          <w:sz w:val="24"/>
          <w:szCs w:val="24"/>
        </w:rPr>
        <w:t xml:space="preserve">prowadzić karty czasu pracy. Karta pracy wolontariusza powinna zawierać m.in.: </w:t>
      </w:r>
    </w:p>
    <w:p w14:paraId="195CCEF2" w14:textId="77777777" w:rsidR="002950FB" w:rsidRPr="00827940" w:rsidRDefault="002950FB" w:rsidP="002950FB">
      <w:pPr>
        <w:numPr>
          <w:ilvl w:val="0"/>
          <w:numId w:val="25"/>
        </w:numPr>
        <w:suppressAutoHyphens/>
        <w:spacing w:after="0" w:line="360" w:lineRule="auto"/>
        <w:contextualSpacing/>
        <w:rPr>
          <w:rFonts w:ascii="Arial" w:hAnsi="Arial" w:cs="Arial"/>
        </w:rPr>
      </w:pPr>
      <w:r w:rsidRPr="00827940">
        <w:rPr>
          <w:rFonts w:ascii="Arial" w:hAnsi="Arial" w:cs="Arial"/>
          <w:sz w:val="24"/>
          <w:szCs w:val="24"/>
        </w:rPr>
        <w:t xml:space="preserve">imię i nazwisko wolontariusza, </w:t>
      </w:r>
    </w:p>
    <w:p w14:paraId="187BE79E" w14:textId="77777777" w:rsidR="002950FB" w:rsidRPr="00827940" w:rsidRDefault="002950FB" w:rsidP="002950FB">
      <w:pPr>
        <w:numPr>
          <w:ilvl w:val="0"/>
          <w:numId w:val="25"/>
        </w:numPr>
        <w:suppressAutoHyphens/>
        <w:spacing w:after="0" w:line="360" w:lineRule="auto"/>
        <w:contextualSpacing/>
        <w:rPr>
          <w:rFonts w:ascii="Arial" w:hAnsi="Arial" w:cs="Arial"/>
        </w:rPr>
      </w:pPr>
      <w:r w:rsidRPr="00827940">
        <w:rPr>
          <w:rFonts w:ascii="Arial" w:hAnsi="Arial" w:cs="Arial"/>
          <w:sz w:val="24"/>
          <w:szCs w:val="24"/>
        </w:rPr>
        <w:t xml:space="preserve">nazwę zadania, </w:t>
      </w:r>
    </w:p>
    <w:p w14:paraId="647159BC" w14:textId="77777777" w:rsidR="002950FB" w:rsidRPr="00827940" w:rsidRDefault="002950FB" w:rsidP="002950FB">
      <w:pPr>
        <w:numPr>
          <w:ilvl w:val="0"/>
          <w:numId w:val="25"/>
        </w:numPr>
        <w:suppressAutoHyphens/>
        <w:spacing w:after="0" w:line="360" w:lineRule="auto"/>
        <w:contextualSpacing/>
        <w:rPr>
          <w:rFonts w:ascii="Arial" w:hAnsi="Arial" w:cs="Arial"/>
        </w:rPr>
      </w:pPr>
      <w:r w:rsidRPr="00827940">
        <w:rPr>
          <w:rFonts w:ascii="Arial" w:hAnsi="Arial" w:cs="Arial"/>
          <w:sz w:val="24"/>
          <w:szCs w:val="24"/>
        </w:rPr>
        <w:t>opis czynności wykonywanych przez wolontariusza,</w:t>
      </w:r>
    </w:p>
    <w:p w14:paraId="6B8C6A1F" w14:textId="77777777" w:rsidR="002950FB" w:rsidRPr="00827940" w:rsidRDefault="002950FB" w:rsidP="002950FB">
      <w:pPr>
        <w:numPr>
          <w:ilvl w:val="0"/>
          <w:numId w:val="25"/>
        </w:numPr>
        <w:suppressAutoHyphens/>
        <w:spacing w:after="0" w:line="360" w:lineRule="auto"/>
        <w:contextualSpacing/>
        <w:rPr>
          <w:rFonts w:ascii="Arial" w:hAnsi="Arial" w:cs="Arial"/>
        </w:rPr>
      </w:pPr>
      <w:r w:rsidRPr="00827940">
        <w:rPr>
          <w:rFonts w:ascii="Arial" w:hAnsi="Arial" w:cs="Arial"/>
          <w:sz w:val="24"/>
          <w:szCs w:val="24"/>
        </w:rPr>
        <w:t xml:space="preserve">liczbę przepracowanych godzin wraz z terminem i miejscem wykonania świadczenia, </w:t>
      </w:r>
    </w:p>
    <w:p w14:paraId="04D00587" w14:textId="77777777" w:rsidR="002950FB" w:rsidRPr="00827940" w:rsidRDefault="002950FB" w:rsidP="002950FB">
      <w:pPr>
        <w:numPr>
          <w:ilvl w:val="0"/>
          <w:numId w:val="25"/>
        </w:numPr>
        <w:suppressAutoHyphens/>
        <w:spacing w:after="0" w:line="360" w:lineRule="auto"/>
        <w:contextualSpacing/>
        <w:rPr>
          <w:rFonts w:ascii="Arial" w:hAnsi="Arial" w:cs="Arial"/>
        </w:rPr>
      </w:pPr>
      <w:r w:rsidRPr="00827940">
        <w:rPr>
          <w:rFonts w:ascii="Arial" w:hAnsi="Arial" w:cs="Arial"/>
          <w:sz w:val="24"/>
          <w:szCs w:val="24"/>
        </w:rPr>
        <w:lastRenderedPageBreak/>
        <w:t>podpis osoby uprawnionej do reprezentacji podmiotu lub koordynatora zadania.</w:t>
      </w:r>
    </w:p>
    <w:p w14:paraId="3B70ACA3" w14:textId="77777777" w:rsidR="002950FB" w:rsidRPr="00827940" w:rsidRDefault="002950FB" w:rsidP="002950FB">
      <w:pPr>
        <w:numPr>
          <w:ilvl w:val="0"/>
          <w:numId w:val="16"/>
        </w:numPr>
        <w:suppressAutoHyphens/>
        <w:spacing w:after="0" w:line="360" w:lineRule="auto"/>
        <w:ind w:left="284" w:hanging="284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Wolontariusz nie może być uczestnikiem zadania.</w:t>
      </w:r>
    </w:p>
    <w:p w14:paraId="6C9BC393" w14:textId="77777777" w:rsidR="002950FB" w:rsidRPr="00827940" w:rsidRDefault="002950FB" w:rsidP="002950FB">
      <w:pPr>
        <w:numPr>
          <w:ilvl w:val="0"/>
          <w:numId w:val="16"/>
        </w:numPr>
        <w:suppressAutoHyphens/>
        <w:spacing w:after="0" w:line="360" w:lineRule="auto"/>
        <w:ind w:left="284" w:hanging="284"/>
        <w:contextualSpacing/>
        <w:rPr>
          <w:rFonts w:ascii="Arial" w:hAnsi="Arial" w:cs="Arial"/>
        </w:rPr>
      </w:pPr>
      <w:r w:rsidRPr="00827940">
        <w:rPr>
          <w:rFonts w:ascii="Arial" w:hAnsi="Arial" w:cs="Arial"/>
          <w:sz w:val="24"/>
          <w:szCs w:val="24"/>
        </w:rPr>
        <w:t xml:space="preserve">Wolontariusz powinien posiadać kwalifikacje i spełniać wymagania odpowiednie do rodzaju i zakresu wykonywanych świadczeń, które należy opisać w ofercie w pkt IV.2 </w:t>
      </w:r>
      <w:r w:rsidRPr="00827940">
        <w:rPr>
          <w:rFonts w:ascii="Arial" w:hAnsi="Arial" w:cs="Arial"/>
          <w:i/>
          <w:sz w:val="24"/>
          <w:szCs w:val="24"/>
        </w:rPr>
        <w:t xml:space="preserve">Zasoby kadrowe, rzeczowe i finansowe oferenta, </w:t>
      </w:r>
      <w:bookmarkStart w:id="8" w:name="_Hlk66950503"/>
      <w:r w:rsidRPr="00827940">
        <w:rPr>
          <w:rFonts w:ascii="Arial" w:hAnsi="Arial" w:cs="Arial"/>
          <w:i/>
          <w:sz w:val="24"/>
          <w:szCs w:val="24"/>
        </w:rPr>
        <w:t>które będą wykorzystane do realizacji zadania</w:t>
      </w:r>
      <w:bookmarkEnd w:id="8"/>
      <w:r w:rsidRPr="00827940">
        <w:rPr>
          <w:rFonts w:ascii="Arial" w:hAnsi="Arial" w:cs="Arial"/>
          <w:sz w:val="24"/>
          <w:szCs w:val="24"/>
        </w:rPr>
        <w:t>.</w:t>
      </w:r>
    </w:p>
    <w:p w14:paraId="2EAAE0DB" w14:textId="77777777" w:rsidR="002950FB" w:rsidRPr="00827940" w:rsidRDefault="002950FB" w:rsidP="002950FB">
      <w:pPr>
        <w:numPr>
          <w:ilvl w:val="0"/>
          <w:numId w:val="16"/>
        </w:numPr>
        <w:suppressAutoHyphens/>
        <w:spacing w:after="0" w:line="360" w:lineRule="auto"/>
        <w:ind w:left="284" w:hanging="284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Stawki godzinowe do wyceny wkładu osobowego:</w:t>
      </w:r>
    </w:p>
    <w:p w14:paraId="6C80EE2C" w14:textId="77777777" w:rsidR="002950FB" w:rsidRPr="00523DE5" w:rsidRDefault="002950FB" w:rsidP="002950FB">
      <w:pPr>
        <w:numPr>
          <w:ilvl w:val="0"/>
          <w:numId w:val="32"/>
        </w:numPr>
        <w:tabs>
          <w:tab w:val="left" w:pos="426"/>
        </w:tabs>
        <w:suppressAutoHyphens/>
        <w:spacing w:after="0" w:line="360" w:lineRule="auto"/>
        <w:ind w:left="567" w:hanging="283"/>
        <w:contextualSpacing/>
        <w:rPr>
          <w:rFonts w:ascii="Arial" w:hAnsi="Arial" w:cs="Arial"/>
        </w:rPr>
      </w:pPr>
      <w:r w:rsidRPr="00523DE5">
        <w:rPr>
          <w:rFonts w:ascii="Arial" w:eastAsia="Times New Roman" w:hAnsi="Arial" w:cs="Arial"/>
          <w:sz w:val="24"/>
          <w:szCs w:val="24"/>
          <w:lang w:eastAsia="pl-PL"/>
        </w:rPr>
        <w:t>prace techniczne i pomocnicze: minimalna 30 zł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za godzinę</w:t>
      </w:r>
      <w:r w:rsidRPr="00523DE5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</w:p>
    <w:p w14:paraId="293E0C2A" w14:textId="77777777" w:rsidR="002950FB" w:rsidRPr="00827940" w:rsidRDefault="002950FB" w:rsidP="002950FB">
      <w:pPr>
        <w:numPr>
          <w:ilvl w:val="0"/>
          <w:numId w:val="32"/>
        </w:numPr>
        <w:tabs>
          <w:tab w:val="left" w:pos="426"/>
        </w:tabs>
        <w:suppressAutoHyphens/>
        <w:spacing w:after="0" w:line="360" w:lineRule="auto"/>
        <w:ind w:left="567" w:hanging="283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prace specjalistów i ekspertów: maksymalnie 120 zł za godzinę,</w:t>
      </w:r>
    </w:p>
    <w:p w14:paraId="4C657C9A" w14:textId="77777777" w:rsidR="002950FB" w:rsidRPr="00827940" w:rsidRDefault="002950FB" w:rsidP="002950FB">
      <w:pPr>
        <w:numPr>
          <w:ilvl w:val="0"/>
          <w:numId w:val="32"/>
        </w:numPr>
        <w:tabs>
          <w:tab w:val="left" w:pos="426"/>
        </w:tabs>
        <w:suppressAutoHyphens/>
        <w:spacing w:after="0" w:line="360" w:lineRule="auto"/>
        <w:ind w:left="567" w:hanging="283"/>
        <w:contextualSpacing/>
        <w:rPr>
          <w:rFonts w:ascii="Arial" w:hAnsi="Arial" w:cs="Arial"/>
          <w:sz w:val="24"/>
          <w:szCs w:val="24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w przypadku zastosowania innych stawek, oferent musi uzasadnić wysokość stawki. Brak uzasadnienia skutkuje uznaniem kosztu za niekwalifikowany.</w:t>
      </w:r>
    </w:p>
    <w:p w14:paraId="6C69F583" w14:textId="77777777" w:rsidR="002950FB" w:rsidRPr="00827940" w:rsidRDefault="002950FB" w:rsidP="002950FB">
      <w:pPr>
        <w:numPr>
          <w:ilvl w:val="0"/>
          <w:numId w:val="16"/>
        </w:numPr>
        <w:suppressAutoHyphens/>
        <w:spacing w:after="0" w:line="360" w:lineRule="auto"/>
        <w:ind w:left="284" w:hanging="284"/>
        <w:rPr>
          <w:rFonts w:ascii="Arial" w:hAnsi="Arial" w:cs="Arial"/>
          <w:sz w:val="24"/>
          <w:szCs w:val="24"/>
        </w:rPr>
      </w:pPr>
      <w:r w:rsidRPr="00827940">
        <w:rPr>
          <w:rFonts w:ascii="Arial" w:hAnsi="Arial" w:cs="Arial"/>
          <w:sz w:val="24"/>
          <w:szCs w:val="24"/>
        </w:rPr>
        <w:t>Wycena nie stanowi podstawy do określenia stawek przy zaangażowaniu personelu płatnego.</w:t>
      </w:r>
    </w:p>
    <w:p w14:paraId="37FC8D10" w14:textId="77777777" w:rsidR="002950FB" w:rsidRPr="00827940" w:rsidRDefault="002950FB" w:rsidP="002950FB">
      <w:pPr>
        <w:numPr>
          <w:ilvl w:val="0"/>
          <w:numId w:val="16"/>
        </w:numPr>
        <w:suppressAutoHyphens/>
        <w:spacing w:after="0" w:line="360" w:lineRule="auto"/>
        <w:ind w:left="284" w:hanging="284"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 xml:space="preserve">Praca społeczna członków organizacji może być uwzględniona w realizacji zadania na podstawie oświadczeń potwierdzających przynależność do organizacji przez osoby uprawnione. </w:t>
      </w:r>
    </w:p>
    <w:p w14:paraId="6EBC7CFF" w14:textId="77777777" w:rsidR="002950FB" w:rsidRPr="00827940" w:rsidRDefault="002950FB" w:rsidP="002950FB">
      <w:pPr>
        <w:numPr>
          <w:ilvl w:val="0"/>
          <w:numId w:val="16"/>
        </w:numPr>
        <w:suppressAutoHyphens/>
        <w:spacing w:after="0" w:line="360" w:lineRule="auto"/>
        <w:ind w:left="284" w:hanging="284"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 xml:space="preserve">Wkładem rzeczowym może być zasób stanowiący własność organizacji, np. środki transportu, urządzenia i nieruchomości. Wkładem rzeczowym może być również zasób udostępniony oraz usługa świadczona na rzecz organizacji przez inny podmiot nieodpłatnie. </w:t>
      </w:r>
    </w:p>
    <w:p w14:paraId="501428D7" w14:textId="77777777" w:rsidR="002950FB" w:rsidRPr="00827940" w:rsidRDefault="002950FB" w:rsidP="002950FB">
      <w:pPr>
        <w:numPr>
          <w:ilvl w:val="0"/>
          <w:numId w:val="16"/>
        </w:numPr>
        <w:suppressAutoHyphens/>
        <w:spacing w:after="0" w:line="360" w:lineRule="auto"/>
        <w:ind w:left="284" w:hanging="284"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 xml:space="preserve">Wycenie podlega tylko taki koszt, który byłby poniesiony przez organizację w przypadku, gdy zasób ten pozostawałby poza dyspozycją organizacji (np. koszt wynajmu lokalu, w którym będą przeprowadzone działania). </w:t>
      </w:r>
    </w:p>
    <w:p w14:paraId="306F90A8" w14:textId="77777777" w:rsidR="002950FB" w:rsidRPr="00827940" w:rsidRDefault="002950FB" w:rsidP="002950FB">
      <w:pPr>
        <w:numPr>
          <w:ilvl w:val="0"/>
          <w:numId w:val="16"/>
        </w:numPr>
        <w:suppressAutoHyphens/>
        <w:spacing w:after="0" w:line="360" w:lineRule="auto"/>
        <w:ind w:left="284" w:hanging="284"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Kalkulacja wartości wkładu rzeczowego powinna opierać się na podstawie cen rynkowych potwierdzonych np. wydrukiem ze strony internetowej lub odpowiedzią na zapytanie ofertowe.</w:t>
      </w:r>
    </w:p>
    <w:p w14:paraId="430D3A9F" w14:textId="77777777" w:rsidR="002950FB" w:rsidRPr="00827940" w:rsidRDefault="002950FB" w:rsidP="002950FB">
      <w:pPr>
        <w:numPr>
          <w:ilvl w:val="0"/>
          <w:numId w:val="16"/>
        </w:numPr>
        <w:suppressAutoHyphens/>
        <w:spacing w:after="0" w:line="360" w:lineRule="auto"/>
        <w:ind w:left="426" w:hanging="426"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Wkład rzeczowy wniesiony do realizacji zadania musi być udokumentowany np. fakturą/rachunkiem, umową użyczenia, porozumieniem, oświadczeniem.</w:t>
      </w:r>
    </w:p>
    <w:p w14:paraId="6D8ECB70" w14:textId="77777777" w:rsidR="002950FB" w:rsidRPr="00827940" w:rsidRDefault="002950FB" w:rsidP="002950FB">
      <w:pPr>
        <w:numPr>
          <w:ilvl w:val="0"/>
          <w:numId w:val="16"/>
        </w:numPr>
        <w:suppressAutoHyphens/>
        <w:spacing w:after="0" w:line="360" w:lineRule="auto"/>
        <w:ind w:left="426" w:hanging="426"/>
        <w:rPr>
          <w:rFonts w:ascii="Arial" w:hAnsi="Arial" w:cs="Arial"/>
        </w:rPr>
      </w:pPr>
      <w:r w:rsidRPr="00827940">
        <w:rPr>
          <w:rFonts w:ascii="Arial" w:hAnsi="Arial" w:cs="Arial"/>
          <w:color w:val="000000"/>
          <w:sz w:val="24"/>
          <w:szCs w:val="24"/>
        </w:rPr>
        <w:t xml:space="preserve">Wniesiony wkład rzeczowy w realizację zadania, także przez partnerów, należy opisać w ofercie w pkt IV.2 </w:t>
      </w:r>
      <w:r w:rsidRPr="00827940">
        <w:rPr>
          <w:rFonts w:ascii="Arial" w:hAnsi="Arial" w:cs="Arial"/>
          <w:i/>
          <w:iCs/>
          <w:color w:val="000000"/>
          <w:sz w:val="24"/>
          <w:szCs w:val="24"/>
        </w:rPr>
        <w:t>Zasoby kadrowe, rzeczowe i finansowe oferenta,</w:t>
      </w:r>
      <w:r w:rsidRPr="00827940">
        <w:rPr>
          <w:rFonts w:ascii="Arial" w:hAnsi="Arial" w:cs="Arial"/>
          <w:i/>
          <w:sz w:val="24"/>
          <w:szCs w:val="24"/>
        </w:rPr>
        <w:t xml:space="preserve"> które będą wykorzystane do realizacji zadania</w:t>
      </w:r>
      <w:r w:rsidRPr="00827940">
        <w:rPr>
          <w:rFonts w:ascii="Arial" w:hAnsi="Arial" w:cs="Arial"/>
          <w:i/>
          <w:iCs/>
          <w:color w:val="000000"/>
          <w:sz w:val="24"/>
          <w:szCs w:val="24"/>
        </w:rPr>
        <w:t>.</w:t>
      </w:r>
    </w:p>
    <w:p w14:paraId="1A1F7430" w14:textId="77777777" w:rsidR="002950FB" w:rsidRPr="00827940" w:rsidRDefault="002950FB" w:rsidP="002950FB">
      <w:pPr>
        <w:pStyle w:val="Akapitzlist"/>
        <w:keepNext/>
        <w:keepLines/>
        <w:numPr>
          <w:ilvl w:val="0"/>
          <w:numId w:val="38"/>
        </w:numPr>
        <w:suppressAutoHyphens/>
        <w:spacing w:before="480" w:after="0" w:line="360" w:lineRule="auto"/>
        <w:ind w:left="426" w:hanging="426"/>
        <w:outlineLvl w:val="0"/>
        <w:rPr>
          <w:rFonts w:ascii="Arial" w:eastAsiaTheme="majorEastAsia" w:hAnsi="Arial" w:cs="Arial"/>
          <w:color w:val="2F5496" w:themeColor="accent1" w:themeShade="BF"/>
          <w:sz w:val="28"/>
          <w:szCs w:val="28"/>
        </w:rPr>
      </w:pPr>
      <w:r w:rsidRPr="00827940">
        <w:rPr>
          <w:rFonts w:ascii="Arial" w:eastAsia="Times New Roman" w:hAnsi="Arial" w:cs="Arial"/>
          <w:color w:val="2F5496" w:themeColor="accent1" w:themeShade="BF"/>
          <w:sz w:val="28"/>
          <w:szCs w:val="28"/>
          <w:lang w:eastAsia="pl-PL"/>
        </w:rPr>
        <w:lastRenderedPageBreak/>
        <w:t xml:space="preserve">Ocena formalna, </w:t>
      </w:r>
      <w:r w:rsidRPr="00827940">
        <w:rPr>
          <w:rFonts w:ascii="Arial" w:eastAsiaTheme="majorEastAsia" w:hAnsi="Arial" w:cs="Arial"/>
          <w:color w:val="2F5496" w:themeColor="accent1" w:themeShade="BF"/>
          <w:sz w:val="28"/>
          <w:szCs w:val="28"/>
        </w:rPr>
        <w:t>merytoryczna</w:t>
      </w:r>
      <w:r w:rsidRPr="00827940">
        <w:rPr>
          <w:rFonts w:ascii="Arial" w:eastAsia="Times New Roman" w:hAnsi="Arial" w:cs="Arial"/>
          <w:color w:val="2F5496" w:themeColor="accent1" w:themeShade="BF"/>
          <w:sz w:val="28"/>
          <w:szCs w:val="28"/>
          <w:lang w:eastAsia="pl-PL"/>
        </w:rPr>
        <w:t>, wybór ofert</w:t>
      </w:r>
    </w:p>
    <w:p w14:paraId="43B90983" w14:textId="77777777" w:rsidR="002950FB" w:rsidRPr="00827940" w:rsidRDefault="002950FB" w:rsidP="002950FB">
      <w:pPr>
        <w:numPr>
          <w:ilvl w:val="0"/>
          <w:numId w:val="17"/>
        </w:numPr>
        <w:suppressAutoHyphens/>
        <w:spacing w:after="0" w:line="360" w:lineRule="auto"/>
        <w:ind w:left="284" w:hanging="284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Komisja konkursowa ocenia oferty pod względem formalnym i merytorycznym.</w:t>
      </w:r>
    </w:p>
    <w:p w14:paraId="2CAEC9A6" w14:textId="77777777" w:rsidR="002950FB" w:rsidRPr="00827940" w:rsidRDefault="002950FB" w:rsidP="002950FB">
      <w:pPr>
        <w:numPr>
          <w:ilvl w:val="0"/>
          <w:numId w:val="17"/>
        </w:numPr>
        <w:suppressAutoHyphens/>
        <w:spacing w:after="0" w:line="360" w:lineRule="auto"/>
        <w:ind w:left="284" w:hanging="284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Pracownicy Departamentu Kultury i Ochrony Dziedzictwa Narodowego (członkowie komisji) dokonują niezwłocznie oceny formalnej ofert,</w:t>
      </w:r>
      <w:r w:rsidRPr="00827940">
        <w:rPr>
          <w:rFonts w:ascii="Arial" w:hAnsi="Arial" w:cs="Arial"/>
          <w:sz w:val="24"/>
          <w:szCs w:val="24"/>
        </w:rPr>
        <w:t xml:space="preserve"> zgodnie z Kartą oceny formalnej oferty – stanowiącą Załącznik nr 1 do Regulaminu konkursu</w:t>
      </w:r>
      <w:r w:rsidRPr="00827940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</w:p>
    <w:p w14:paraId="487A9DBA" w14:textId="77777777" w:rsidR="002950FB" w:rsidRPr="00827940" w:rsidRDefault="002950FB" w:rsidP="002950FB">
      <w:pPr>
        <w:numPr>
          <w:ilvl w:val="0"/>
          <w:numId w:val="17"/>
        </w:numPr>
        <w:suppressAutoHyphens/>
        <w:spacing w:after="0" w:line="360" w:lineRule="auto"/>
        <w:ind w:left="284" w:hanging="284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Jeżeli oferta będzie:</w:t>
      </w:r>
    </w:p>
    <w:p w14:paraId="2301B9CB" w14:textId="77777777" w:rsidR="002950FB" w:rsidRPr="00827940" w:rsidRDefault="002950FB" w:rsidP="002950FB">
      <w:pPr>
        <w:numPr>
          <w:ilvl w:val="0"/>
          <w:numId w:val="26"/>
        </w:numPr>
        <w:suppressAutoHyphens/>
        <w:spacing w:after="0" w:line="360" w:lineRule="auto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złożona na niewłaściwym formularzu, innym niż określony w ogłoszeniu o konkursie,</w:t>
      </w:r>
    </w:p>
    <w:p w14:paraId="144176B1" w14:textId="77777777" w:rsidR="002950FB" w:rsidRPr="00827940" w:rsidRDefault="002950FB" w:rsidP="002950FB">
      <w:pPr>
        <w:numPr>
          <w:ilvl w:val="0"/>
          <w:numId w:val="26"/>
        </w:numPr>
        <w:suppressAutoHyphens/>
        <w:spacing w:after="0" w:line="360" w:lineRule="auto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złożona przez podmiot nieuprawniony,</w:t>
      </w:r>
    </w:p>
    <w:p w14:paraId="2E7324E4" w14:textId="77777777" w:rsidR="002950FB" w:rsidRPr="00827940" w:rsidRDefault="002950FB" w:rsidP="002950FB">
      <w:pPr>
        <w:numPr>
          <w:ilvl w:val="0"/>
          <w:numId w:val="26"/>
        </w:numPr>
        <w:suppressAutoHyphens/>
        <w:spacing w:after="0" w:line="360" w:lineRule="auto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 xml:space="preserve">złożona po terminie, </w:t>
      </w:r>
    </w:p>
    <w:p w14:paraId="125B0856" w14:textId="77777777" w:rsidR="002950FB" w:rsidRPr="00827940" w:rsidRDefault="002950FB" w:rsidP="002950FB">
      <w:pPr>
        <w:suppressAutoHyphens/>
        <w:spacing w:after="0" w:line="360" w:lineRule="auto"/>
        <w:ind w:left="360"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nie podlega ocenie i zostaje odrzucona z powodu błędów formalnych.</w:t>
      </w:r>
    </w:p>
    <w:p w14:paraId="495B85FC" w14:textId="77777777" w:rsidR="002950FB" w:rsidRPr="00827940" w:rsidRDefault="002950FB" w:rsidP="002950FB">
      <w:pPr>
        <w:numPr>
          <w:ilvl w:val="0"/>
          <w:numId w:val="17"/>
        </w:numPr>
        <w:suppressAutoHyphens/>
        <w:spacing w:after="0" w:line="360" w:lineRule="auto"/>
        <w:ind w:left="284" w:hanging="284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 xml:space="preserve">Oferent może jednokrotnie poprawić ofertę, gdy: </w:t>
      </w:r>
    </w:p>
    <w:p w14:paraId="572FFDF8" w14:textId="77777777" w:rsidR="002950FB" w:rsidRPr="00827940" w:rsidRDefault="002950FB" w:rsidP="002950FB">
      <w:pPr>
        <w:numPr>
          <w:ilvl w:val="0"/>
          <w:numId w:val="18"/>
        </w:numPr>
        <w:tabs>
          <w:tab w:val="left" w:pos="0"/>
        </w:tabs>
        <w:suppressAutoHyphens/>
        <w:spacing w:after="0" w:line="360" w:lineRule="auto"/>
        <w:ind w:left="426" w:hanging="142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termin realizacji zadania jest niezgodny z ogłoszonym w konkursie,</w:t>
      </w:r>
    </w:p>
    <w:p w14:paraId="672F02BC" w14:textId="77777777" w:rsidR="002950FB" w:rsidRPr="00827940" w:rsidRDefault="002950FB" w:rsidP="002950FB">
      <w:pPr>
        <w:numPr>
          <w:ilvl w:val="0"/>
          <w:numId w:val="18"/>
        </w:numPr>
        <w:tabs>
          <w:tab w:val="left" w:pos="0"/>
        </w:tabs>
        <w:suppressAutoHyphens/>
        <w:spacing w:after="0" w:line="360" w:lineRule="auto"/>
        <w:ind w:left="426" w:hanging="142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kalkulacja przewidywanych kosztów zadania jest nieprawidłowo sporządzona pod względem formalno-rachunkowym,</w:t>
      </w:r>
    </w:p>
    <w:p w14:paraId="1188D8DE" w14:textId="77777777" w:rsidR="002950FB" w:rsidRPr="00827940" w:rsidRDefault="002950FB" w:rsidP="002950FB">
      <w:pPr>
        <w:numPr>
          <w:ilvl w:val="0"/>
          <w:numId w:val="18"/>
        </w:numPr>
        <w:tabs>
          <w:tab w:val="left" w:pos="0"/>
        </w:tabs>
        <w:suppressAutoHyphens/>
        <w:spacing w:after="0" w:line="360" w:lineRule="auto"/>
        <w:ind w:left="426" w:hanging="142"/>
        <w:contextualSpacing/>
        <w:rPr>
          <w:rFonts w:ascii="Arial" w:eastAsia="Times New Roman" w:hAnsi="Arial" w:cs="Arial"/>
          <w:sz w:val="24"/>
          <w:szCs w:val="24"/>
          <w:lang w:eastAsia="pl-P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nie został prawidłowo wypełniony pkt. III.4 w ofercie, zgodnie z pkt. II.8 Regulaminu,</w:t>
      </w:r>
    </w:p>
    <w:p w14:paraId="49F465B5" w14:textId="77777777" w:rsidR="002950FB" w:rsidRPr="00827940" w:rsidRDefault="002950FB" w:rsidP="002950FB">
      <w:pPr>
        <w:numPr>
          <w:ilvl w:val="0"/>
          <w:numId w:val="18"/>
        </w:numPr>
        <w:tabs>
          <w:tab w:val="left" w:pos="0"/>
        </w:tabs>
        <w:suppressAutoHyphens/>
        <w:spacing w:after="0" w:line="360" w:lineRule="auto"/>
        <w:ind w:left="426" w:hanging="142"/>
        <w:contextualSpacing/>
        <w:rPr>
          <w:rFonts w:ascii="Arial" w:eastAsia="Times New Roman" w:hAnsi="Arial" w:cs="Arial"/>
          <w:sz w:val="24"/>
          <w:szCs w:val="24"/>
          <w:lang w:eastAsia="pl-P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nie został prawidłowo wypełniony pkt. III.6 w ofercie, zgodnie z pkt. II.9 Regulaminu,</w:t>
      </w:r>
    </w:p>
    <w:p w14:paraId="3FEEBF46" w14:textId="77777777" w:rsidR="002950FB" w:rsidRPr="00827940" w:rsidRDefault="002950FB" w:rsidP="002950FB">
      <w:pPr>
        <w:numPr>
          <w:ilvl w:val="0"/>
          <w:numId w:val="18"/>
        </w:numPr>
        <w:tabs>
          <w:tab w:val="left" w:pos="0"/>
        </w:tabs>
        <w:suppressAutoHyphens/>
        <w:spacing w:after="0" w:line="360" w:lineRule="auto"/>
        <w:ind w:left="426" w:hanging="142"/>
        <w:contextualSpacing/>
        <w:rPr>
          <w:rFonts w:ascii="Arial" w:eastAsia="Times New Roman" w:hAnsi="Arial" w:cs="Arial"/>
          <w:sz w:val="24"/>
          <w:szCs w:val="24"/>
          <w:lang w:eastAsia="pl-P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kwoty dotacji są niezgodne z wymogami konkursu,</w:t>
      </w:r>
    </w:p>
    <w:p w14:paraId="452CB732" w14:textId="77777777" w:rsidR="002950FB" w:rsidRPr="00827940" w:rsidRDefault="002950FB" w:rsidP="002950FB">
      <w:pPr>
        <w:numPr>
          <w:ilvl w:val="0"/>
          <w:numId w:val="18"/>
        </w:numPr>
        <w:tabs>
          <w:tab w:val="left" w:pos="0"/>
        </w:tabs>
        <w:suppressAutoHyphens/>
        <w:spacing w:after="0" w:line="360" w:lineRule="auto"/>
        <w:ind w:left="426" w:hanging="142"/>
        <w:contextualSpacing/>
        <w:rPr>
          <w:rFonts w:ascii="Arial" w:eastAsia="Times New Roman" w:hAnsi="Arial" w:cs="Arial"/>
          <w:sz w:val="24"/>
          <w:szCs w:val="24"/>
          <w:lang w:eastAsia="pl-P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dotacja została przeznaczona na pokrycie niedozwolonych kosztów,</w:t>
      </w:r>
    </w:p>
    <w:p w14:paraId="5F7CE00A" w14:textId="77777777" w:rsidR="002950FB" w:rsidRPr="00827940" w:rsidRDefault="002950FB" w:rsidP="002950FB">
      <w:pPr>
        <w:numPr>
          <w:ilvl w:val="0"/>
          <w:numId w:val="18"/>
        </w:numPr>
        <w:tabs>
          <w:tab w:val="left" w:pos="0"/>
        </w:tabs>
        <w:suppressAutoHyphens/>
        <w:spacing w:after="0" w:line="360" w:lineRule="auto"/>
        <w:ind w:left="426" w:hanging="142"/>
        <w:contextualSpacing/>
        <w:rPr>
          <w:rFonts w:ascii="Arial" w:eastAsia="Times New Roman" w:hAnsi="Arial" w:cs="Arial"/>
          <w:sz w:val="24"/>
          <w:szCs w:val="24"/>
          <w:lang w:eastAsia="pl-P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koszty zakupu sprzętu lub wyposażenia przekraczają 30% wartości dotacji,</w:t>
      </w:r>
    </w:p>
    <w:p w14:paraId="54ABC888" w14:textId="77777777" w:rsidR="002950FB" w:rsidRPr="00827940" w:rsidRDefault="002950FB" w:rsidP="002950FB">
      <w:pPr>
        <w:numPr>
          <w:ilvl w:val="0"/>
          <w:numId w:val="18"/>
        </w:numPr>
        <w:tabs>
          <w:tab w:val="left" w:pos="0"/>
        </w:tabs>
        <w:suppressAutoHyphens/>
        <w:spacing w:after="0" w:line="360" w:lineRule="auto"/>
        <w:ind w:left="426" w:hanging="142"/>
        <w:contextualSpacing/>
        <w:rPr>
          <w:rFonts w:ascii="Arial" w:eastAsia="Times New Roman" w:hAnsi="Arial" w:cs="Arial"/>
          <w:sz w:val="24"/>
          <w:szCs w:val="24"/>
          <w:lang w:eastAsia="pl-P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wkład oferenta nie wynosi co najmniej 10% wartości dotacji,</w:t>
      </w:r>
    </w:p>
    <w:p w14:paraId="5D38EEA2" w14:textId="77777777" w:rsidR="002950FB" w:rsidRPr="00827940" w:rsidRDefault="002950FB" w:rsidP="002950FB">
      <w:pPr>
        <w:numPr>
          <w:ilvl w:val="0"/>
          <w:numId w:val="18"/>
        </w:numPr>
        <w:tabs>
          <w:tab w:val="left" w:pos="0"/>
        </w:tabs>
        <w:suppressAutoHyphens/>
        <w:spacing w:after="0" w:line="360" w:lineRule="auto"/>
        <w:ind w:left="426" w:hanging="142"/>
        <w:contextualSpacing/>
        <w:rPr>
          <w:rFonts w:ascii="Arial" w:eastAsia="Times New Roman" w:hAnsi="Arial" w:cs="Arial"/>
          <w:sz w:val="24"/>
          <w:szCs w:val="24"/>
          <w:lang w:eastAsia="pl-P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poziom kosztów administracyjnych przekracza 10% wartości dotacji, a w przypadku przekroczenia wskazanego poziomu oferent nie posiada wkładu finansowego własnego na pokrycie wyższych kosztów,</w:t>
      </w:r>
    </w:p>
    <w:p w14:paraId="6C27A5E6" w14:textId="77777777" w:rsidR="002950FB" w:rsidRPr="00827940" w:rsidRDefault="002950FB" w:rsidP="002950FB">
      <w:pPr>
        <w:numPr>
          <w:ilvl w:val="0"/>
          <w:numId w:val="18"/>
        </w:numPr>
        <w:suppressAutoHyphens/>
        <w:spacing w:after="0" w:line="360" w:lineRule="auto"/>
        <w:ind w:left="426" w:hanging="142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nie opisano w ofercie w pkt.</w:t>
      </w:r>
      <w:r w:rsidRPr="00827940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VI. Inne informacje</w:t>
      </w:r>
      <w:r w:rsidRPr="00827940">
        <w:rPr>
          <w:rFonts w:ascii="Arial" w:eastAsia="Times New Roman" w:hAnsi="Arial" w:cs="Arial"/>
          <w:sz w:val="24"/>
          <w:szCs w:val="24"/>
          <w:lang w:eastAsia="pl-PL"/>
        </w:rPr>
        <w:t xml:space="preserve"> zakresu dostępności jaki będzie zapewniony osobom ze szczególnymi potrzebami,</w:t>
      </w:r>
    </w:p>
    <w:p w14:paraId="48145BB8" w14:textId="77777777" w:rsidR="002950FB" w:rsidRPr="00827940" w:rsidRDefault="002950FB" w:rsidP="002950FB">
      <w:pPr>
        <w:numPr>
          <w:ilvl w:val="0"/>
          <w:numId w:val="18"/>
        </w:numPr>
        <w:tabs>
          <w:tab w:val="left" w:pos="0"/>
        </w:tabs>
        <w:suppressAutoHyphens/>
        <w:spacing w:after="0" w:line="360" w:lineRule="auto"/>
        <w:ind w:left="426" w:hanging="142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 xml:space="preserve">nie zostały wypełnione wszystkie pola i rubryki w ofercie, w tym oświadczenia. </w:t>
      </w:r>
    </w:p>
    <w:p w14:paraId="500F82BA" w14:textId="77777777" w:rsidR="002950FB" w:rsidRPr="00827940" w:rsidRDefault="002950FB" w:rsidP="002950FB">
      <w:pPr>
        <w:numPr>
          <w:ilvl w:val="0"/>
          <w:numId w:val="17"/>
        </w:numPr>
        <w:suppressAutoHyphens/>
        <w:spacing w:after="0" w:line="360" w:lineRule="auto"/>
        <w:ind w:left="284" w:hanging="284"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 xml:space="preserve">Wykaz ofert z błędami/uchybieniami formalnymi zostanie zamieszczony na stronie internetowej </w:t>
      </w:r>
      <w:hyperlink r:id="rId5">
        <w:r w:rsidRPr="00827940">
          <w:rPr>
            <w:rFonts w:ascii="Arial" w:eastAsia="Times New Roman" w:hAnsi="Arial" w:cs="Arial"/>
            <w:sz w:val="24"/>
            <w:szCs w:val="24"/>
            <w:lang w:eastAsia="pl-PL"/>
          </w:rPr>
          <w:t>Urzędu</w:t>
        </w:r>
      </w:hyperlink>
      <w:r w:rsidRPr="00827940">
        <w:rPr>
          <w:rFonts w:ascii="Arial" w:hAnsi="Arial" w:cs="Arial"/>
          <w:color w:val="FF0000"/>
        </w:rPr>
        <w:t xml:space="preserve"> </w:t>
      </w:r>
      <w:r w:rsidRPr="00827940">
        <w:rPr>
          <w:rFonts w:ascii="Arial" w:hAnsi="Arial" w:cs="Arial"/>
        </w:rPr>
        <w:t>w celu</w:t>
      </w:r>
      <w:r w:rsidRPr="00827940">
        <w:rPr>
          <w:rFonts w:ascii="Arial" w:eastAsia="Times New Roman" w:hAnsi="Arial" w:cs="Arial"/>
          <w:sz w:val="24"/>
          <w:szCs w:val="24"/>
          <w:lang w:eastAsia="pl-PL"/>
        </w:rPr>
        <w:t xml:space="preserve"> dokonania poprawek. Korekta oferty musi być złożona w terminie do 7 dni kalendarzowych, licząc od dnia następnego</w:t>
      </w:r>
      <w:r w:rsidRPr="00827940">
        <w:rPr>
          <w:rFonts w:ascii="Arial" w:eastAsia="Times New Roman" w:hAnsi="Arial" w:cs="Arial"/>
          <w:color w:val="FF0000"/>
          <w:sz w:val="24"/>
          <w:szCs w:val="24"/>
          <w:lang w:eastAsia="pl-PL"/>
        </w:rPr>
        <w:t xml:space="preserve"> </w:t>
      </w:r>
      <w:r w:rsidRPr="00827940">
        <w:rPr>
          <w:rFonts w:ascii="Arial" w:eastAsia="Times New Roman" w:hAnsi="Arial" w:cs="Arial"/>
          <w:sz w:val="24"/>
          <w:szCs w:val="24"/>
          <w:lang w:eastAsia="pl-PL"/>
        </w:rPr>
        <w:t xml:space="preserve">po dniu opublikowania listy (decyduje data wpływu do Urzędu). </w:t>
      </w:r>
    </w:p>
    <w:p w14:paraId="7E16EE16" w14:textId="77777777" w:rsidR="002950FB" w:rsidRPr="00827940" w:rsidRDefault="002950FB" w:rsidP="002950FB">
      <w:pPr>
        <w:numPr>
          <w:ilvl w:val="0"/>
          <w:numId w:val="17"/>
        </w:numPr>
        <w:suppressAutoHyphens/>
        <w:spacing w:after="0" w:line="360" w:lineRule="auto"/>
        <w:ind w:left="284" w:hanging="284"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lastRenderedPageBreak/>
        <w:t>W przypadku niedokonania lub niewłaściwego dokonania korekty Komisja pozostawia ofertę bez rozpatrzenia.</w:t>
      </w:r>
    </w:p>
    <w:p w14:paraId="50B8BDFF" w14:textId="77777777" w:rsidR="002950FB" w:rsidRPr="00827940" w:rsidRDefault="002950FB" w:rsidP="002950FB">
      <w:pPr>
        <w:numPr>
          <w:ilvl w:val="0"/>
          <w:numId w:val="17"/>
        </w:numPr>
        <w:suppressAutoHyphens/>
        <w:spacing w:after="0" w:line="360" w:lineRule="auto"/>
        <w:ind w:left="284" w:hanging="284"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Komisja może żądać od oferentów dodatkowych informacji oraz wyjaśnień dotyczących złożonych ofert.</w:t>
      </w:r>
    </w:p>
    <w:p w14:paraId="5A5DD127" w14:textId="77777777" w:rsidR="002950FB" w:rsidRPr="00827940" w:rsidRDefault="002950FB" w:rsidP="002950FB">
      <w:pPr>
        <w:numPr>
          <w:ilvl w:val="0"/>
          <w:numId w:val="17"/>
        </w:numPr>
        <w:suppressAutoHyphens/>
        <w:spacing w:after="0" w:line="360" w:lineRule="auto"/>
        <w:ind w:left="284" w:hanging="284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Ocenie merytorycznej podlegają wyłącznie oferty spełniające wymogi formalne.</w:t>
      </w:r>
    </w:p>
    <w:p w14:paraId="5C2DA620" w14:textId="77777777" w:rsidR="002950FB" w:rsidRPr="00827940" w:rsidRDefault="002950FB" w:rsidP="002950FB">
      <w:pPr>
        <w:numPr>
          <w:ilvl w:val="0"/>
          <w:numId w:val="17"/>
        </w:numPr>
        <w:tabs>
          <w:tab w:val="left" w:pos="426"/>
        </w:tabs>
        <w:suppressAutoHyphens/>
        <w:spacing w:after="0" w:line="360" w:lineRule="auto"/>
        <w:contextualSpacing/>
        <w:rPr>
          <w:rFonts w:ascii="Arial" w:eastAsia="Times New Roman" w:hAnsi="Arial" w:cs="Arial"/>
          <w:sz w:val="24"/>
          <w:szCs w:val="24"/>
          <w:lang w:eastAsia="pl-P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Komisja ocenia oferty, biorąc pod uwagę kryteria oceny merytorycznej – zgodnie z Kartą oceny merytorycznej - w tym</w:t>
      </w:r>
      <w:r w:rsidRPr="00827940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27940">
        <w:rPr>
          <w:rFonts w:ascii="Arial" w:eastAsia="Times New Roman" w:hAnsi="Arial" w:cs="Arial"/>
          <w:sz w:val="24"/>
          <w:szCs w:val="24"/>
          <w:lang w:eastAsia="pl-PL"/>
        </w:rPr>
        <w:t>ocenia zgodności złożonej oferty z celami konkursu. W przypadku stwierdzenia, że złożona oferta jest niezgodna z celami ogłoszonego konkursu nie podlega dalszej ocenie merytorycznej.</w:t>
      </w:r>
    </w:p>
    <w:p w14:paraId="5E4AF51C" w14:textId="77777777" w:rsidR="002950FB" w:rsidRPr="00827940" w:rsidRDefault="002950FB" w:rsidP="002950FB">
      <w:pPr>
        <w:numPr>
          <w:ilvl w:val="0"/>
          <w:numId w:val="17"/>
        </w:numPr>
        <w:suppressAutoHyphens/>
        <w:spacing w:after="0" w:line="360" w:lineRule="auto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Komisja ocenia oferty, biorąc pod uwagę kryteria oceny merytorycznej</w:t>
      </w:r>
      <w:r w:rsidRPr="00827940">
        <w:rPr>
          <w:rFonts w:ascii="Arial" w:hAnsi="Arial" w:cs="Arial"/>
          <w:sz w:val="24"/>
          <w:szCs w:val="24"/>
        </w:rPr>
        <w:t>, zgodnie z Kartą oceny merytorycznej oferty – stanowiącą Załącznik nr 2 do Regulaminu konkursu</w:t>
      </w:r>
      <w:r w:rsidRPr="00827940">
        <w:rPr>
          <w:rFonts w:ascii="Arial" w:eastAsia="Times New Roman" w:hAnsi="Arial" w:cs="Arial"/>
          <w:sz w:val="24"/>
          <w:szCs w:val="24"/>
          <w:lang w:eastAsia="pl-PL"/>
        </w:rPr>
        <w:t>, tj.:</w:t>
      </w:r>
    </w:p>
    <w:p w14:paraId="7CAA2B0E" w14:textId="77777777" w:rsidR="002950FB" w:rsidRPr="00827940" w:rsidRDefault="002950FB" w:rsidP="002950FB">
      <w:pPr>
        <w:numPr>
          <w:ilvl w:val="0"/>
          <w:numId w:val="8"/>
        </w:numPr>
        <w:tabs>
          <w:tab w:val="left" w:pos="360"/>
        </w:tabs>
        <w:suppressAutoHyphens/>
        <w:spacing w:after="0" w:line="360" w:lineRule="auto"/>
        <w:ind w:left="567" w:hanging="283"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możliwość realizacji zadania publicznego (0-20 pkt.),</w:t>
      </w:r>
    </w:p>
    <w:p w14:paraId="2742A9E7" w14:textId="77777777" w:rsidR="002950FB" w:rsidRPr="00827940" w:rsidRDefault="002950FB" w:rsidP="002950FB">
      <w:pPr>
        <w:numPr>
          <w:ilvl w:val="0"/>
          <w:numId w:val="8"/>
        </w:numPr>
        <w:tabs>
          <w:tab w:val="left" w:pos="360"/>
        </w:tabs>
        <w:suppressAutoHyphens/>
        <w:spacing w:after="0" w:line="360" w:lineRule="auto"/>
        <w:ind w:left="567" w:hanging="283"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proponowaną, jakość wykonania zadania i kwalifikacje osób, przy udziale których podmiot realizować będzie zadanie publiczne (0-6 pkt.),</w:t>
      </w:r>
    </w:p>
    <w:p w14:paraId="437CD976" w14:textId="77777777" w:rsidR="002950FB" w:rsidRPr="00827940" w:rsidRDefault="002950FB" w:rsidP="002950FB">
      <w:pPr>
        <w:numPr>
          <w:ilvl w:val="0"/>
          <w:numId w:val="8"/>
        </w:numPr>
        <w:tabs>
          <w:tab w:val="left" w:pos="360"/>
        </w:tabs>
        <w:suppressAutoHyphens/>
        <w:spacing w:after="0" w:line="360" w:lineRule="auto"/>
        <w:ind w:left="567" w:hanging="283"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kalkulację kosztów realizacji zadania publicznego, w tym w odniesieniu do zakresu rzeczowego zadania (0-8 pkt.),</w:t>
      </w:r>
    </w:p>
    <w:p w14:paraId="27AF55D7" w14:textId="77777777" w:rsidR="002950FB" w:rsidRPr="00827940" w:rsidRDefault="002950FB" w:rsidP="002950FB">
      <w:pPr>
        <w:numPr>
          <w:ilvl w:val="0"/>
          <w:numId w:val="8"/>
        </w:numPr>
        <w:tabs>
          <w:tab w:val="left" w:pos="360"/>
        </w:tabs>
        <w:suppressAutoHyphens/>
        <w:spacing w:after="0" w:line="360" w:lineRule="auto"/>
        <w:ind w:left="567" w:hanging="283"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 xml:space="preserve">środki finansowe własne lub środki pochodzące z innych źródeł na realizację zadania, </w:t>
      </w:r>
      <w:r w:rsidRPr="00827940">
        <w:rPr>
          <w:rFonts w:ascii="Arial" w:hAnsi="Arial" w:cs="Arial"/>
          <w:sz w:val="24"/>
          <w:szCs w:val="24"/>
        </w:rPr>
        <w:t xml:space="preserve">wkład rzeczowy, osobowy, w tym świadczenia wolontariuszy i praca społeczna członków </w:t>
      </w:r>
      <w:r w:rsidRPr="00827940">
        <w:rPr>
          <w:rFonts w:ascii="Arial" w:eastAsia="Times New Roman" w:hAnsi="Arial" w:cs="Arial"/>
          <w:sz w:val="24"/>
          <w:szCs w:val="24"/>
          <w:lang w:eastAsia="pl-PL"/>
        </w:rPr>
        <w:t>(0-6 pkt.),</w:t>
      </w:r>
    </w:p>
    <w:p w14:paraId="0C7CE802" w14:textId="77777777" w:rsidR="002950FB" w:rsidRPr="00827940" w:rsidRDefault="002950FB" w:rsidP="002950FB">
      <w:pPr>
        <w:numPr>
          <w:ilvl w:val="0"/>
          <w:numId w:val="8"/>
        </w:numPr>
        <w:tabs>
          <w:tab w:val="left" w:pos="360"/>
        </w:tabs>
        <w:suppressAutoHyphens/>
        <w:spacing w:after="0" w:line="360" w:lineRule="auto"/>
        <w:ind w:left="567" w:hanging="283"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znaczenie zadania dla rozwoju kultury regionu (0-9 pkt.),</w:t>
      </w:r>
    </w:p>
    <w:p w14:paraId="2EDD5278" w14:textId="77777777" w:rsidR="002950FB" w:rsidRPr="00827940" w:rsidRDefault="002950FB" w:rsidP="002950FB">
      <w:pPr>
        <w:numPr>
          <w:ilvl w:val="0"/>
          <w:numId w:val="8"/>
        </w:numPr>
        <w:tabs>
          <w:tab w:val="left" w:pos="360"/>
        </w:tabs>
        <w:suppressAutoHyphens/>
        <w:spacing w:after="0" w:line="360" w:lineRule="auto"/>
        <w:ind w:left="567" w:hanging="283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analizę i ocenę realizacji zleconych zadań publicznych, biorąc pod uwagę rzetelność i terminowość oraz sposób rozliczenia otrzymanych na ten cel środków w poprzednich latach (0-1 pkt.).</w:t>
      </w:r>
    </w:p>
    <w:p w14:paraId="7BB192D7" w14:textId="77777777" w:rsidR="002950FB" w:rsidRPr="00827940" w:rsidRDefault="002950FB" w:rsidP="002950FB">
      <w:pPr>
        <w:numPr>
          <w:ilvl w:val="0"/>
          <w:numId w:val="17"/>
        </w:numPr>
        <w:tabs>
          <w:tab w:val="left" w:pos="426"/>
        </w:tabs>
        <w:suppressAutoHyphens/>
        <w:spacing w:after="0" w:line="360" w:lineRule="auto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Komisja może weryfikować rezultaty zadania.</w:t>
      </w:r>
    </w:p>
    <w:p w14:paraId="665B4CB9" w14:textId="77777777" w:rsidR="002950FB" w:rsidRPr="00827940" w:rsidRDefault="002950FB" w:rsidP="002950FB">
      <w:pPr>
        <w:numPr>
          <w:ilvl w:val="0"/>
          <w:numId w:val="17"/>
        </w:numPr>
        <w:tabs>
          <w:tab w:val="left" w:pos="426"/>
        </w:tabs>
        <w:suppressAutoHyphens/>
        <w:spacing w:after="0" w:line="360" w:lineRule="auto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 xml:space="preserve">Maksymalna punktacja wynosi 50 pkt. Do dofinansowania mogą zostać wybrane tylko te oferty, które uzyskają </w:t>
      </w:r>
      <w:bookmarkStart w:id="9" w:name="_Hlk531682208"/>
      <w:r w:rsidRPr="00827940">
        <w:rPr>
          <w:rFonts w:ascii="Arial" w:eastAsia="Times New Roman" w:hAnsi="Arial" w:cs="Arial"/>
          <w:sz w:val="24"/>
          <w:szCs w:val="24"/>
          <w:lang w:eastAsia="pl-PL"/>
        </w:rPr>
        <w:t>minimum 25 punktów podczas oceny merytorycznej</w:t>
      </w:r>
      <w:bookmarkEnd w:id="9"/>
      <w:r w:rsidRPr="00827940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579B308B" w14:textId="77777777" w:rsidR="002950FB" w:rsidRPr="00827940" w:rsidRDefault="002950FB" w:rsidP="002950FB">
      <w:pPr>
        <w:numPr>
          <w:ilvl w:val="0"/>
          <w:numId w:val="17"/>
        </w:numPr>
        <w:suppressAutoHyphens/>
        <w:spacing w:after="0" w:line="360" w:lineRule="auto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Komisja spor</w:t>
      </w:r>
      <w:r w:rsidRPr="00827940">
        <w:rPr>
          <w:rFonts w:ascii="Arial" w:eastAsia="TTE19FF810t00" w:hAnsi="Arial" w:cs="Arial"/>
          <w:sz w:val="24"/>
          <w:szCs w:val="24"/>
          <w:lang w:eastAsia="pl-PL"/>
        </w:rPr>
        <w:t>zą</w:t>
      </w:r>
      <w:r w:rsidRPr="00827940">
        <w:rPr>
          <w:rFonts w:ascii="Arial" w:eastAsia="Times New Roman" w:hAnsi="Arial" w:cs="Arial"/>
          <w:sz w:val="24"/>
          <w:szCs w:val="24"/>
          <w:lang w:eastAsia="pl-PL"/>
        </w:rPr>
        <w:t>dza lis</w:t>
      </w:r>
      <w:r w:rsidRPr="00827940">
        <w:rPr>
          <w:rFonts w:ascii="Arial" w:eastAsia="TTE19FF810t00" w:hAnsi="Arial" w:cs="Arial"/>
          <w:sz w:val="24"/>
          <w:szCs w:val="24"/>
          <w:lang w:eastAsia="pl-PL"/>
        </w:rPr>
        <w:t xml:space="preserve">tę </w:t>
      </w:r>
      <w:r w:rsidRPr="00827940">
        <w:rPr>
          <w:rFonts w:ascii="Arial" w:eastAsia="Times New Roman" w:hAnsi="Arial" w:cs="Arial"/>
          <w:sz w:val="24"/>
          <w:szCs w:val="24"/>
          <w:lang w:eastAsia="pl-PL"/>
        </w:rPr>
        <w:t>ofert rekomendowanych do udzielenia dotacji oraz lis</w:t>
      </w:r>
      <w:r w:rsidRPr="00827940">
        <w:rPr>
          <w:rFonts w:ascii="Arial" w:eastAsia="TTE19FF810t00" w:hAnsi="Arial" w:cs="Arial"/>
          <w:sz w:val="24"/>
          <w:szCs w:val="24"/>
          <w:lang w:eastAsia="pl-PL"/>
        </w:rPr>
        <w:t xml:space="preserve">tę </w:t>
      </w:r>
      <w:r w:rsidRPr="00827940">
        <w:rPr>
          <w:rFonts w:ascii="Arial" w:eastAsia="Times New Roman" w:hAnsi="Arial" w:cs="Arial"/>
          <w:sz w:val="24"/>
          <w:szCs w:val="24"/>
          <w:lang w:eastAsia="pl-PL"/>
        </w:rPr>
        <w:t>ofert nierekomendowanych do udzielenia dotacji.</w:t>
      </w:r>
    </w:p>
    <w:p w14:paraId="77A22E71" w14:textId="77777777" w:rsidR="002950FB" w:rsidRPr="00827940" w:rsidRDefault="002950FB" w:rsidP="002950FB">
      <w:pPr>
        <w:numPr>
          <w:ilvl w:val="0"/>
          <w:numId w:val="17"/>
        </w:numPr>
        <w:suppressAutoHyphens/>
        <w:spacing w:after="0" w:line="360" w:lineRule="auto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Ostatecznego wyboru ofert, wraz z decyzj</w:t>
      </w:r>
      <w:r w:rsidRPr="00827940">
        <w:rPr>
          <w:rFonts w:ascii="Arial" w:eastAsia="TTE19FF810t00" w:hAnsi="Arial" w:cs="Arial"/>
          <w:sz w:val="24"/>
          <w:szCs w:val="24"/>
          <w:lang w:eastAsia="pl-PL"/>
        </w:rPr>
        <w:t xml:space="preserve">ą </w:t>
      </w:r>
      <w:r w:rsidRPr="00827940">
        <w:rPr>
          <w:rFonts w:ascii="Arial" w:eastAsia="Times New Roman" w:hAnsi="Arial" w:cs="Arial"/>
          <w:sz w:val="24"/>
          <w:szCs w:val="24"/>
          <w:lang w:eastAsia="pl-PL"/>
        </w:rPr>
        <w:t>o wysoko</w:t>
      </w:r>
      <w:r w:rsidRPr="00827940">
        <w:rPr>
          <w:rFonts w:ascii="Arial" w:eastAsia="TTE19FF810t00" w:hAnsi="Arial" w:cs="Arial"/>
          <w:sz w:val="24"/>
          <w:szCs w:val="24"/>
          <w:lang w:eastAsia="pl-PL"/>
        </w:rPr>
        <w:t>ś</w:t>
      </w:r>
      <w:r w:rsidRPr="00827940">
        <w:rPr>
          <w:rFonts w:ascii="Arial" w:eastAsia="Times New Roman" w:hAnsi="Arial" w:cs="Arial"/>
          <w:sz w:val="24"/>
          <w:szCs w:val="24"/>
          <w:lang w:eastAsia="pl-PL"/>
        </w:rPr>
        <w:t>ci kwoty przyznanej dotacji dokonuje Zarz</w:t>
      </w:r>
      <w:r w:rsidRPr="00827940">
        <w:rPr>
          <w:rFonts w:ascii="Arial" w:eastAsia="TTE19FF810t00" w:hAnsi="Arial" w:cs="Arial"/>
          <w:sz w:val="24"/>
          <w:szCs w:val="24"/>
          <w:lang w:eastAsia="pl-PL"/>
        </w:rPr>
        <w:t>ą</w:t>
      </w:r>
      <w:r w:rsidRPr="00827940">
        <w:rPr>
          <w:rFonts w:ascii="Arial" w:eastAsia="Times New Roman" w:hAnsi="Arial" w:cs="Arial"/>
          <w:sz w:val="24"/>
          <w:szCs w:val="24"/>
          <w:lang w:eastAsia="pl-PL"/>
        </w:rPr>
        <w:t>d Województwa Podkarpackiego w drodze uchwały.</w:t>
      </w:r>
    </w:p>
    <w:p w14:paraId="23DC9F1C" w14:textId="77777777" w:rsidR="002950FB" w:rsidRPr="00827940" w:rsidRDefault="002950FB" w:rsidP="002950FB">
      <w:pPr>
        <w:numPr>
          <w:ilvl w:val="0"/>
          <w:numId w:val="17"/>
        </w:numPr>
        <w:suppressAutoHyphens/>
        <w:spacing w:after="0" w:line="360" w:lineRule="auto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 xml:space="preserve">Od uchwały Zarządu Województwa Podkarpackiego w sprawie wyboru ofert </w:t>
      </w:r>
      <w:r w:rsidRPr="00827940">
        <w:rPr>
          <w:rFonts w:ascii="Arial" w:eastAsia="Times New Roman" w:hAnsi="Arial" w:cs="Arial"/>
          <w:sz w:val="24"/>
          <w:szCs w:val="24"/>
          <w:lang w:eastAsia="pl-PL"/>
        </w:rPr>
        <w:br/>
        <w:t>i przyznania dotacji nie przysługuje odwołanie.</w:t>
      </w:r>
    </w:p>
    <w:p w14:paraId="61D0CAF7" w14:textId="77777777" w:rsidR="002950FB" w:rsidRPr="00827940" w:rsidRDefault="002950FB" w:rsidP="002950FB">
      <w:pPr>
        <w:numPr>
          <w:ilvl w:val="0"/>
          <w:numId w:val="17"/>
        </w:numPr>
        <w:suppressAutoHyphens/>
        <w:spacing w:after="0" w:line="360" w:lineRule="auto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Uchwała Zarządu Województwa Podkarpackiego w sprawie wyboru ofert </w:t>
      </w:r>
      <w:r w:rsidRPr="00827940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i przyznania dotacji stanowi podstawę do zawarcia pisemnej umowy z oferentem.   </w:t>
      </w:r>
    </w:p>
    <w:p w14:paraId="22073EBF" w14:textId="77777777" w:rsidR="002950FB" w:rsidRPr="00827940" w:rsidRDefault="002950FB" w:rsidP="002950FB">
      <w:pPr>
        <w:numPr>
          <w:ilvl w:val="0"/>
          <w:numId w:val="17"/>
        </w:numPr>
        <w:suppressAutoHyphens/>
        <w:spacing w:after="0" w:line="360" w:lineRule="auto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Rezygnacja przez oferenta z podpisania umowy lub realizacji zadania stanowi</w:t>
      </w:r>
      <w:r w:rsidRPr="00827940">
        <w:rPr>
          <w:rFonts w:ascii="Arial" w:eastAsia="Times New Roman" w:hAnsi="Arial" w:cs="Arial"/>
          <w:color w:val="FF0000"/>
          <w:sz w:val="24"/>
          <w:szCs w:val="24"/>
          <w:lang w:eastAsia="pl-PL"/>
        </w:rPr>
        <w:t xml:space="preserve"> </w:t>
      </w:r>
      <w:r w:rsidRPr="00827940">
        <w:rPr>
          <w:rFonts w:ascii="Arial" w:eastAsia="Times New Roman" w:hAnsi="Arial" w:cs="Arial"/>
          <w:sz w:val="24"/>
          <w:szCs w:val="24"/>
          <w:lang w:eastAsia="pl-PL"/>
        </w:rPr>
        <w:t>dla Zarządu Województwa Podkarpackiego podstawę do podjęcia uchwały w sprawie przyznania niewykorzystanej kwoty dotacji innym oferentom z grona rekomendowanych.</w:t>
      </w:r>
    </w:p>
    <w:p w14:paraId="0AFEF723" w14:textId="77777777" w:rsidR="002950FB" w:rsidRPr="00827940" w:rsidRDefault="002950FB" w:rsidP="002950FB">
      <w:pPr>
        <w:numPr>
          <w:ilvl w:val="0"/>
          <w:numId w:val="17"/>
        </w:numPr>
        <w:suppressAutoHyphens/>
        <w:spacing w:after="0" w:line="360" w:lineRule="auto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Informację o rozstrzygnięciu konkursu zamieszcza się w Biuletynie Informacji Publicznej, na tablicy ogłoszeń oraz na stronie internetowej Urzędu. Nie przewiduje się innej formy powiadomienia o wynikach konkursu.</w:t>
      </w:r>
    </w:p>
    <w:p w14:paraId="725BB3B5" w14:textId="77777777" w:rsidR="002950FB" w:rsidRPr="00827940" w:rsidRDefault="002950FB" w:rsidP="002950FB">
      <w:pPr>
        <w:pStyle w:val="Akapitzlist"/>
        <w:keepNext/>
        <w:keepLines/>
        <w:numPr>
          <w:ilvl w:val="0"/>
          <w:numId w:val="38"/>
        </w:numPr>
        <w:suppressAutoHyphens/>
        <w:spacing w:before="480" w:after="0" w:line="360" w:lineRule="auto"/>
        <w:ind w:left="426" w:hanging="426"/>
        <w:outlineLvl w:val="0"/>
        <w:rPr>
          <w:rFonts w:ascii="Arial" w:eastAsiaTheme="majorEastAsia" w:hAnsi="Arial" w:cs="Arial"/>
          <w:color w:val="2F5496" w:themeColor="accent1" w:themeShade="BF"/>
          <w:sz w:val="28"/>
          <w:szCs w:val="28"/>
        </w:rPr>
      </w:pPr>
      <w:r w:rsidRPr="00827940">
        <w:rPr>
          <w:rFonts w:ascii="Arial" w:eastAsiaTheme="majorEastAsia" w:hAnsi="Arial" w:cs="Arial"/>
          <w:color w:val="2F5496" w:themeColor="accent1" w:themeShade="BF"/>
          <w:sz w:val="28"/>
          <w:szCs w:val="28"/>
        </w:rPr>
        <w:t>Zobowiązania</w:t>
      </w:r>
      <w:r w:rsidRPr="00827940">
        <w:rPr>
          <w:rFonts w:ascii="Arial" w:eastAsia="Times New Roman" w:hAnsi="Arial" w:cs="Arial"/>
          <w:color w:val="2F5496" w:themeColor="accent1" w:themeShade="BF"/>
          <w:sz w:val="28"/>
          <w:szCs w:val="28"/>
          <w:lang w:eastAsia="pl-PL"/>
        </w:rPr>
        <w:t xml:space="preserve"> podmiotów</w:t>
      </w:r>
    </w:p>
    <w:p w14:paraId="430A1739" w14:textId="77777777" w:rsidR="002950FB" w:rsidRPr="00827940" w:rsidRDefault="002950FB" w:rsidP="002950FB">
      <w:pPr>
        <w:numPr>
          <w:ilvl w:val="1"/>
          <w:numId w:val="3"/>
        </w:numPr>
        <w:tabs>
          <w:tab w:val="left" w:pos="426"/>
        </w:tabs>
        <w:suppressAutoHyphens/>
        <w:spacing w:after="0" w:line="360" w:lineRule="auto"/>
        <w:ind w:left="426" w:hanging="284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Zobowiązania podmiotu składającego ofertę, zakres, warunki realizacji i rozliczania zadania publicznego zawiera umowa.</w:t>
      </w:r>
    </w:p>
    <w:p w14:paraId="7529B1E8" w14:textId="77777777" w:rsidR="002950FB" w:rsidRPr="00827940" w:rsidRDefault="002950FB" w:rsidP="002950FB">
      <w:pPr>
        <w:numPr>
          <w:ilvl w:val="1"/>
          <w:numId w:val="3"/>
        </w:numPr>
        <w:tabs>
          <w:tab w:val="left" w:pos="426"/>
        </w:tabs>
        <w:suppressAutoHyphens/>
        <w:spacing w:after="0" w:line="360" w:lineRule="auto"/>
        <w:ind w:left="426" w:hanging="284"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W terminie 7 dni kalendarzowych od ogłoszenia wyników konkursu w Biuletynie Informacji Publicznej podmiot zobowiązany jest do złożenia następujących dokumentów:</w:t>
      </w:r>
    </w:p>
    <w:p w14:paraId="5B9B0711" w14:textId="77777777" w:rsidR="002950FB" w:rsidRPr="00827940" w:rsidRDefault="002950FB" w:rsidP="002950FB">
      <w:pPr>
        <w:numPr>
          <w:ilvl w:val="0"/>
          <w:numId w:val="6"/>
        </w:numPr>
        <w:tabs>
          <w:tab w:val="left" w:pos="360"/>
        </w:tabs>
        <w:suppressAutoHyphens/>
        <w:spacing w:after="0" w:line="360" w:lineRule="auto"/>
        <w:ind w:left="567" w:hanging="283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 xml:space="preserve">aktualizacji oferty (np. syntetycznego opisu zadania, opisu zakładanych rezultatów, kalkulacji przewidywanych kosztów, harmonogramu realizacji zadania) uwzględniającej wysokość przyznanej dotacji, </w:t>
      </w:r>
    </w:p>
    <w:p w14:paraId="656B05B1" w14:textId="77777777" w:rsidR="002950FB" w:rsidRPr="00827940" w:rsidRDefault="002950FB" w:rsidP="002950FB">
      <w:pPr>
        <w:numPr>
          <w:ilvl w:val="0"/>
          <w:numId w:val="6"/>
        </w:numPr>
        <w:suppressAutoHyphens/>
        <w:spacing w:after="0" w:line="360" w:lineRule="auto"/>
        <w:ind w:left="567" w:hanging="283"/>
        <w:contextualSpacing/>
        <w:rPr>
          <w:rFonts w:ascii="Arial" w:hAnsi="Arial" w:cs="Arial"/>
        </w:rPr>
      </w:pPr>
      <w:r w:rsidRPr="00827940">
        <w:rPr>
          <w:rFonts w:ascii="Arial" w:hAnsi="Arial" w:cs="Arial"/>
          <w:sz w:val="24"/>
          <w:szCs w:val="24"/>
        </w:rPr>
        <w:t>wyciągu z właściwego rejestru/ewidencji podmiotu lub inny dokument potwierdzający osobowość prawną podmiotu (w przypadku, gdy aktualny odpis z KRS jest opublikowany, podmiot jest zwolniony z przedkładania dokumentu),</w:t>
      </w:r>
    </w:p>
    <w:p w14:paraId="55C6546E" w14:textId="77777777" w:rsidR="002950FB" w:rsidRPr="00827940" w:rsidRDefault="002950FB" w:rsidP="002950FB">
      <w:pPr>
        <w:numPr>
          <w:ilvl w:val="0"/>
          <w:numId w:val="6"/>
        </w:numPr>
        <w:suppressAutoHyphens/>
        <w:spacing w:after="0" w:line="360" w:lineRule="auto"/>
        <w:ind w:left="567" w:hanging="283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pełnomocnictwa lub upoważnienia, gdy oferta podpisana jest przez inne osoby niż wskazane w aktualnym odpisie z ewidencji lub rejestru,</w:t>
      </w:r>
    </w:p>
    <w:p w14:paraId="34A1E6D7" w14:textId="77777777" w:rsidR="002950FB" w:rsidRPr="00827940" w:rsidRDefault="002950FB" w:rsidP="002950FB">
      <w:pPr>
        <w:numPr>
          <w:ilvl w:val="0"/>
          <w:numId w:val="6"/>
        </w:numPr>
        <w:suppressAutoHyphens/>
        <w:spacing w:after="0" w:line="360" w:lineRule="auto"/>
        <w:ind w:left="567" w:hanging="283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dokumentów potwierdzających prowadzenie odpłatnej działalności, w przypadku pobierania świadczeń pieniężnych od odbiorców zadania,</w:t>
      </w:r>
    </w:p>
    <w:p w14:paraId="422188A4" w14:textId="77777777" w:rsidR="002950FB" w:rsidRPr="00827940" w:rsidRDefault="002950FB" w:rsidP="002950FB">
      <w:pPr>
        <w:numPr>
          <w:ilvl w:val="0"/>
          <w:numId w:val="6"/>
        </w:numPr>
        <w:suppressAutoHyphens/>
        <w:spacing w:after="0" w:line="360" w:lineRule="auto"/>
        <w:ind w:left="567" w:hanging="283"/>
        <w:contextualSpacing/>
        <w:rPr>
          <w:rFonts w:ascii="Arial" w:hAnsi="Arial" w:cs="Arial"/>
        </w:rPr>
      </w:pPr>
      <w:r w:rsidRPr="00827940">
        <w:rPr>
          <w:rFonts w:ascii="Arial" w:hAnsi="Arial" w:cs="Arial"/>
          <w:sz w:val="24"/>
          <w:szCs w:val="24"/>
        </w:rPr>
        <w:t xml:space="preserve">wydruk z systemu bankowego lub inny dokument potwierdzający numer rachunku bankowego, </w:t>
      </w:r>
    </w:p>
    <w:p w14:paraId="1B83E0CF" w14:textId="77777777" w:rsidR="002950FB" w:rsidRPr="00827940" w:rsidRDefault="002950FB" w:rsidP="002950FB">
      <w:pPr>
        <w:numPr>
          <w:ilvl w:val="0"/>
          <w:numId w:val="6"/>
        </w:numPr>
        <w:suppressAutoHyphens/>
        <w:spacing w:after="0" w:line="360" w:lineRule="auto"/>
        <w:ind w:left="567" w:hanging="283"/>
        <w:contextualSpacing/>
        <w:rPr>
          <w:rFonts w:ascii="Arial" w:hAnsi="Arial" w:cs="Arial"/>
        </w:rPr>
      </w:pPr>
      <w:r w:rsidRPr="00827940">
        <w:rPr>
          <w:rFonts w:ascii="Arial" w:hAnsi="Arial" w:cs="Arial"/>
          <w:sz w:val="24"/>
          <w:szCs w:val="24"/>
        </w:rPr>
        <w:t>umów pomiędzy podmiotami, jeżeli złożyły ofertę wspólną,</w:t>
      </w:r>
    </w:p>
    <w:p w14:paraId="2D5427E3" w14:textId="77777777" w:rsidR="002950FB" w:rsidRPr="00827940" w:rsidRDefault="002950FB" w:rsidP="002950FB">
      <w:pPr>
        <w:numPr>
          <w:ilvl w:val="0"/>
          <w:numId w:val="6"/>
        </w:numPr>
        <w:suppressAutoHyphens/>
        <w:spacing w:after="0" w:line="360" w:lineRule="auto"/>
        <w:ind w:left="567" w:hanging="283"/>
        <w:contextualSpacing/>
        <w:rPr>
          <w:rFonts w:ascii="Arial" w:hAnsi="Arial" w:cs="Arial"/>
        </w:rPr>
      </w:pPr>
      <w:r w:rsidRPr="00827940">
        <w:rPr>
          <w:rFonts w:ascii="Arial" w:hAnsi="Arial" w:cs="Arial"/>
          <w:sz w:val="24"/>
          <w:szCs w:val="24"/>
        </w:rPr>
        <w:t>umów partnerskich, w przypadku wnoszenia przez partnera wkładu własnego,</w:t>
      </w:r>
    </w:p>
    <w:p w14:paraId="108AFC45" w14:textId="77777777" w:rsidR="002950FB" w:rsidRPr="00827940" w:rsidRDefault="002950FB" w:rsidP="002950FB">
      <w:pPr>
        <w:numPr>
          <w:ilvl w:val="0"/>
          <w:numId w:val="6"/>
        </w:numPr>
        <w:suppressAutoHyphens/>
        <w:spacing w:after="0" w:line="360" w:lineRule="auto"/>
        <w:ind w:left="567" w:hanging="283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innych dokumentów uzupełniających (np. uchwałę dotycząca nowego składu zarządu podmiotu).</w:t>
      </w:r>
    </w:p>
    <w:p w14:paraId="3EFC9D83" w14:textId="77777777" w:rsidR="002950FB" w:rsidRPr="00827940" w:rsidRDefault="002950FB" w:rsidP="002950FB">
      <w:pPr>
        <w:numPr>
          <w:ilvl w:val="0"/>
          <w:numId w:val="9"/>
        </w:numPr>
        <w:tabs>
          <w:tab w:val="left" w:pos="284"/>
          <w:tab w:val="left" w:pos="720"/>
        </w:tabs>
        <w:suppressAutoHyphens/>
        <w:spacing w:after="0" w:line="360" w:lineRule="auto"/>
        <w:ind w:left="284" w:hanging="284"/>
        <w:contextualSpacing/>
        <w:rPr>
          <w:rFonts w:ascii="Arial" w:hAnsi="Arial" w:cs="Arial"/>
          <w:sz w:val="24"/>
          <w:szCs w:val="24"/>
        </w:rPr>
      </w:pPr>
      <w:r w:rsidRPr="00827940">
        <w:rPr>
          <w:rFonts w:ascii="Arial" w:hAnsi="Arial" w:cs="Arial"/>
          <w:sz w:val="24"/>
          <w:szCs w:val="24"/>
        </w:rPr>
        <w:lastRenderedPageBreak/>
        <w:t>Aktualizacja oferty i niezbędne dokumenty w uzasadnionych przypadkach (np. odległy termin realizacji zadania) może zostać złożona w późniejszym terminie, po uzyskaniu pisemnej zgody Dyrektora Departamentu, nie później jednak niż na 30 dni przed datą rozpoczęcia realizacji zadania.</w:t>
      </w:r>
    </w:p>
    <w:p w14:paraId="7C337823" w14:textId="77777777" w:rsidR="002950FB" w:rsidRPr="00827940" w:rsidRDefault="002950FB" w:rsidP="002950FB">
      <w:pPr>
        <w:numPr>
          <w:ilvl w:val="0"/>
          <w:numId w:val="9"/>
        </w:numPr>
        <w:tabs>
          <w:tab w:val="left" w:pos="284"/>
          <w:tab w:val="left" w:pos="720"/>
        </w:tabs>
        <w:suppressAutoHyphens/>
        <w:spacing w:after="0" w:line="360" w:lineRule="auto"/>
        <w:ind w:left="284" w:hanging="284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Podmiot, aktualizując ofertę, nie może:</w:t>
      </w:r>
    </w:p>
    <w:p w14:paraId="5D94D6D7" w14:textId="77777777" w:rsidR="002950FB" w:rsidRPr="00827940" w:rsidRDefault="002950FB" w:rsidP="002950FB">
      <w:pPr>
        <w:pStyle w:val="Akapitzlist"/>
        <w:numPr>
          <w:ilvl w:val="0"/>
          <w:numId w:val="43"/>
        </w:numPr>
        <w:tabs>
          <w:tab w:val="left" w:pos="284"/>
          <w:tab w:val="left" w:pos="720"/>
        </w:tabs>
        <w:suppressAutoHyphens/>
        <w:spacing w:after="0" w:line="360" w:lineRule="auto"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wprowadzić nowych pozycji kosztorysowych,</w:t>
      </w:r>
    </w:p>
    <w:p w14:paraId="3202E753" w14:textId="77777777" w:rsidR="002950FB" w:rsidRPr="00827940" w:rsidRDefault="002950FB" w:rsidP="002950FB">
      <w:pPr>
        <w:pStyle w:val="Akapitzlist"/>
        <w:numPr>
          <w:ilvl w:val="0"/>
          <w:numId w:val="43"/>
        </w:numPr>
        <w:tabs>
          <w:tab w:val="left" w:pos="284"/>
          <w:tab w:val="left" w:pos="720"/>
        </w:tabs>
        <w:suppressAutoHyphens/>
        <w:spacing w:after="0" w:line="360" w:lineRule="auto"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zwiększyć procentowego udziału dotacji w całkowitych kosztach zadania.</w:t>
      </w:r>
    </w:p>
    <w:p w14:paraId="3471203D" w14:textId="77777777" w:rsidR="002950FB" w:rsidRPr="00827940" w:rsidRDefault="002950FB" w:rsidP="002950FB">
      <w:pPr>
        <w:numPr>
          <w:ilvl w:val="0"/>
          <w:numId w:val="9"/>
        </w:numPr>
        <w:tabs>
          <w:tab w:val="left" w:pos="284"/>
          <w:tab w:val="left" w:pos="720"/>
        </w:tabs>
        <w:suppressAutoHyphens/>
        <w:spacing w:after="0" w:line="360" w:lineRule="auto"/>
        <w:ind w:left="284" w:hanging="284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Nieprzedłożenie wymaganych dokumentów w wyznaczonym terminie może być uznane za rezygnację z przyznanej dotacji.</w:t>
      </w:r>
    </w:p>
    <w:p w14:paraId="72EE89C4" w14:textId="77777777" w:rsidR="002950FB" w:rsidRPr="00827940" w:rsidRDefault="002950FB" w:rsidP="002950FB">
      <w:pPr>
        <w:numPr>
          <w:ilvl w:val="0"/>
          <w:numId w:val="9"/>
        </w:numPr>
        <w:tabs>
          <w:tab w:val="left" w:pos="284"/>
          <w:tab w:val="left" w:pos="720"/>
        </w:tabs>
        <w:suppressAutoHyphens/>
        <w:spacing w:after="0" w:line="360" w:lineRule="auto"/>
        <w:ind w:left="284" w:hanging="284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Zarząd Województwa Podkarpackiego zastrzega sobie możliwość negocjowania warunków, terminów oraz kosztów realizacji zadania.</w:t>
      </w:r>
    </w:p>
    <w:p w14:paraId="44281A97" w14:textId="77777777" w:rsidR="002950FB" w:rsidRPr="00827940" w:rsidRDefault="002950FB" w:rsidP="002950FB">
      <w:pPr>
        <w:numPr>
          <w:ilvl w:val="0"/>
          <w:numId w:val="9"/>
        </w:numPr>
        <w:tabs>
          <w:tab w:val="left" w:pos="720"/>
        </w:tabs>
        <w:suppressAutoHyphens/>
        <w:spacing w:after="0" w:line="360" w:lineRule="auto"/>
        <w:ind w:left="284" w:hanging="284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Zarząd Województwa Podkarpackiego może odmówić podpisania umowy z podmiotem wyłonionym w konkursie w przypadku, gdy:</w:t>
      </w:r>
    </w:p>
    <w:p w14:paraId="5190EC65" w14:textId="77777777" w:rsidR="002950FB" w:rsidRPr="00827940" w:rsidRDefault="002950FB" w:rsidP="002950FB">
      <w:pPr>
        <w:numPr>
          <w:ilvl w:val="0"/>
          <w:numId w:val="4"/>
        </w:numPr>
        <w:tabs>
          <w:tab w:val="left" w:pos="567"/>
        </w:tabs>
        <w:suppressAutoHyphens/>
        <w:spacing w:after="0" w:line="360" w:lineRule="auto"/>
        <w:ind w:left="567" w:hanging="283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 xml:space="preserve">oświadczenia w ofercie są niezgodne ze stanem faktycznym lub prawnym, </w:t>
      </w:r>
    </w:p>
    <w:p w14:paraId="3FC9BADB" w14:textId="77777777" w:rsidR="002950FB" w:rsidRPr="00827940" w:rsidRDefault="002950FB" w:rsidP="002950FB">
      <w:pPr>
        <w:numPr>
          <w:ilvl w:val="0"/>
          <w:numId w:val="4"/>
        </w:numPr>
        <w:tabs>
          <w:tab w:val="left" w:pos="567"/>
        </w:tabs>
        <w:suppressAutoHyphens/>
        <w:spacing w:after="0" w:line="360" w:lineRule="auto"/>
        <w:ind w:left="567" w:hanging="283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zakres merytoryczny lub finansowy zadania przedłożony w aktualizacji znacząco różni się od przedstawionego w ofercie,</w:t>
      </w:r>
    </w:p>
    <w:p w14:paraId="39122712" w14:textId="77777777" w:rsidR="002950FB" w:rsidRPr="00827940" w:rsidRDefault="002950FB" w:rsidP="002950FB">
      <w:pPr>
        <w:numPr>
          <w:ilvl w:val="0"/>
          <w:numId w:val="4"/>
        </w:numPr>
        <w:tabs>
          <w:tab w:val="left" w:pos="567"/>
        </w:tabs>
        <w:suppressAutoHyphens/>
        <w:spacing w:after="0" w:line="360" w:lineRule="auto"/>
        <w:ind w:left="567" w:hanging="283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zostaną ujawnione nieznane wcześniej okoliczności, podważające wiarygodność prawną, merytoryczną lub finansową podmiotu.</w:t>
      </w:r>
    </w:p>
    <w:p w14:paraId="0871AA45" w14:textId="77777777" w:rsidR="002950FB" w:rsidRPr="00827940" w:rsidRDefault="002950FB" w:rsidP="002950FB">
      <w:pPr>
        <w:pStyle w:val="Akapitzlist"/>
        <w:keepNext/>
        <w:keepLines/>
        <w:numPr>
          <w:ilvl w:val="0"/>
          <w:numId w:val="38"/>
        </w:numPr>
        <w:suppressAutoHyphens/>
        <w:spacing w:before="480" w:after="0" w:line="360" w:lineRule="auto"/>
        <w:ind w:left="567" w:hanging="567"/>
        <w:outlineLvl w:val="0"/>
        <w:rPr>
          <w:rFonts w:ascii="Arial" w:eastAsiaTheme="majorEastAsia" w:hAnsi="Arial" w:cs="Arial"/>
          <w:color w:val="2F5496" w:themeColor="accent1" w:themeShade="BF"/>
          <w:sz w:val="28"/>
          <w:szCs w:val="28"/>
        </w:rPr>
      </w:pPr>
      <w:r w:rsidRPr="00827940">
        <w:rPr>
          <w:rFonts w:ascii="Arial" w:eastAsia="Times New Roman" w:hAnsi="Arial" w:cs="Arial"/>
          <w:color w:val="2F5496" w:themeColor="accent1" w:themeShade="BF"/>
          <w:sz w:val="28"/>
          <w:szCs w:val="28"/>
          <w:lang w:eastAsia="pl-PL"/>
        </w:rPr>
        <w:t>Warunki realizacji zadania publicznego</w:t>
      </w:r>
    </w:p>
    <w:p w14:paraId="0B9DCC8C" w14:textId="77777777" w:rsidR="002950FB" w:rsidRPr="00827940" w:rsidRDefault="002950FB" w:rsidP="002950FB">
      <w:pPr>
        <w:numPr>
          <w:ilvl w:val="1"/>
          <w:numId w:val="8"/>
        </w:numPr>
        <w:suppressAutoHyphens/>
        <w:spacing w:after="0" w:line="360" w:lineRule="auto"/>
        <w:ind w:left="284" w:hanging="284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Podmiot realizujący zadanie zobowiązany jest do:</w:t>
      </w:r>
    </w:p>
    <w:p w14:paraId="3FBCC22B" w14:textId="77777777" w:rsidR="002950FB" w:rsidRPr="00827940" w:rsidRDefault="002950FB" w:rsidP="002950FB">
      <w:pPr>
        <w:numPr>
          <w:ilvl w:val="0"/>
          <w:numId w:val="47"/>
        </w:numPr>
        <w:tabs>
          <w:tab w:val="clear" w:pos="2340"/>
          <w:tab w:val="num" w:pos="567"/>
        </w:tabs>
        <w:suppressAutoHyphens/>
        <w:spacing w:after="0" w:line="360" w:lineRule="auto"/>
        <w:ind w:left="567" w:hanging="283"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dostarczenia pięciu zaproszeń dla przedstawicieli Zarządu Województwa Podkarpackiego na 14 dni przed realizacją głównego wydarzenia kulturalnego,</w:t>
      </w:r>
    </w:p>
    <w:p w14:paraId="4771C503" w14:textId="77777777" w:rsidR="002950FB" w:rsidRPr="00827940" w:rsidRDefault="002950FB" w:rsidP="002950FB">
      <w:pPr>
        <w:numPr>
          <w:ilvl w:val="0"/>
          <w:numId w:val="47"/>
        </w:numPr>
        <w:tabs>
          <w:tab w:val="clear" w:pos="2340"/>
          <w:tab w:val="num" w:pos="567"/>
          <w:tab w:val="left" w:pos="2487"/>
        </w:tabs>
        <w:suppressAutoHyphens/>
        <w:spacing w:after="0" w:line="360" w:lineRule="auto"/>
        <w:ind w:left="567" w:hanging="283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 xml:space="preserve">umieszczenia znaku promocyjnego Województwa Podkarpackiego na zakupionych przedmiotach oraz na wszystkich materiałach promocyjnych, informacyjnych, szkoleniowych dotyczących zadania. Znak udostępniony jest na stronie internetowej </w:t>
      </w:r>
      <w:hyperlink r:id="rId6" w:history="1">
        <w:r w:rsidRPr="00827940">
          <w:rPr>
            <w:rStyle w:val="Hipercze"/>
            <w:rFonts w:ascii="Arial" w:eastAsia="Times New Roman" w:hAnsi="Arial" w:cs="Arial"/>
            <w:sz w:val="24"/>
            <w:szCs w:val="24"/>
            <w:lang w:eastAsia="pl-PL"/>
          </w:rPr>
          <w:t>Znak promocyjny Województwa Podkarpackiego</w:t>
        </w:r>
      </w:hyperlink>
      <w:r w:rsidRPr="00827940">
        <w:rPr>
          <w:rFonts w:ascii="Arial" w:eastAsia="Times New Roman" w:hAnsi="Arial" w:cs="Arial"/>
          <w:sz w:val="24"/>
          <w:szCs w:val="24"/>
          <w:lang w:eastAsia="pl-PL"/>
        </w:rPr>
        <w:t xml:space="preserve">. Przed upowszechnieniem materiałów promocyjnych należy zweryfikować poprawność zastosowania znaku, przesyłając na adres </w:t>
      </w:r>
      <w:hyperlink r:id="rId7" w:history="1">
        <w:r w:rsidRPr="00827940">
          <w:rPr>
            <w:rStyle w:val="Hipercze"/>
            <w:rFonts w:ascii="Arial" w:eastAsia="Times New Roman" w:hAnsi="Arial" w:cs="Arial"/>
            <w:sz w:val="24"/>
            <w:szCs w:val="24"/>
            <w:lang w:eastAsia="pl-PL"/>
          </w:rPr>
          <w:t>marka@podkarpackie.pl</w:t>
        </w:r>
      </w:hyperlink>
      <w:r w:rsidRPr="00827940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</w:p>
    <w:p w14:paraId="729FD250" w14:textId="77777777" w:rsidR="002950FB" w:rsidRPr="00827940" w:rsidRDefault="002950FB" w:rsidP="002950FB">
      <w:pPr>
        <w:numPr>
          <w:ilvl w:val="0"/>
          <w:numId w:val="47"/>
        </w:numPr>
        <w:tabs>
          <w:tab w:val="clear" w:pos="2340"/>
          <w:tab w:val="num" w:pos="567"/>
          <w:tab w:val="left" w:pos="2487"/>
        </w:tabs>
        <w:suppressAutoHyphens/>
        <w:spacing w:after="0" w:line="360" w:lineRule="auto"/>
        <w:ind w:left="567" w:hanging="283"/>
        <w:contextualSpacing/>
        <w:rPr>
          <w:rFonts w:ascii="Arial" w:hAnsi="Arial" w:cs="Arial"/>
          <w:sz w:val="24"/>
          <w:szCs w:val="24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 xml:space="preserve">umieszczenia zapisu „Dofinansowano z budżetu Województwa Podkarpackiego” w sposób zapewniający jego dobrą widoczność na ww. przedmiotach i materiałach. </w:t>
      </w:r>
    </w:p>
    <w:p w14:paraId="7854392D" w14:textId="77777777" w:rsidR="002950FB" w:rsidRPr="00F44C90" w:rsidRDefault="002950FB" w:rsidP="002950FB">
      <w:pPr>
        <w:pStyle w:val="Akapitzlist"/>
        <w:numPr>
          <w:ilvl w:val="0"/>
          <w:numId w:val="45"/>
        </w:numPr>
        <w:tabs>
          <w:tab w:val="left" w:pos="567"/>
          <w:tab w:val="left" w:pos="2487"/>
        </w:tabs>
        <w:suppressAutoHyphens/>
        <w:spacing w:after="0" w:line="360" w:lineRule="auto"/>
        <w:ind w:left="426" w:hanging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W przypadku realizacji zadania </w:t>
      </w:r>
      <w:r w:rsidRPr="00F44C90">
        <w:rPr>
          <w:rFonts w:ascii="Arial" w:hAnsi="Arial" w:cs="Arial"/>
          <w:sz w:val="24"/>
          <w:szCs w:val="24"/>
        </w:rPr>
        <w:t xml:space="preserve">z zakresu kultury ludowej Podkarpacia </w:t>
      </w:r>
      <w:r>
        <w:rPr>
          <w:rFonts w:ascii="Arial" w:hAnsi="Arial" w:cs="Arial"/>
          <w:sz w:val="24"/>
          <w:szCs w:val="24"/>
        </w:rPr>
        <w:t xml:space="preserve">zaleca się </w:t>
      </w:r>
      <w:r w:rsidRPr="00F44C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przygotowywanie </w:t>
      </w:r>
      <w:r w:rsidRPr="00F44C90">
        <w:rPr>
          <w:rFonts w:ascii="Arial" w:hAnsi="Arial" w:cs="Arial"/>
          <w:sz w:val="24"/>
          <w:szCs w:val="24"/>
        </w:rPr>
        <w:t xml:space="preserve">identyfikacji wizualnej zadania (projekty afiszy, ulotek itd.) </w:t>
      </w:r>
      <w:r>
        <w:rPr>
          <w:rFonts w:ascii="Arial" w:hAnsi="Arial" w:cs="Arial"/>
          <w:sz w:val="24"/>
          <w:szCs w:val="24"/>
        </w:rPr>
        <w:t>z za</w:t>
      </w:r>
      <w:r w:rsidRPr="00F44C90">
        <w:rPr>
          <w:rFonts w:ascii="Arial" w:hAnsi="Arial" w:cs="Arial"/>
          <w:sz w:val="24"/>
          <w:szCs w:val="24"/>
        </w:rPr>
        <w:t>stosowani</w:t>
      </w:r>
      <w:r>
        <w:rPr>
          <w:rFonts w:ascii="Arial" w:hAnsi="Arial" w:cs="Arial"/>
          <w:sz w:val="24"/>
          <w:szCs w:val="24"/>
        </w:rPr>
        <w:t>em</w:t>
      </w:r>
      <w:r w:rsidRPr="00F44C90">
        <w:rPr>
          <w:rFonts w:ascii="Arial" w:hAnsi="Arial" w:cs="Arial"/>
          <w:sz w:val="24"/>
          <w:szCs w:val="24"/>
        </w:rPr>
        <w:t xml:space="preserve"> uznanych wzorów regionalnych charakterystycznych dla naszego regionu, np. prezentowanych na stronie internetowej wzorpodkarpacki.pl.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22265C3" w14:textId="77777777" w:rsidR="002950FB" w:rsidRPr="00827940" w:rsidRDefault="002950FB" w:rsidP="002950FB">
      <w:pPr>
        <w:numPr>
          <w:ilvl w:val="1"/>
          <w:numId w:val="46"/>
        </w:numPr>
        <w:tabs>
          <w:tab w:val="left" w:pos="2487"/>
        </w:tabs>
        <w:suppressAutoHyphens/>
        <w:spacing w:after="0" w:line="360" w:lineRule="auto"/>
        <w:ind w:left="426" w:hanging="426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 xml:space="preserve">Podmiot, który wykonuje zadanie, ma możliwość wypożyczenia materiałów promocyjnych, udostępnianych przez Departament Promocji, Turystyki i Współpracy Gospodarczej UMWP w Rzeszowie, po wcześniejszym zgłoszeniu pod nr tel. 17 747 66 00 lub e-mail: </w:t>
      </w:r>
      <w:hyperlink r:id="rId8">
        <w:r w:rsidRPr="00827940">
          <w:rPr>
            <w:rFonts w:ascii="Arial" w:eastAsia="Times New Roman" w:hAnsi="Arial" w:cs="Arial"/>
            <w:color w:val="0563C1" w:themeColor="hyperlink"/>
            <w:sz w:val="24"/>
            <w:szCs w:val="24"/>
            <w:u w:val="single"/>
            <w:lang w:eastAsia="pl-PL"/>
          </w:rPr>
          <w:t>marka@podkarpackie.pl</w:t>
        </w:r>
      </w:hyperlink>
      <w:r w:rsidRPr="00827940">
        <w:rPr>
          <w:rFonts w:ascii="Arial" w:eastAsia="Times New Roman" w:hAnsi="Arial" w:cs="Arial"/>
          <w:color w:val="0563C1" w:themeColor="hyperlink"/>
          <w:sz w:val="24"/>
          <w:szCs w:val="24"/>
          <w:u w:val="single"/>
          <w:lang w:eastAsia="pl-PL"/>
        </w:rPr>
        <w:t>.</w:t>
      </w:r>
    </w:p>
    <w:p w14:paraId="0CA6D1C5" w14:textId="77777777" w:rsidR="002950FB" w:rsidRPr="00827940" w:rsidRDefault="002950FB" w:rsidP="002950FB">
      <w:pPr>
        <w:numPr>
          <w:ilvl w:val="0"/>
          <w:numId w:val="30"/>
        </w:numPr>
        <w:suppressAutoHyphens/>
        <w:spacing w:after="0" w:line="360" w:lineRule="auto"/>
        <w:ind w:left="426" w:hanging="426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 xml:space="preserve">W trakcie realizacji zadania mogą być dokonywane zmiany w zakresie sposobu i terminu jego realizacji. </w:t>
      </w:r>
    </w:p>
    <w:p w14:paraId="76CA2391" w14:textId="77777777" w:rsidR="002950FB" w:rsidRPr="00827940" w:rsidRDefault="002950FB" w:rsidP="002950FB">
      <w:pPr>
        <w:numPr>
          <w:ilvl w:val="0"/>
          <w:numId w:val="30"/>
        </w:numPr>
        <w:suppressAutoHyphens/>
        <w:spacing w:after="0" w:line="360" w:lineRule="auto"/>
        <w:ind w:left="426" w:hanging="426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 xml:space="preserve">Zmiany do umowy wymagają zgłaszania na bieżąco w formie pisemnej, ze stosownym wyprzedzeniem, uwzględniającym poszczególne etapy realizacji zadania (np. przed warsztatami, wystawą, konferencją). Zmiany mogą być wprowadzone do realizacji tylko po uzyskaniu pisemnej akceptacji ze strony Województwa. </w:t>
      </w:r>
    </w:p>
    <w:p w14:paraId="43C369F0" w14:textId="77777777" w:rsidR="002950FB" w:rsidRPr="00827940" w:rsidRDefault="002950FB" w:rsidP="002950FB">
      <w:pPr>
        <w:numPr>
          <w:ilvl w:val="0"/>
          <w:numId w:val="30"/>
        </w:numPr>
        <w:tabs>
          <w:tab w:val="left" w:pos="2127"/>
        </w:tabs>
        <w:suppressAutoHyphens/>
        <w:spacing w:after="0" w:line="360" w:lineRule="auto"/>
        <w:ind w:left="426" w:hanging="426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W trakcie realizacji zadania mogą być dokonywane przesunięcia:</w:t>
      </w:r>
    </w:p>
    <w:p w14:paraId="3AC3E432" w14:textId="77777777" w:rsidR="002950FB" w:rsidRPr="00827940" w:rsidRDefault="002950FB" w:rsidP="002950FB">
      <w:pPr>
        <w:numPr>
          <w:ilvl w:val="0"/>
          <w:numId w:val="31"/>
        </w:numPr>
        <w:suppressAutoHyphens/>
        <w:spacing w:beforeAutospacing="1" w:after="0" w:line="360" w:lineRule="auto"/>
        <w:ind w:left="851" w:hanging="425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 xml:space="preserve">zwiększenie kosztów do wysokości 30% w zakresie poszczególnych pozycji kosztów działania zadania, </w:t>
      </w:r>
    </w:p>
    <w:p w14:paraId="08161B00" w14:textId="77777777" w:rsidR="002950FB" w:rsidRPr="00827940" w:rsidRDefault="002950FB" w:rsidP="002950FB">
      <w:pPr>
        <w:numPr>
          <w:ilvl w:val="0"/>
          <w:numId w:val="31"/>
        </w:numPr>
        <w:suppressAutoHyphens/>
        <w:spacing w:after="0" w:line="360" w:lineRule="auto"/>
        <w:ind w:left="851" w:hanging="425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zwiększenie kosztów powyżej 30% wymaga wcześniejszej, pisemnej zgody ze strony Województwa,</w:t>
      </w:r>
    </w:p>
    <w:p w14:paraId="53167164" w14:textId="77777777" w:rsidR="002950FB" w:rsidRPr="00827940" w:rsidRDefault="002950FB" w:rsidP="002950FB">
      <w:pPr>
        <w:numPr>
          <w:ilvl w:val="0"/>
          <w:numId w:val="31"/>
        </w:numPr>
        <w:suppressAutoHyphens/>
        <w:spacing w:after="0" w:line="360" w:lineRule="auto"/>
        <w:ind w:left="851" w:hanging="425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 xml:space="preserve">zmniejszenie kosztów w zakresie poszczególnych pozycji może nastąpić w dowolnej wysokości. </w:t>
      </w:r>
    </w:p>
    <w:p w14:paraId="1F08F17B" w14:textId="77777777" w:rsidR="002950FB" w:rsidRPr="00827940" w:rsidRDefault="002950FB" w:rsidP="002950FB">
      <w:pPr>
        <w:numPr>
          <w:ilvl w:val="0"/>
          <w:numId w:val="30"/>
        </w:numPr>
        <w:suppressAutoHyphens/>
        <w:spacing w:after="0" w:line="360" w:lineRule="auto"/>
        <w:ind w:left="426" w:hanging="426"/>
        <w:contextualSpacing/>
        <w:rPr>
          <w:rFonts w:ascii="Arial" w:hAnsi="Arial" w:cs="Arial"/>
          <w:sz w:val="24"/>
          <w:szCs w:val="24"/>
        </w:rPr>
      </w:pPr>
      <w:r w:rsidRPr="00827940">
        <w:rPr>
          <w:rFonts w:ascii="Arial" w:hAnsi="Arial" w:cs="Arial"/>
          <w:sz w:val="24"/>
          <w:szCs w:val="24"/>
        </w:rPr>
        <w:t>Uzasadnienie do wzrostu kosztów w poszczególnych pozycjach kosztorysowych, z powodu zwiększenie środków własnych podmiot powinien opisać w sprawozdaniu końcowym z realizacji zadania. Zwiększenie środków własnych podmiotu o więcej niż 20% całkowitych kosztów zadania wymaga aneksu do umowy.</w:t>
      </w:r>
    </w:p>
    <w:p w14:paraId="3524C198" w14:textId="77777777" w:rsidR="002950FB" w:rsidRPr="00827940" w:rsidRDefault="002950FB" w:rsidP="002950FB">
      <w:pPr>
        <w:numPr>
          <w:ilvl w:val="0"/>
          <w:numId w:val="30"/>
        </w:numPr>
        <w:suppressAutoHyphens/>
        <w:spacing w:after="0" w:line="360" w:lineRule="auto"/>
        <w:ind w:left="426" w:hanging="426"/>
        <w:contextualSpacing/>
        <w:rPr>
          <w:rFonts w:ascii="Arial" w:hAnsi="Arial" w:cs="Arial"/>
        </w:rPr>
      </w:pPr>
      <w:r w:rsidRPr="00827940">
        <w:rPr>
          <w:rFonts w:ascii="Arial" w:hAnsi="Arial" w:cs="Arial"/>
          <w:sz w:val="24"/>
          <w:szCs w:val="24"/>
        </w:rPr>
        <w:t>Podmioty powinny dokonywać płatności w formie bezgotówkowej. Płatności gotówkowe dopuszcza się tylko w sytuacji, gdy nie jest możliwy obrót bezgotówkowy.</w:t>
      </w:r>
    </w:p>
    <w:p w14:paraId="5E23A9C0" w14:textId="77777777" w:rsidR="002950FB" w:rsidRPr="00827940" w:rsidRDefault="002950FB" w:rsidP="002950FB">
      <w:pPr>
        <w:numPr>
          <w:ilvl w:val="0"/>
          <w:numId w:val="30"/>
        </w:numPr>
        <w:suppressAutoHyphens/>
        <w:spacing w:after="0" w:line="360" w:lineRule="auto"/>
        <w:ind w:left="426" w:hanging="426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Aneks do umowy może zostać zawarty wyłącznie w trakcie realizacji zadania. Nie dopuszcza się zawarcia aneksu na etapie przygotowywania sprawozdania, tj. po faktycznym zakończeniu realizacji zadania.</w:t>
      </w:r>
    </w:p>
    <w:p w14:paraId="19341A2C" w14:textId="77777777" w:rsidR="002950FB" w:rsidRPr="00827940" w:rsidRDefault="002950FB" w:rsidP="002950FB">
      <w:pPr>
        <w:pStyle w:val="Akapitzlist"/>
        <w:keepNext/>
        <w:keepLines/>
        <w:numPr>
          <w:ilvl w:val="0"/>
          <w:numId w:val="38"/>
        </w:numPr>
        <w:suppressAutoHyphens/>
        <w:spacing w:before="480" w:after="0" w:line="360" w:lineRule="auto"/>
        <w:outlineLvl w:val="0"/>
        <w:rPr>
          <w:rFonts w:ascii="Arial" w:eastAsiaTheme="majorEastAsia" w:hAnsi="Arial" w:cs="Arial"/>
          <w:color w:val="2F5496" w:themeColor="accent1" w:themeShade="BF"/>
          <w:sz w:val="28"/>
          <w:szCs w:val="28"/>
        </w:rPr>
      </w:pPr>
      <w:r w:rsidRPr="00827940">
        <w:rPr>
          <w:rFonts w:ascii="Arial" w:eastAsia="Times New Roman" w:hAnsi="Arial" w:cs="Arial"/>
          <w:color w:val="2F5496" w:themeColor="accent1" w:themeShade="BF"/>
          <w:sz w:val="28"/>
          <w:szCs w:val="28"/>
          <w:lang w:eastAsia="pl-PL"/>
        </w:rPr>
        <w:lastRenderedPageBreak/>
        <w:t xml:space="preserve">Warunki </w:t>
      </w:r>
      <w:r w:rsidRPr="00827940">
        <w:rPr>
          <w:rFonts w:ascii="Arial" w:eastAsiaTheme="majorEastAsia" w:hAnsi="Arial" w:cs="Arial"/>
          <w:color w:val="2F5496" w:themeColor="accent1" w:themeShade="BF"/>
          <w:sz w:val="28"/>
          <w:szCs w:val="28"/>
        </w:rPr>
        <w:t>rozliczenia</w:t>
      </w:r>
      <w:r w:rsidRPr="00827940">
        <w:rPr>
          <w:rFonts w:ascii="Arial" w:eastAsia="Times New Roman" w:hAnsi="Arial" w:cs="Arial"/>
          <w:color w:val="2F5496" w:themeColor="accent1" w:themeShade="BF"/>
          <w:sz w:val="28"/>
          <w:szCs w:val="28"/>
          <w:lang w:eastAsia="pl-PL"/>
        </w:rPr>
        <w:t xml:space="preserve"> zadania publicznego</w:t>
      </w:r>
    </w:p>
    <w:p w14:paraId="7EDCC147" w14:textId="77777777" w:rsidR="002950FB" w:rsidRPr="00827940" w:rsidRDefault="002950FB" w:rsidP="002950FB">
      <w:pPr>
        <w:numPr>
          <w:ilvl w:val="0"/>
          <w:numId w:val="27"/>
        </w:numPr>
        <w:suppressAutoHyphens/>
        <w:spacing w:after="0" w:line="360" w:lineRule="auto"/>
        <w:ind w:left="426" w:hanging="426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 xml:space="preserve">Podmiot zobowiązany jest do złożenia sprawozdania z wykonania zadania publicznego objętego ofertą w terminie wskazanym w umowie zawartej z Województwem. </w:t>
      </w:r>
    </w:p>
    <w:p w14:paraId="75EFC2F1" w14:textId="77777777" w:rsidR="002950FB" w:rsidRPr="00827940" w:rsidRDefault="002950FB" w:rsidP="002950FB">
      <w:pPr>
        <w:numPr>
          <w:ilvl w:val="0"/>
          <w:numId w:val="27"/>
        </w:numPr>
        <w:suppressAutoHyphens/>
        <w:spacing w:after="0" w:line="360" w:lineRule="auto"/>
        <w:ind w:left="426" w:hanging="426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Do sprawozdania nie dołącza się załączników.</w:t>
      </w:r>
    </w:p>
    <w:p w14:paraId="0A168506" w14:textId="77777777" w:rsidR="002950FB" w:rsidRPr="00827940" w:rsidRDefault="002950FB" w:rsidP="002950FB">
      <w:pPr>
        <w:numPr>
          <w:ilvl w:val="0"/>
          <w:numId w:val="27"/>
        </w:numPr>
        <w:tabs>
          <w:tab w:val="left" w:pos="426"/>
        </w:tabs>
        <w:suppressAutoHyphens/>
        <w:spacing w:after="0" w:line="360" w:lineRule="auto"/>
        <w:ind w:left="426" w:hanging="426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 xml:space="preserve">Akceptacja sprawozdania i rozliczenie dotacji polega na weryfikacji działań i rezultatów. </w:t>
      </w:r>
      <w:r w:rsidRPr="0082794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Oznacza to, że podmiot powinien osiągnąć rezultaty założone w ofercie, jak również zrealizować działania planowane przy wykonywaniu zadania.</w:t>
      </w:r>
      <w:r w:rsidRPr="0082794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1CF9F932" w14:textId="77777777" w:rsidR="002950FB" w:rsidRPr="00827940" w:rsidRDefault="002950FB" w:rsidP="002950FB">
      <w:pPr>
        <w:numPr>
          <w:ilvl w:val="0"/>
          <w:numId w:val="27"/>
        </w:numPr>
        <w:tabs>
          <w:tab w:val="left" w:pos="426"/>
        </w:tabs>
        <w:suppressAutoHyphens/>
        <w:spacing w:after="0" w:line="360" w:lineRule="auto"/>
        <w:ind w:left="426" w:hanging="426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 xml:space="preserve">Zadanie publiczne uznaje się za zrealizowane, jeśli wszystkie działania zostały wykonane, a rezultaty zostały osiągnięte na poziomie nie niższym niż 80% w stosunku do wielkości zaplanowanych. </w:t>
      </w:r>
    </w:p>
    <w:p w14:paraId="3CD9A79D" w14:textId="77777777" w:rsidR="002950FB" w:rsidRPr="00827940" w:rsidRDefault="002950FB" w:rsidP="002950FB">
      <w:pPr>
        <w:numPr>
          <w:ilvl w:val="0"/>
          <w:numId w:val="27"/>
        </w:numPr>
        <w:tabs>
          <w:tab w:val="left" w:pos="426"/>
        </w:tabs>
        <w:suppressAutoHyphens/>
        <w:spacing w:after="0" w:line="360" w:lineRule="auto"/>
        <w:ind w:left="426" w:hanging="426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W przypadku, gdy zadanie nie zostało zrealizowane lub zrealizowane zostało częściowo, zostanie określona kwota dotacji podlegająca zwrotowi, zgodnie z zasadą proporcjonalności.</w:t>
      </w:r>
    </w:p>
    <w:p w14:paraId="05001193" w14:textId="77777777" w:rsidR="002950FB" w:rsidRPr="00827940" w:rsidRDefault="002950FB" w:rsidP="002950FB">
      <w:pPr>
        <w:numPr>
          <w:ilvl w:val="0"/>
          <w:numId w:val="27"/>
        </w:numPr>
        <w:tabs>
          <w:tab w:val="left" w:pos="426"/>
        </w:tabs>
        <w:suppressAutoHyphens/>
        <w:spacing w:after="0" w:line="360" w:lineRule="auto"/>
        <w:ind w:left="426" w:hanging="426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O prawidłowym rozliczeniu dotacji podmiot zostanie poinformowany w formie pisemnej.</w:t>
      </w:r>
    </w:p>
    <w:p w14:paraId="6EAED837" w14:textId="77777777" w:rsidR="002950FB" w:rsidRPr="00827940" w:rsidRDefault="002950FB" w:rsidP="002950FB">
      <w:pPr>
        <w:numPr>
          <w:ilvl w:val="0"/>
          <w:numId w:val="27"/>
        </w:numPr>
        <w:suppressAutoHyphens/>
        <w:spacing w:after="0" w:line="360" w:lineRule="auto"/>
        <w:ind w:left="426" w:hanging="426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Podmiot jest zobowiązany do dostarczenia – w przypadku wezwania przez Urząd Marszałkowski - dodatkowych informacji, dowodów do sprawozdania, np. kserokopii dokumentów finansowych związanych z realizacją zadania, w celu uzyskania akceptacji sprawozdania.</w:t>
      </w:r>
    </w:p>
    <w:p w14:paraId="44A9AF70" w14:textId="77777777" w:rsidR="002950FB" w:rsidRPr="00827940" w:rsidRDefault="002950FB" w:rsidP="002950FB">
      <w:pPr>
        <w:numPr>
          <w:ilvl w:val="0"/>
          <w:numId w:val="27"/>
        </w:numPr>
        <w:tabs>
          <w:tab w:val="left" w:pos="0"/>
          <w:tab w:val="left" w:pos="426"/>
        </w:tabs>
        <w:suppressAutoHyphens/>
        <w:spacing w:after="0" w:line="360" w:lineRule="auto"/>
        <w:ind w:left="426" w:hanging="426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Województwo ma prawo dokonać kontroli i oceny realizacji zadania. Kontrola obejmuje dokumentację potwierdzającą osiągnięte rezultaty, wykonane działania, prawidłowość wykorzystania środków przeznaczonych na realizację zadania, prowadzenie dokumentacji związanej z zadaniem itp.</w:t>
      </w:r>
    </w:p>
    <w:p w14:paraId="3CBC4676" w14:textId="77777777" w:rsidR="002950FB" w:rsidRPr="00827940" w:rsidRDefault="002950FB" w:rsidP="002950FB">
      <w:pPr>
        <w:numPr>
          <w:ilvl w:val="0"/>
          <w:numId w:val="27"/>
        </w:numPr>
        <w:tabs>
          <w:tab w:val="left" w:pos="360"/>
          <w:tab w:val="left" w:pos="426"/>
          <w:tab w:val="left" w:pos="540"/>
        </w:tabs>
        <w:suppressAutoHyphens/>
        <w:spacing w:after="0" w:line="360" w:lineRule="auto"/>
        <w:ind w:left="426" w:hanging="426"/>
        <w:contextualSpacing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Kontrola może być prowadzona w trakcie, jak i po zakończeniu realizacji zadania.</w:t>
      </w:r>
    </w:p>
    <w:p w14:paraId="1DE7F07D" w14:textId="77777777" w:rsidR="002950FB" w:rsidRPr="00827940" w:rsidRDefault="002950FB" w:rsidP="002950FB">
      <w:pPr>
        <w:pStyle w:val="Akapitzlist"/>
        <w:keepNext/>
        <w:keepLines/>
        <w:numPr>
          <w:ilvl w:val="0"/>
          <w:numId w:val="38"/>
        </w:numPr>
        <w:suppressAutoHyphens/>
        <w:spacing w:before="480" w:after="0" w:line="360" w:lineRule="auto"/>
        <w:outlineLvl w:val="0"/>
        <w:rPr>
          <w:rFonts w:ascii="Arial" w:eastAsiaTheme="majorEastAsia" w:hAnsi="Arial" w:cs="Arial"/>
          <w:color w:val="2F5496" w:themeColor="accent1" w:themeShade="BF"/>
          <w:sz w:val="28"/>
          <w:szCs w:val="28"/>
        </w:rPr>
      </w:pPr>
      <w:r w:rsidRPr="00827940">
        <w:rPr>
          <w:rFonts w:ascii="Arial" w:eastAsia="Times New Roman" w:hAnsi="Arial" w:cs="Arial"/>
          <w:color w:val="2F5496" w:themeColor="accent1" w:themeShade="BF"/>
          <w:sz w:val="28"/>
          <w:szCs w:val="28"/>
          <w:lang w:eastAsia="pl-PL"/>
        </w:rPr>
        <w:t>Informacja o obowiązku zapewnienia dostępności w zadaniach publicznych</w:t>
      </w:r>
    </w:p>
    <w:p w14:paraId="6601BA28" w14:textId="77777777" w:rsidR="002950FB" w:rsidRPr="00827940" w:rsidRDefault="002950FB" w:rsidP="002950FB">
      <w:pPr>
        <w:pStyle w:val="Akapitzlist"/>
        <w:numPr>
          <w:ilvl w:val="0"/>
          <w:numId w:val="44"/>
        </w:numPr>
        <w:suppressAutoHyphens/>
        <w:spacing w:after="0" w:line="360" w:lineRule="auto"/>
        <w:ind w:left="284" w:hanging="284"/>
        <w:rPr>
          <w:rFonts w:ascii="Arial" w:hAnsi="Arial" w:cs="Arial"/>
          <w:sz w:val="24"/>
          <w:szCs w:val="24"/>
        </w:rPr>
      </w:pPr>
      <w:r w:rsidRPr="00827940">
        <w:rPr>
          <w:rFonts w:ascii="Arial" w:hAnsi="Arial" w:cs="Arial"/>
          <w:sz w:val="24"/>
          <w:szCs w:val="24"/>
        </w:rPr>
        <w:t>W ramach realizowanego zadania organizacja ma obowiązek zapewniania dostępności osobom ze szczególnymi potrzebami.</w:t>
      </w:r>
    </w:p>
    <w:p w14:paraId="6B4F8D0F" w14:textId="77777777" w:rsidR="002950FB" w:rsidRPr="00827940" w:rsidRDefault="002950FB" w:rsidP="002950FB">
      <w:pPr>
        <w:pStyle w:val="Akapitzlist"/>
        <w:numPr>
          <w:ilvl w:val="0"/>
          <w:numId w:val="44"/>
        </w:numPr>
        <w:suppressAutoHyphens/>
        <w:spacing w:after="0" w:line="360" w:lineRule="auto"/>
        <w:ind w:left="284" w:hanging="284"/>
        <w:rPr>
          <w:rFonts w:ascii="Arial" w:hAnsi="Arial" w:cs="Arial"/>
          <w:sz w:val="24"/>
          <w:szCs w:val="24"/>
        </w:rPr>
      </w:pPr>
      <w:r w:rsidRPr="00827940">
        <w:rPr>
          <w:rFonts w:ascii="Arial" w:hAnsi="Arial" w:cs="Arial"/>
          <w:sz w:val="24"/>
          <w:szCs w:val="24"/>
        </w:rPr>
        <w:t xml:space="preserve">Minimalne wymagania służące zapewnieniu dostępności osobom ze szczególnymi potrzebami obejmują: </w:t>
      </w:r>
    </w:p>
    <w:p w14:paraId="65E3744E" w14:textId="77777777" w:rsidR="002950FB" w:rsidRPr="00827940" w:rsidRDefault="002950FB" w:rsidP="002950FB">
      <w:pPr>
        <w:suppressAutoHyphens/>
        <w:spacing w:after="0" w:line="360" w:lineRule="auto"/>
        <w:ind w:left="426" w:hanging="426"/>
        <w:rPr>
          <w:rFonts w:ascii="Arial" w:hAnsi="Arial" w:cs="Arial"/>
          <w:sz w:val="24"/>
          <w:szCs w:val="24"/>
        </w:rPr>
      </w:pPr>
      <w:r w:rsidRPr="00827940">
        <w:rPr>
          <w:rFonts w:ascii="Arial" w:hAnsi="Arial" w:cs="Arial"/>
          <w:sz w:val="24"/>
          <w:szCs w:val="24"/>
        </w:rPr>
        <w:t xml:space="preserve">1) w zakresie dostępności architektonicznej: </w:t>
      </w:r>
    </w:p>
    <w:p w14:paraId="61F1B7EA" w14:textId="77777777" w:rsidR="002950FB" w:rsidRPr="00827940" w:rsidRDefault="002950FB" w:rsidP="002950FB">
      <w:pPr>
        <w:suppressAutoHyphens/>
        <w:spacing w:after="0" w:line="360" w:lineRule="auto"/>
        <w:ind w:left="426"/>
        <w:rPr>
          <w:rFonts w:ascii="Arial" w:hAnsi="Arial" w:cs="Arial"/>
          <w:sz w:val="24"/>
          <w:szCs w:val="24"/>
        </w:rPr>
      </w:pPr>
      <w:r w:rsidRPr="00827940">
        <w:rPr>
          <w:rFonts w:ascii="Arial" w:hAnsi="Arial" w:cs="Arial"/>
          <w:sz w:val="24"/>
          <w:szCs w:val="24"/>
        </w:rPr>
        <w:lastRenderedPageBreak/>
        <w:t xml:space="preserve">a) zapewnienie wolnych od barier poziomych i pionowych przestrzeni </w:t>
      </w:r>
    </w:p>
    <w:p w14:paraId="11297536" w14:textId="77777777" w:rsidR="002950FB" w:rsidRPr="00827940" w:rsidRDefault="002950FB" w:rsidP="002950FB">
      <w:pPr>
        <w:suppressAutoHyphens/>
        <w:spacing w:after="0" w:line="360" w:lineRule="auto"/>
        <w:ind w:left="426"/>
        <w:rPr>
          <w:rFonts w:ascii="Arial" w:hAnsi="Arial" w:cs="Arial"/>
          <w:sz w:val="24"/>
          <w:szCs w:val="24"/>
        </w:rPr>
      </w:pPr>
      <w:r w:rsidRPr="00827940">
        <w:rPr>
          <w:rFonts w:ascii="Arial" w:hAnsi="Arial" w:cs="Arial"/>
          <w:sz w:val="24"/>
          <w:szCs w:val="24"/>
        </w:rPr>
        <w:t xml:space="preserve">komunikacyjnych budynków, </w:t>
      </w:r>
    </w:p>
    <w:p w14:paraId="7E824CFD" w14:textId="77777777" w:rsidR="002950FB" w:rsidRPr="00827940" w:rsidRDefault="002950FB" w:rsidP="002950FB">
      <w:pPr>
        <w:suppressAutoHyphens/>
        <w:spacing w:after="0" w:line="360" w:lineRule="auto"/>
        <w:ind w:left="426"/>
        <w:rPr>
          <w:rFonts w:ascii="Arial" w:hAnsi="Arial" w:cs="Arial"/>
          <w:sz w:val="24"/>
          <w:szCs w:val="24"/>
        </w:rPr>
      </w:pPr>
      <w:r w:rsidRPr="00827940">
        <w:rPr>
          <w:rFonts w:ascii="Arial" w:hAnsi="Arial" w:cs="Arial"/>
          <w:sz w:val="24"/>
          <w:szCs w:val="24"/>
        </w:rPr>
        <w:t xml:space="preserve">b) instalację urządzeń lub zastosowanie środków technicznych i rozwiązań </w:t>
      </w:r>
    </w:p>
    <w:p w14:paraId="67D084D6" w14:textId="77777777" w:rsidR="002950FB" w:rsidRPr="00827940" w:rsidRDefault="002950FB" w:rsidP="002950FB">
      <w:pPr>
        <w:suppressAutoHyphens/>
        <w:spacing w:after="0" w:line="360" w:lineRule="auto"/>
        <w:ind w:left="426"/>
        <w:rPr>
          <w:rFonts w:ascii="Arial" w:hAnsi="Arial" w:cs="Arial"/>
          <w:sz w:val="24"/>
          <w:szCs w:val="24"/>
        </w:rPr>
      </w:pPr>
      <w:r w:rsidRPr="00827940">
        <w:rPr>
          <w:rFonts w:ascii="Arial" w:hAnsi="Arial" w:cs="Arial"/>
          <w:sz w:val="24"/>
          <w:szCs w:val="24"/>
        </w:rPr>
        <w:t xml:space="preserve">architektonicznych w budynku, które umożliwiają dostęp do wszystkich </w:t>
      </w:r>
    </w:p>
    <w:p w14:paraId="4584FA8E" w14:textId="77777777" w:rsidR="002950FB" w:rsidRPr="00827940" w:rsidRDefault="002950FB" w:rsidP="002950FB">
      <w:pPr>
        <w:suppressAutoHyphens/>
        <w:spacing w:after="0" w:line="360" w:lineRule="auto"/>
        <w:ind w:left="426"/>
        <w:rPr>
          <w:rFonts w:ascii="Arial" w:hAnsi="Arial" w:cs="Arial"/>
          <w:sz w:val="24"/>
          <w:szCs w:val="24"/>
        </w:rPr>
      </w:pPr>
      <w:r w:rsidRPr="00827940">
        <w:rPr>
          <w:rFonts w:ascii="Arial" w:hAnsi="Arial" w:cs="Arial"/>
          <w:sz w:val="24"/>
          <w:szCs w:val="24"/>
        </w:rPr>
        <w:t xml:space="preserve">pomieszczeń, z wyłączeniem pomieszczeń technicznych, </w:t>
      </w:r>
    </w:p>
    <w:p w14:paraId="198CFA3F" w14:textId="77777777" w:rsidR="002950FB" w:rsidRPr="00827940" w:rsidRDefault="002950FB" w:rsidP="002950FB">
      <w:pPr>
        <w:suppressAutoHyphens/>
        <w:spacing w:after="0" w:line="360" w:lineRule="auto"/>
        <w:ind w:left="426"/>
        <w:rPr>
          <w:rFonts w:ascii="Arial" w:hAnsi="Arial" w:cs="Arial"/>
          <w:sz w:val="24"/>
          <w:szCs w:val="24"/>
        </w:rPr>
      </w:pPr>
      <w:r w:rsidRPr="00827940">
        <w:rPr>
          <w:rFonts w:ascii="Arial" w:hAnsi="Arial" w:cs="Arial"/>
          <w:sz w:val="24"/>
          <w:szCs w:val="24"/>
        </w:rPr>
        <w:t xml:space="preserve">c) zapewnienie informacji na temat rozkładu pomieszczeń w budynku, co najmniej w sposób wizualny i dotykowy lub głosowy, </w:t>
      </w:r>
    </w:p>
    <w:p w14:paraId="50690280" w14:textId="77777777" w:rsidR="002950FB" w:rsidRPr="00827940" w:rsidRDefault="002950FB" w:rsidP="002950FB">
      <w:pPr>
        <w:suppressAutoHyphens/>
        <w:spacing w:after="0" w:line="360" w:lineRule="auto"/>
        <w:ind w:left="426"/>
        <w:rPr>
          <w:rFonts w:ascii="Arial" w:hAnsi="Arial" w:cs="Arial"/>
          <w:sz w:val="24"/>
          <w:szCs w:val="24"/>
        </w:rPr>
      </w:pPr>
      <w:r w:rsidRPr="00827940">
        <w:rPr>
          <w:rFonts w:ascii="Arial" w:hAnsi="Arial" w:cs="Arial"/>
          <w:sz w:val="24"/>
          <w:szCs w:val="24"/>
        </w:rPr>
        <w:t xml:space="preserve">d) zapewnienie wstępu do budynku osobie korzystającej z psa asystującego, o którym mowa w art. 2 pkt 11 ustawy z dnia 27 sierpnia 1997 r. o rehabilitacji zawodowej i społecznej oraz zatrudnianiu osób niepełnosprawnych (Dz. U. z 2023 r. poz. 100 z </w:t>
      </w:r>
      <w:proofErr w:type="spellStart"/>
      <w:r w:rsidRPr="00827940">
        <w:rPr>
          <w:rFonts w:ascii="Arial" w:hAnsi="Arial" w:cs="Arial"/>
          <w:sz w:val="24"/>
          <w:szCs w:val="24"/>
        </w:rPr>
        <w:t>późn</w:t>
      </w:r>
      <w:proofErr w:type="spellEnd"/>
      <w:r w:rsidRPr="00827940">
        <w:rPr>
          <w:rFonts w:ascii="Arial" w:hAnsi="Arial" w:cs="Arial"/>
          <w:sz w:val="24"/>
          <w:szCs w:val="24"/>
        </w:rPr>
        <w:t xml:space="preserve">. zm.), </w:t>
      </w:r>
    </w:p>
    <w:p w14:paraId="6791CA81" w14:textId="77777777" w:rsidR="002950FB" w:rsidRPr="00827940" w:rsidRDefault="002950FB" w:rsidP="002950FB">
      <w:pPr>
        <w:suppressAutoHyphens/>
        <w:spacing w:after="0" w:line="360" w:lineRule="auto"/>
        <w:ind w:left="426"/>
        <w:rPr>
          <w:rFonts w:ascii="Arial" w:hAnsi="Arial" w:cs="Arial"/>
          <w:sz w:val="24"/>
          <w:szCs w:val="24"/>
        </w:rPr>
      </w:pPr>
      <w:r w:rsidRPr="00827940">
        <w:rPr>
          <w:rFonts w:ascii="Arial" w:hAnsi="Arial" w:cs="Arial"/>
          <w:sz w:val="24"/>
          <w:szCs w:val="24"/>
        </w:rPr>
        <w:t xml:space="preserve">e) zapewnienie osobom ze szczególnymi potrzebami możliwości ewakuacji lub ich uratowania w inny sposób; </w:t>
      </w:r>
    </w:p>
    <w:p w14:paraId="5F12A72E" w14:textId="77777777" w:rsidR="002950FB" w:rsidRPr="00827940" w:rsidRDefault="002950FB" w:rsidP="002950FB">
      <w:pPr>
        <w:suppressAutoHyphens/>
        <w:spacing w:after="0" w:line="360" w:lineRule="auto"/>
        <w:ind w:left="284" w:hanging="284"/>
        <w:rPr>
          <w:rFonts w:ascii="Arial" w:hAnsi="Arial" w:cs="Arial"/>
          <w:sz w:val="24"/>
          <w:szCs w:val="24"/>
        </w:rPr>
      </w:pPr>
      <w:r w:rsidRPr="00827940">
        <w:rPr>
          <w:rFonts w:ascii="Arial" w:hAnsi="Arial" w:cs="Arial"/>
          <w:sz w:val="24"/>
          <w:szCs w:val="24"/>
        </w:rPr>
        <w:t xml:space="preserve">2) w zakresie dostępności cyfrowej – wymagania określone w ustawie z dnia 4 kwietnia 2019 r. o dostępności cyfrowej stron internetowych i aplikacji mobilnych podmiotów publicznych; </w:t>
      </w:r>
    </w:p>
    <w:p w14:paraId="69A47443" w14:textId="77777777" w:rsidR="002950FB" w:rsidRPr="00827940" w:rsidRDefault="002950FB" w:rsidP="002950FB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  <w:r w:rsidRPr="00827940">
        <w:rPr>
          <w:rFonts w:ascii="Arial" w:hAnsi="Arial" w:cs="Arial"/>
          <w:sz w:val="24"/>
          <w:szCs w:val="24"/>
        </w:rPr>
        <w:t xml:space="preserve">3) w zakresie dostępności informacyjno-komunikacyjnej: </w:t>
      </w:r>
    </w:p>
    <w:p w14:paraId="650D2566" w14:textId="77777777" w:rsidR="002950FB" w:rsidRPr="00827940" w:rsidRDefault="002950FB" w:rsidP="002950FB">
      <w:pPr>
        <w:suppressAutoHyphens/>
        <w:spacing w:after="0" w:line="360" w:lineRule="auto"/>
        <w:ind w:left="284"/>
        <w:rPr>
          <w:rFonts w:ascii="Arial" w:hAnsi="Arial" w:cs="Arial"/>
          <w:sz w:val="24"/>
          <w:szCs w:val="24"/>
        </w:rPr>
      </w:pPr>
      <w:r w:rsidRPr="00827940">
        <w:rPr>
          <w:rFonts w:ascii="Arial" w:hAnsi="Arial" w:cs="Arial"/>
          <w:sz w:val="24"/>
          <w:szCs w:val="24"/>
        </w:rPr>
        <w:t xml:space="preserve">a) obsługę z wykorzystaniem środków wspierających komunikowanie się, o których mowa w art. 3 pkt 5 ustawy z dnia 19 sierpnia 2011 r. o języku migowym i innych środkach komunikowania się (Dz. U. z 2023 r. poz. 20), lub przez wykorzystanie zdalnego dostępu online do usługi tłumacza przez strony </w:t>
      </w:r>
    </w:p>
    <w:p w14:paraId="4460ABF2" w14:textId="77777777" w:rsidR="002950FB" w:rsidRPr="00827940" w:rsidRDefault="002950FB" w:rsidP="002950FB">
      <w:pPr>
        <w:suppressAutoHyphens/>
        <w:spacing w:after="0" w:line="360" w:lineRule="auto"/>
        <w:ind w:left="284"/>
        <w:rPr>
          <w:rFonts w:ascii="Arial" w:hAnsi="Arial" w:cs="Arial"/>
          <w:sz w:val="24"/>
          <w:szCs w:val="24"/>
        </w:rPr>
      </w:pPr>
      <w:r w:rsidRPr="00827940">
        <w:rPr>
          <w:rFonts w:ascii="Arial" w:hAnsi="Arial" w:cs="Arial"/>
          <w:sz w:val="24"/>
          <w:szCs w:val="24"/>
        </w:rPr>
        <w:t xml:space="preserve">internetowe i aplikacje, </w:t>
      </w:r>
    </w:p>
    <w:p w14:paraId="4BB14059" w14:textId="77777777" w:rsidR="002950FB" w:rsidRPr="00827940" w:rsidRDefault="002950FB" w:rsidP="002950FB">
      <w:pPr>
        <w:suppressAutoHyphens/>
        <w:spacing w:after="0" w:line="360" w:lineRule="auto"/>
        <w:ind w:left="284"/>
        <w:rPr>
          <w:rFonts w:ascii="Arial" w:hAnsi="Arial" w:cs="Arial"/>
          <w:sz w:val="24"/>
          <w:szCs w:val="24"/>
        </w:rPr>
      </w:pPr>
      <w:r w:rsidRPr="00827940">
        <w:rPr>
          <w:rFonts w:ascii="Arial" w:hAnsi="Arial" w:cs="Arial"/>
          <w:sz w:val="24"/>
          <w:szCs w:val="24"/>
        </w:rPr>
        <w:t xml:space="preserve">b) instalację urządzeń lub innych środków technicznych do obsługi osób </w:t>
      </w:r>
    </w:p>
    <w:p w14:paraId="69FE8393" w14:textId="77777777" w:rsidR="002950FB" w:rsidRPr="00827940" w:rsidRDefault="002950FB" w:rsidP="002950FB">
      <w:pPr>
        <w:suppressAutoHyphens/>
        <w:spacing w:after="0" w:line="360" w:lineRule="auto"/>
        <w:ind w:left="284"/>
        <w:rPr>
          <w:rFonts w:ascii="Arial" w:hAnsi="Arial" w:cs="Arial"/>
          <w:sz w:val="24"/>
          <w:szCs w:val="24"/>
        </w:rPr>
      </w:pPr>
      <w:r w:rsidRPr="00827940">
        <w:rPr>
          <w:rFonts w:ascii="Arial" w:hAnsi="Arial" w:cs="Arial"/>
          <w:sz w:val="24"/>
          <w:szCs w:val="24"/>
        </w:rPr>
        <w:t xml:space="preserve">słabosłyszących, w szczególności pętli indukcyjnych, systemów FM lub urządzeń </w:t>
      </w:r>
    </w:p>
    <w:p w14:paraId="640A9829" w14:textId="77777777" w:rsidR="002950FB" w:rsidRPr="00827940" w:rsidRDefault="002950FB" w:rsidP="002950FB">
      <w:pPr>
        <w:suppressAutoHyphens/>
        <w:spacing w:after="0" w:line="360" w:lineRule="auto"/>
        <w:ind w:left="284"/>
        <w:rPr>
          <w:rFonts w:ascii="Arial" w:hAnsi="Arial" w:cs="Arial"/>
          <w:sz w:val="24"/>
          <w:szCs w:val="24"/>
        </w:rPr>
      </w:pPr>
      <w:r w:rsidRPr="00827940">
        <w:rPr>
          <w:rFonts w:ascii="Arial" w:hAnsi="Arial" w:cs="Arial"/>
          <w:sz w:val="24"/>
          <w:szCs w:val="24"/>
        </w:rPr>
        <w:t xml:space="preserve">opartych o inne technologie, których celem jest wspomaganie słyszenia, </w:t>
      </w:r>
    </w:p>
    <w:p w14:paraId="057C3D1B" w14:textId="77777777" w:rsidR="002950FB" w:rsidRPr="00827940" w:rsidRDefault="002950FB" w:rsidP="002950FB">
      <w:pPr>
        <w:suppressAutoHyphens/>
        <w:spacing w:after="0" w:line="360" w:lineRule="auto"/>
        <w:ind w:left="284"/>
        <w:rPr>
          <w:rFonts w:ascii="Arial" w:hAnsi="Arial" w:cs="Arial"/>
          <w:sz w:val="24"/>
          <w:szCs w:val="24"/>
        </w:rPr>
      </w:pPr>
      <w:r w:rsidRPr="00827940">
        <w:rPr>
          <w:rFonts w:ascii="Arial" w:hAnsi="Arial" w:cs="Arial"/>
          <w:sz w:val="24"/>
          <w:szCs w:val="24"/>
        </w:rPr>
        <w:t xml:space="preserve">c) zapewnienie na stronie internetowej danego podmiotu informacji o zakresie jego </w:t>
      </w:r>
    </w:p>
    <w:p w14:paraId="0A40F0FB" w14:textId="77777777" w:rsidR="002950FB" w:rsidRPr="00827940" w:rsidRDefault="002950FB" w:rsidP="002950FB">
      <w:pPr>
        <w:suppressAutoHyphens/>
        <w:spacing w:after="0" w:line="360" w:lineRule="auto"/>
        <w:ind w:left="284"/>
        <w:rPr>
          <w:rFonts w:ascii="Arial" w:hAnsi="Arial" w:cs="Arial"/>
          <w:sz w:val="24"/>
          <w:szCs w:val="24"/>
        </w:rPr>
      </w:pPr>
      <w:r w:rsidRPr="00827940">
        <w:rPr>
          <w:rFonts w:ascii="Arial" w:hAnsi="Arial" w:cs="Arial"/>
          <w:sz w:val="24"/>
          <w:szCs w:val="24"/>
        </w:rPr>
        <w:t xml:space="preserve">działalności – w postaci elektronicznego pliku zawierającego tekst odczytywalny </w:t>
      </w:r>
    </w:p>
    <w:p w14:paraId="78697B30" w14:textId="77777777" w:rsidR="002950FB" w:rsidRPr="00827940" w:rsidRDefault="002950FB" w:rsidP="002950FB">
      <w:pPr>
        <w:suppressAutoHyphens/>
        <w:spacing w:after="0" w:line="360" w:lineRule="auto"/>
        <w:ind w:left="284"/>
        <w:rPr>
          <w:rFonts w:ascii="Arial" w:hAnsi="Arial" w:cs="Arial"/>
          <w:sz w:val="24"/>
          <w:szCs w:val="24"/>
        </w:rPr>
      </w:pPr>
      <w:r w:rsidRPr="00827940">
        <w:rPr>
          <w:rFonts w:ascii="Arial" w:hAnsi="Arial" w:cs="Arial"/>
          <w:sz w:val="24"/>
          <w:szCs w:val="24"/>
        </w:rPr>
        <w:t xml:space="preserve">maszynowo, nagrania treści w polskim języku migowym oraz informacji w tekście </w:t>
      </w:r>
    </w:p>
    <w:p w14:paraId="01A7CE83" w14:textId="77777777" w:rsidR="002950FB" w:rsidRPr="00827940" w:rsidRDefault="002950FB" w:rsidP="002950FB">
      <w:pPr>
        <w:suppressAutoHyphens/>
        <w:spacing w:after="0" w:line="360" w:lineRule="auto"/>
        <w:ind w:left="284"/>
        <w:rPr>
          <w:rFonts w:ascii="Arial" w:hAnsi="Arial" w:cs="Arial"/>
          <w:sz w:val="24"/>
          <w:szCs w:val="24"/>
        </w:rPr>
      </w:pPr>
      <w:r w:rsidRPr="00827940">
        <w:rPr>
          <w:rFonts w:ascii="Arial" w:hAnsi="Arial" w:cs="Arial"/>
          <w:sz w:val="24"/>
          <w:szCs w:val="24"/>
        </w:rPr>
        <w:t xml:space="preserve">łatwym do czytania, </w:t>
      </w:r>
    </w:p>
    <w:p w14:paraId="1DAA24A0" w14:textId="77777777" w:rsidR="002950FB" w:rsidRPr="00827940" w:rsidRDefault="002950FB" w:rsidP="002950FB">
      <w:pPr>
        <w:suppressAutoHyphens/>
        <w:spacing w:after="0" w:line="360" w:lineRule="auto"/>
        <w:ind w:left="284"/>
        <w:rPr>
          <w:rFonts w:ascii="Arial" w:hAnsi="Arial" w:cs="Arial"/>
          <w:sz w:val="24"/>
          <w:szCs w:val="24"/>
        </w:rPr>
      </w:pPr>
      <w:r w:rsidRPr="00827940">
        <w:rPr>
          <w:rFonts w:ascii="Arial" w:hAnsi="Arial" w:cs="Arial"/>
          <w:sz w:val="24"/>
          <w:szCs w:val="24"/>
        </w:rPr>
        <w:t xml:space="preserve">d) zapewnienie, na wniosek osoby ze szczególnymi potrzebami, komunikacji </w:t>
      </w:r>
    </w:p>
    <w:p w14:paraId="234BC7F9" w14:textId="77777777" w:rsidR="002950FB" w:rsidRPr="00827940" w:rsidRDefault="002950FB" w:rsidP="002950FB">
      <w:pPr>
        <w:suppressAutoHyphens/>
        <w:spacing w:after="0" w:line="360" w:lineRule="auto"/>
        <w:ind w:left="284"/>
        <w:rPr>
          <w:rFonts w:ascii="Arial" w:hAnsi="Arial" w:cs="Arial"/>
          <w:sz w:val="24"/>
          <w:szCs w:val="24"/>
        </w:rPr>
      </w:pPr>
      <w:r w:rsidRPr="00827940">
        <w:rPr>
          <w:rFonts w:ascii="Arial" w:hAnsi="Arial" w:cs="Arial"/>
          <w:sz w:val="24"/>
          <w:szCs w:val="24"/>
        </w:rPr>
        <w:t>z podmiotem publicznym w formie określonej w tym wniosku.</w:t>
      </w:r>
    </w:p>
    <w:p w14:paraId="2D436321" w14:textId="77777777" w:rsidR="002950FB" w:rsidRPr="00827940" w:rsidRDefault="002950FB" w:rsidP="002950FB">
      <w:pPr>
        <w:pStyle w:val="Akapitzlist"/>
        <w:keepNext/>
        <w:keepLines/>
        <w:numPr>
          <w:ilvl w:val="0"/>
          <w:numId w:val="38"/>
        </w:numPr>
        <w:suppressAutoHyphens/>
        <w:spacing w:before="480" w:after="0" w:line="360" w:lineRule="auto"/>
        <w:outlineLvl w:val="0"/>
        <w:rPr>
          <w:rFonts w:ascii="Arial" w:eastAsiaTheme="majorEastAsia" w:hAnsi="Arial" w:cs="Arial"/>
          <w:color w:val="2F5496" w:themeColor="accent1" w:themeShade="BF"/>
          <w:sz w:val="28"/>
          <w:szCs w:val="28"/>
        </w:rPr>
      </w:pPr>
      <w:bookmarkStart w:id="10" w:name="_Hlk150937221"/>
      <w:r w:rsidRPr="00827940">
        <w:rPr>
          <w:rFonts w:ascii="Arial" w:eastAsia="Times New Roman" w:hAnsi="Arial" w:cs="Arial"/>
          <w:color w:val="2F5496" w:themeColor="accent1" w:themeShade="BF"/>
          <w:sz w:val="28"/>
          <w:szCs w:val="28"/>
          <w:lang w:eastAsia="pl-PL"/>
        </w:rPr>
        <w:lastRenderedPageBreak/>
        <w:t>Informacja dotycząca ochrony danych osobowych</w:t>
      </w:r>
    </w:p>
    <w:bookmarkEnd w:id="10"/>
    <w:p w14:paraId="0D3EA5A5" w14:textId="77777777" w:rsidR="002950FB" w:rsidRPr="00827940" w:rsidRDefault="002950FB" w:rsidP="002950FB">
      <w:pPr>
        <w:suppressAutoHyphens/>
        <w:spacing w:after="0" w:line="360" w:lineRule="auto"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Zgodnie z art.13 oraz art. 14 rozporządzenia Parlamentu Europejskiego i Rady (UE) 2016/679 z dnia 27 kwietnia 2016 r. w sprawie ochrony danych osób fizycznych w związku z przetwarzaniem danych osobowych i w sprawie swobodnego przepływu takich danych oraz uchylenia dyrektywy 95/46/WE (ogólne rozporządzenie o ochronie danych) informuje się, że:</w:t>
      </w:r>
    </w:p>
    <w:p w14:paraId="37657310" w14:textId="77777777" w:rsidR="002950FB" w:rsidRPr="00827940" w:rsidRDefault="002950FB" w:rsidP="002950FB">
      <w:pPr>
        <w:numPr>
          <w:ilvl w:val="0"/>
          <w:numId w:val="20"/>
        </w:numPr>
        <w:suppressAutoHyphens/>
        <w:spacing w:after="0" w:line="360" w:lineRule="auto"/>
        <w:ind w:left="284" w:hanging="284"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Administratorem danych osobowych przetwarzanych w ramach otwartego konkursu ofert na realizację zadań publicznych Województwa Podkarpackiego w zakresie kultury jest Województwo Podkarpackie, al. Łukasza Cieplińskiego 4, 35-010 Rzeszów.</w:t>
      </w:r>
    </w:p>
    <w:p w14:paraId="49FBECEA" w14:textId="77777777" w:rsidR="002950FB" w:rsidRPr="00827940" w:rsidRDefault="002950FB" w:rsidP="002950FB">
      <w:pPr>
        <w:numPr>
          <w:ilvl w:val="0"/>
          <w:numId w:val="20"/>
        </w:numPr>
        <w:suppressAutoHyphens/>
        <w:spacing w:after="0" w:line="360" w:lineRule="auto"/>
        <w:ind w:left="284" w:hanging="284"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 xml:space="preserve">Kontakt z Inspektorem Ochrony Danych możliwy jest: elektronicznie pod adresem: </w:t>
      </w:r>
      <w:hyperlink r:id="rId9">
        <w:r w:rsidRPr="00827940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pl-PL"/>
          </w:rPr>
          <w:t>iod@podkarpackie.pl</w:t>
        </w:r>
      </w:hyperlink>
      <w:r w:rsidRPr="00827940">
        <w:rPr>
          <w:rFonts w:ascii="Arial" w:eastAsia="Times New Roman" w:hAnsi="Arial" w:cs="Arial"/>
          <w:sz w:val="24"/>
          <w:szCs w:val="24"/>
          <w:lang w:eastAsia="pl-PL"/>
        </w:rPr>
        <w:t xml:space="preserve"> telefonicznie pod numerem: 17  747 67 09, listownie na adres Urzędu Marszałkowskiego Województwa Podkarpackiego w Rzeszowie al. Łukasza Cieplińskiego 4, 35-010 Rzeszów, kontakt osobisty w siedzibie Urzędu przy al. Łukasza Cieplińskiego 4 w Rzeszowie.</w:t>
      </w:r>
    </w:p>
    <w:p w14:paraId="60BCA2B9" w14:textId="77777777" w:rsidR="002950FB" w:rsidRPr="00827940" w:rsidRDefault="002950FB" w:rsidP="002950FB">
      <w:pPr>
        <w:numPr>
          <w:ilvl w:val="0"/>
          <w:numId w:val="20"/>
        </w:numPr>
        <w:suppressAutoHyphens/>
        <w:spacing w:after="0" w:line="360" w:lineRule="auto"/>
        <w:ind w:left="284" w:hanging="284"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Dane osobowe przetwarzane będę w celu  wypełnienia obowiązku prawnego wynikającego z ustawy z dnia 24 kwietnia 2003 r. o działalności pożytku publicznego i o wolontariacie, którym jest przeprowadzenie otwartego konkursu ofert na realizację zadań publicznych Województwa Podkarpackiego, tj. m.in. oceny formalnej i merytorycznej złożonych ofert, podpisania umowy z wybranymi w konkursie podmiotami, realizacji umowy i jej rozliczenia, kontroli realizacji zadania.</w:t>
      </w:r>
    </w:p>
    <w:p w14:paraId="3FBB8B9E" w14:textId="77777777" w:rsidR="002950FB" w:rsidRPr="00827940" w:rsidRDefault="002950FB" w:rsidP="002950FB">
      <w:pPr>
        <w:numPr>
          <w:ilvl w:val="0"/>
          <w:numId w:val="20"/>
        </w:numPr>
        <w:suppressAutoHyphens/>
        <w:spacing w:after="0" w:line="360" w:lineRule="auto"/>
        <w:ind w:left="284" w:hanging="284"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 xml:space="preserve">Dane osobowe przechowywane będą przez okres wynikający z rozporządzenia Prezesa Rady Ministrów z dnia 18 stycznia 2011 r. w sprawie instrukcji kancelaryjnej, jednolitych rzeczowych wykazów akt oraz instrukcji w sprawie organizacji i zakresu działania archiwów zakładowych obowiązującego u administratora. </w:t>
      </w:r>
    </w:p>
    <w:p w14:paraId="18E80245" w14:textId="77777777" w:rsidR="002950FB" w:rsidRPr="00827940" w:rsidRDefault="002950FB" w:rsidP="002950FB">
      <w:pPr>
        <w:numPr>
          <w:ilvl w:val="0"/>
          <w:numId w:val="20"/>
        </w:numPr>
        <w:suppressAutoHyphens/>
        <w:spacing w:after="0" w:line="360" w:lineRule="auto"/>
        <w:ind w:left="284" w:hanging="284"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Osoby, których dane dotyczą, mają prawo do żądania od administratora dostępu do danych osobowych, ich sprostowania, ograniczenia przetwarzania, do wniesienia sprzeciwu wobec ich przetwarzania.</w:t>
      </w:r>
    </w:p>
    <w:p w14:paraId="17ABCAB0" w14:textId="77777777" w:rsidR="002950FB" w:rsidRPr="00827940" w:rsidRDefault="002950FB" w:rsidP="002950FB">
      <w:pPr>
        <w:numPr>
          <w:ilvl w:val="0"/>
          <w:numId w:val="20"/>
        </w:numPr>
        <w:suppressAutoHyphens/>
        <w:spacing w:after="0" w:line="360" w:lineRule="auto"/>
        <w:ind w:left="284" w:hanging="284"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Podmiot, którego dotyczą przetwarzane dane osobowe przez administratora, ma prawo wniesienia skargi do Prezesa Urzędu Ochrony Danych Osobowych (adres: ul. Stawki 2, 00-193 Warszawa).</w:t>
      </w:r>
    </w:p>
    <w:p w14:paraId="348B8F90" w14:textId="77777777" w:rsidR="002950FB" w:rsidRPr="00827940" w:rsidRDefault="002950FB" w:rsidP="002950FB">
      <w:pPr>
        <w:suppressAutoHyphens/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90F680B" w14:textId="77777777" w:rsidR="002950FB" w:rsidRPr="00827940" w:rsidRDefault="002950FB" w:rsidP="002950FB">
      <w:pPr>
        <w:suppressAutoHyphens/>
        <w:spacing w:after="0" w:line="360" w:lineRule="auto"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 xml:space="preserve">Informacje o konkursie można uzyskać w Oddziale mecenatu kulturalnego i ochrony zabytków Departamentu Kultury i Ochrony Dziedzictwa Narodowego Urzędu Marszałkowskiego Województwa Podkarpackiego, Rzeszów ul. Lubelska 4, tel. 17 743 30 04, 17 743 30 14 lub e-mail: </w:t>
      </w:r>
      <w:hyperlink r:id="rId10">
        <w:r w:rsidRPr="00827940">
          <w:rPr>
            <w:rFonts w:ascii="Arial" w:eastAsia="Times New Roman" w:hAnsi="Arial" w:cs="Arial"/>
            <w:color w:val="0563C1" w:themeColor="hyperlink"/>
            <w:sz w:val="24"/>
            <w:szCs w:val="24"/>
            <w:u w:val="single"/>
            <w:lang w:eastAsia="pl-PL"/>
          </w:rPr>
          <w:t>mecenat@podkarpackie.pl</w:t>
        </w:r>
      </w:hyperlink>
    </w:p>
    <w:p w14:paraId="0F175AF2" w14:textId="77777777" w:rsidR="002950FB" w:rsidRPr="00827940" w:rsidRDefault="002950FB" w:rsidP="002950FB">
      <w:pPr>
        <w:suppressAutoHyphens/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E08AD70" w14:textId="77777777" w:rsidR="002950FB" w:rsidRPr="00827940" w:rsidRDefault="002950FB" w:rsidP="002950FB">
      <w:pPr>
        <w:suppressAutoHyphens/>
        <w:spacing w:after="0" w:line="360" w:lineRule="auto"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W ramach otwartych konkursów ofert w zakresie kultury realizowanych:</w:t>
      </w:r>
    </w:p>
    <w:p w14:paraId="7DF26C03" w14:textId="77777777" w:rsidR="002950FB" w:rsidRPr="00827940" w:rsidRDefault="002950FB" w:rsidP="002950FB">
      <w:pPr>
        <w:suppressAutoHyphens/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- w 2022 r. do Urzędu Marszałkowskiego Województwa Podkarpackiego w Rzeszowie wpłynęły 134 oferty. Zarząd Województwa Podkarpackiego wyłonił 33 zadania i udzielił dotacji na ich realizację w kwocie 632 000 zł ogółem.</w:t>
      </w:r>
    </w:p>
    <w:p w14:paraId="5826B67C" w14:textId="77777777" w:rsidR="002950FB" w:rsidRPr="00827940" w:rsidRDefault="002950FB" w:rsidP="002950FB">
      <w:pPr>
        <w:suppressAutoHyphens/>
        <w:spacing w:after="0" w:line="360" w:lineRule="auto"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- w 2023 r. do Urzędu Marszałkowskiego Województwa Podkarpackiego w Rzeszowie wpłynęło 177 ofert. Zarząd Województwa Podkarpackiego wyłonił 68 zadań i udzielił dotacji na ich realizację w kwocie 1 545 300 zł ogółem.</w:t>
      </w:r>
    </w:p>
    <w:p w14:paraId="60339593" w14:textId="77777777" w:rsidR="002950FB" w:rsidRPr="00827940" w:rsidRDefault="002950FB" w:rsidP="002950FB">
      <w:pPr>
        <w:suppressAutoHyphens/>
        <w:spacing w:after="0" w:line="360" w:lineRule="auto"/>
        <w:rPr>
          <w:rFonts w:ascii="Arial" w:hAnsi="Arial" w:cs="Arial"/>
        </w:rPr>
      </w:pPr>
      <w:r w:rsidRPr="00827940">
        <w:rPr>
          <w:rFonts w:ascii="Arial" w:eastAsia="Times New Roman" w:hAnsi="Arial" w:cs="Arial"/>
          <w:sz w:val="24"/>
          <w:szCs w:val="24"/>
          <w:lang w:eastAsia="pl-PL"/>
        </w:rPr>
        <w:t>Szczegółowy wykaz dofinansowanych zadań znajduje się w na stronie internetowej Urzędu.</w:t>
      </w:r>
    </w:p>
    <w:p w14:paraId="35FE2323" w14:textId="77777777" w:rsidR="002950FB" w:rsidRPr="00827940" w:rsidRDefault="002950FB" w:rsidP="002950FB">
      <w:pPr>
        <w:suppressAutoHyphens/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196BD6B" w14:textId="77777777" w:rsidR="002950FB" w:rsidRPr="00827940" w:rsidRDefault="002950FB" w:rsidP="002950FB">
      <w:pPr>
        <w:rPr>
          <w:rFonts w:ascii="Arial" w:hAnsi="Arial" w:cs="Arial"/>
        </w:rPr>
      </w:pPr>
    </w:p>
    <w:p w14:paraId="3EEDAB8E" w14:textId="77777777" w:rsidR="002950FB" w:rsidRDefault="002950FB" w:rsidP="002950FB">
      <w:pPr>
        <w:rPr>
          <w:rFonts w:ascii="Arial" w:hAnsi="Arial" w:cs="Arial"/>
        </w:rPr>
      </w:pPr>
    </w:p>
    <w:p w14:paraId="28DD68F1" w14:textId="77777777" w:rsidR="002950FB" w:rsidRDefault="002950FB" w:rsidP="002950FB">
      <w:pPr>
        <w:rPr>
          <w:rFonts w:ascii="Arial" w:hAnsi="Arial" w:cs="Arial"/>
        </w:rPr>
      </w:pPr>
    </w:p>
    <w:p w14:paraId="636D99AA" w14:textId="77777777" w:rsidR="002950FB" w:rsidRDefault="002950FB" w:rsidP="002950FB">
      <w:pPr>
        <w:rPr>
          <w:rFonts w:ascii="Arial" w:hAnsi="Arial" w:cs="Arial"/>
        </w:rPr>
      </w:pPr>
    </w:p>
    <w:p w14:paraId="4B751AF8" w14:textId="77777777" w:rsidR="002950FB" w:rsidRDefault="002950FB" w:rsidP="002950FB">
      <w:pPr>
        <w:rPr>
          <w:rFonts w:ascii="Arial" w:hAnsi="Arial" w:cs="Arial"/>
        </w:rPr>
      </w:pPr>
    </w:p>
    <w:p w14:paraId="00B4F1BA" w14:textId="77777777" w:rsidR="002950FB" w:rsidRDefault="002950FB" w:rsidP="002950FB">
      <w:pPr>
        <w:rPr>
          <w:rFonts w:ascii="Arial" w:hAnsi="Arial" w:cs="Arial"/>
        </w:rPr>
      </w:pPr>
    </w:p>
    <w:p w14:paraId="707CCAF6" w14:textId="77777777" w:rsidR="002950FB" w:rsidRDefault="002950FB" w:rsidP="002950FB">
      <w:pPr>
        <w:rPr>
          <w:rFonts w:ascii="Arial" w:hAnsi="Arial" w:cs="Arial"/>
        </w:rPr>
      </w:pPr>
    </w:p>
    <w:p w14:paraId="0C55B3ED" w14:textId="77777777" w:rsidR="002950FB" w:rsidRDefault="002950FB" w:rsidP="002950FB">
      <w:pPr>
        <w:rPr>
          <w:rFonts w:ascii="Arial" w:hAnsi="Arial" w:cs="Arial"/>
        </w:rPr>
      </w:pPr>
    </w:p>
    <w:p w14:paraId="23C5F026" w14:textId="77777777" w:rsidR="002950FB" w:rsidRDefault="002950FB" w:rsidP="002950FB">
      <w:pPr>
        <w:rPr>
          <w:rFonts w:ascii="Arial" w:hAnsi="Arial" w:cs="Arial"/>
        </w:rPr>
      </w:pPr>
    </w:p>
    <w:p w14:paraId="7554F1B4" w14:textId="77777777" w:rsidR="002950FB" w:rsidRPr="00827940" w:rsidRDefault="002950FB" w:rsidP="002950FB">
      <w:pPr>
        <w:rPr>
          <w:rFonts w:ascii="Arial" w:hAnsi="Arial" w:cs="Arial"/>
        </w:rPr>
      </w:pPr>
    </w:p>
    <w:p w14:paraId="3EDB3FD3" w14:textId="77777777" w:rsidR="002950FB" w:rsidRPr="00827940" w:rsidRDefault="002950FB" w:rsidP="002950FB">
      <w:pPr>
        <w:rPr>
          <w:rFonts w:ascii="Arial" w:hAnsi="Arial" w:cs="Arial"/>
        </w:rPr>
      </w:pPr>
    </w:p>
    <w:p w14:paraId="7C2C684D" w14:textId="77777777" w:rsidR="002950FB" w:rsidRPr="00827940" w:rsidRDefault="002950FB" w:rsidP="002950FB">
      <w:pPr>
        <w:rPr>
          <w:rFonts w:ascii="Arial" w:hAnsi="Arial" w:cs="Arial"/>
        </w:rPr>
      </w:pPr>
    </w:p>
    <w:p w14:paraId="4EAA4C54" w14:textId="77777777" w:rsidR="002950FB" w:rsidRPr="00827940" w:rsidRDefault="002950FB" w:rsidP="002950FB">
      <w:pPr>
        <w:rPr>
          <w:rFonts w:ascii="Arial" w:hAnsi="Arial" w:cs="Arial"/>
        </w:rPr>
      </w:pPr>
    </w:p>
    <w:p w14:paraId="763F242E" w14:textId="77777777" w:rsidR="002950FB" w:rsidRPr="00827940" w:rsidRDefault="002950FB" w:rsidP="002950FB">
      <w:pPr>
        <w:rPr>
          <w:rFonts w:ascii="Arial" w:hAnsi="Arial" w:cs="Arial"/>
        </w:rPr>
      </w:pPr>
    </w:p>
    <w:p w14:paraId="6F5BE79A" w14:textId="77777777" w:rsidR="002950FB" w:rsidRPr="00827940" w:rsidRDefault="002950FB" w:rsidP="002950FB">
      <w:pPr>
        <w:rPr>
          <w:rFonts w:ascii="Arial" w:hAnsi="Arial" w:cs="Arial"/>
        </w:rPr>
      </w:pPr>
    </w:p>
    <w:p w14:paraId="33D0F88E" w14:textId="77777777" w:rsidR="002950FB" w:rsidRPr="00827940" w:rsidRDefault="002950FB" w:rsidP="002950FB">
      <w:pPr>
        <w:spacing w:after="0" w:line="240" w:lineRule="auto"/>
        <w:ind w:left="4956" w:firstLine="708"/>
        <w:jc w:val="right"/>
        <w:rPr>
          <w:rFonts w:ascii="Arial" w:hAnsi="Arial" w:cs="Arial"/>
          <w:sz w:val="20"/>
          <w:szCs w:val="20"/>
        </w:rPr>
      </w:pPr>
    </w:p>
    <w:p w14:paraId="72DC31EE" w14:textId="77777777" w:rsidR="002950FB" w:rsidRDefault="002950FB" w:rsidP="002950FB">
      <w:pPr>
        <w:spacing w:after="0" w:line="240" w:lineRule="auto"/>
        <w:ind w:left="4956"/>
        <w:rPr>
          <w:rFonts w:ascii="Arial" w:hAnsi="Arial" w:cs="Arial"/>
          <w:sz w:val="20"/>
          <w:szCs w:val="20"/>
        </w:rPr>
      </w:pPr>
    </w:p>
    <w:p w14:paraId="04746935" w14:textId="77777777" w:rsidR="002950FB" w:rsidRDefault="002950FB" w:rsidP="002950FB">
      <w:pPr>
        <w:spacing w:after="0" w:line="240" w:lineRule="auto"/>
        <w:ind w:left="4956"/>
        <w:rPr>
          <w:rFonts w:ascii="Arial" w:hAnsi="Arial" w:cs="Arial"/>
          <w:sz w:val="20"/>
          <w:szCs w:val="20"/>
        </w:rPr>
      </w:pPr>
    </w:p>
    <w:p w14:paraId="00F4BF8B" w14:textId="77777777" w:rsidR="002950FB" w:rsidRPr="00827940" w:rsidRDefault="002950FB" w:rsidP="002950FB">
      <w:pPr>
        <w:spacing w:after="0" w:line="240" w:lineRule="auto"/>
        <w:ind w:left="4956"/>
        <w:rPr>
          <w:rFonts w:ascii="Arial" w:hAnsi="Arial" w:cs="Arial"/>
          <w:sz w:val="20"/>
          <w:szCs w:val="20"/>
        </w:rPr>
      </w:pPr>
      <w:r w:rsidRPr="00827940">
        <w:rPr>
          <w:rFonts w:ascii="Arial" w:hAnsi="Arial" w:cs="Arial"/>
          <w:sz w:val="20"/>
          <w:szCs w:val="20"/>
        </w:rPr>
        <w:lastRenderedPageBreak/>
        <w:t>Załącznik nr 1 do Regulaminu konkursu</w:t>
      </w:r>
    </w:p>
    <w:p w14:paraId="4864EE32" w14:textId="77777777" w:rsidR="002950FB" w:rsidRPr="00827940" w:rsidRDefault="002950FB" w:rsidP="002950F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312BE91" w14:textId="77777777" w:rsidR="002950FB" w:rsidRPr="00827940" w:rsidRDefault="002950FB" w:rsidP="002950F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827940">
        <w:rPr>
          <w:rFonts w:ascii="Arial" w:hAnsi="Arial" w:cs="Arial"/>
          <w:sz w:val="20"/>
          <w:szCs w:val="20"/>
        </w:rPr>
        <w:t xml:space="preserve">Karta oceny formalnej oferty  złożonej na realizację zadania publicznego  </w:t>
      </w:r>
    </w:p>
    <w:p w14:paraId="6125B423" w14:textId="77777777" w:rsidR="002950FB" w:rsidRPr="00827940" w:rsidRDefault="002950FB" w:rsidP="002950F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827940">
        <w:rPr>
          <w:rFonts w:ascii="Arial" w:hAnsi="Arial" w:cs="Arial"/>
          <w:sz w:val="20"/>
          <w:szCs w:val="20"/>
        </w:rPr>
        <w:t>w ramach otwartego konkurs ofert „Mecenat kulturalny” 2024</w:t>
      </w:r>
    </w:p>
    <w:p w14:paraId="7E7C9F64" w14:textId="77777777" w:rsidR="002950FB" w:rsidRPr="00827940" w:rsidRDefault="002950FB" w:rsidP="002950FB">
      <w:pPr>
        <w:spacing w:after="0"/>
        <w:rPr>
          <w:rFonts w:ascii="Arial" w:hAnsi="Arial" w:cs="Arial"/>
          <w:sz w:val="20"/>
          <w:szCs w:val="20"/>
        </w:rPr>
      </w:pPr>
      <w:r w:rsidRPr="00827940">
        <w:rPr>
          <w:rFonts w:ascii="Arial" w:hAnsi="Arial" w:cs="Arial"/>
          <w:sz w:val="20"/>
          <w:szCs w:val="20"/>
        </w:rPr>
        <w:t xml:space="preserve">Nazwa podmiotu: </w:t>
      </w:r>
    </w:p>
    <w:p w14:paraId="0DFBC920" w14:textId="77777777" w:rsidR="002950FB" w:rsidRPr="00827940" w:rsidRDefault="002950FB" w:rsidP="002950FB">
      <w:pPr>
        <w:spacing w:after="0"/>
        <w:rPr>
          <w:rFonts w:ascii="Arial" w:hAnsi="Arial" w:cs="Arial"/>
          <w:sz w:val="20"/>
          <w:szCs w:val="20"/>
        </w:rPr>
      </w:pPr>
      <w:r w:rsidRPr="00827940">
        <w:rPr>
          <w:rFonts w:ascii="Arial" w:hAnsi="Arial" w:cs="Arial"/>
          <w:sz w:val="20"/>
          <w:szCs w:val="20"/>
        </w:rPr>
        <w:t xml:space="preserve">Nazwa zadania publicznego: </w:t>
      </w:r>
    </w:p>
    <w:p w14:paraId="0F5F859A" w14:textId="77777777" w:rsidR="002950FB" w:rsidRPr="00827940" w:rsidRDefault="002950FB" w:rsidP="002950FB">
      <w:pPr>
        <w:spacing w:after="0"/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9918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67"/>
        <w:gridCol w:w="7376"/>
        <w:gridCol w:w="567"/>
        <w:gridCol w:w="567"/>
        <w:gridCol w:w="841"/>
      </w:tblGrid>
      <w:tr w:rsidR="002950FB" w:rsidRPr="00827940" w14:paraId="3E9D11E0" w14:textId="77777777" w:rsidTr="006A20E7">
        <w:trPr>
          <w:trHeight w:val="4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E952887" w14:textId="77777777" w:rsidR="002950FB" w:rsidRPr="00827940" w:rsidRDefault="002950FB" w:rsidP="006A20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11" w:name="_Hlk115340207"/>
            <w:r w:rsidRPr="00827940">
              <w:rPr>
                <w:rFonts w:ascii="Arial" w:hAnsi="Arial" w:cs="Arial"/>
                <w:sz w:val="20"/>
                <w:szCs w:val="20"/>
              </w:rPr>
              <w:t>Lp.</w:t>
            </w:r>
          </w:p>
        </w:tc>
        <w:tc>
          <w:tcPr>
            <w:tcW w:w="7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B40BD1B" w14:textId="77777777" w:rsidR="002950FB" w:rsidRPr="00827940" w:rsidRDefault="002950FB" w:rsidP="006A20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7940">
              <w:rPr>
                <w:rFonts w:ascii="Arial" w:hAnsi="Arial" w:cs="Arial"/>
                <w:spacing w:val="-4"/>
                <w:sz w:val="20"/>
                <w:szCs w:val="20"/>
              </w:rPr>
              <w:t>Kryteria oceny formalnej bez możliwości poprawy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3642A" w14:textId="77777777" w:rsidR="002950FB" w:rsidRPr="00827940" w:rsidRDefault="002950FB" w:rsidP="006A20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7940">
              <w:rPr>
                <w:rFonts w:ascii="Arial" w:hAnsi="Arial" w:cs="Arial"/>
                <w:sz w:val="20"/>
                <w:szCs w:val="20"/>
              </w:rPr>
              <w:t>Tak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6714E" w14:textId="77777777" w:rsidR="002950FB" w:rsidRPr="00827940" w:rsidRDefault="002950FB" w:rsidP="006A20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7940">
              <w:rPr>
                <w:rFonts w:ascii="Arial" w:hAnsi="Arial" w:cs="Arial"/>
                <w:sz w:val="20"/>
                <w:szCs w:val="20"/>
              </w:rPr>
              <w:t>Nie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59334" w14:textId="77777777" w:rsidR="002950FB" w:rsidRPr="00827940" w:rsidRDefault="002950FB" w:rsidP="006A20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7940">
              <w:rPr>
                <w:rFonts w:ascii="Arial" w:hAnsi="Arial" w:cs="Arial"/>
                <w:sz w:val="20"/>
                <w:szCs w:val="20"/>
              </w:rPr>
              <w:t>Uwagi</w:t>
            </w:r>
          </w:p>
        </w:tc>
        <w:bookmarkEnd w:id="11"/>
      </w:tr>
      <w:tr w:rsidR="002950FB" w:rsidRPr="00827940" w14:paraId="6B7DAA2C" w14:textId="77777777" w:rsidTr="006A20E7">
        <w:trPr>
          <w:trHeight w:val="2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38C01" w14:textId="77777777" w:rsidR="002950FB" w:rsidRPr="00827940" w:rsidRDefault="002950FB" w:rsidP="002950FB">
            <w:pPr>
              <w:pStyle w:val="Akapitzlist"/>
              <w:numPr>
                <w:ilvl w:val="0"/>
                <w:numId w:val="39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EBCBC" w14:textId="77777777" w:rsidR="002950FB" w:rsidRPr="00827940" w:rsidRDefault="002950FB" w:rsidP="006A20E7">
            <w:pPr>
              <w:pStyle w:val="Akapitzlist"/>
              <w:tabs>
                <w:tab w:val="left" w:pos="0"/>
              </w:tabs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827940">
              <w:rPr>
                <w:rFonts w:ascii="Arial" w:hAnsi="Arial" w:cs="Arial"/>
                <w:spacing w:val="-4"/>
                <w:sz w:val="20"/>
                <w:szCs w:val="20"/>
              </w:rPr>
              <w:t>Czy oferta złożona jest na obowiązującym formularzu?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B3EE1" w14:textId="77777777" w:rsidR="002950FB" w:rsidRPr="00827940" w:rsidRDefault="002950FB" w:rsidP="006A20E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81B9F" w14:textId="77777777" w:rsidR="002950FB" w:rsidRPr="00827940" w:rsidRDefault="002950FB" w:rsidP="006A20E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89374" w14:textId="77777777" w:rsidR="002950FB" w:rsidRPr="00827940" w:rsidRDefault="002950FB" w:rsidP="006A20E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50FB" w:rsidRPr="00827940" w14:paraId="24F78032" w14:textId="77777777" w:rsidTr="006A20E7">
        <w:trPr>
          <w:trHeight w:val="2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63C71" w14:textId="77777777" w:rsidR="002950FB" w:rsidRPr="00827940" w:rsidRDefault="002950FB" w:rsidP="002950FB">
            <w:pPr>
              <w:pStyle w:val="Akapitzlist"/>
              <w:numPr>
                <w:ilvl w:val="0"/>
                <w:numId w:val="39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9889A" w14:textId="77777777" w:rsidR="002950FB" w:rsidRPr="00827940" w:rsidRDefault="002950FB" w:rsidP="006A20E7">
            <w:pPr>
              <w:pStyle w:val="Akapitzlist"/>
              <w:tabs>
                <w:tab w:val="left" w:pos="0"/>
              </w:tabs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827940">
              <w:rPr>
                <w:rFonts w:ascii="Arial" w:hAnsi="Arial" w:cs="Arial"/>
                <w:sz w:val="20"/>
                <w:szCs w:val="20"/>
              </w:rPr>
              <w:t>Czy oferta złożona jest w terminie określonym w ogłoszeniu?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A55B5" w14:textId="77777777" w:rsidR="002950FB" w:rsidRPr="00827940" w:rsidRDefault="002950FB" w:rsidP="006A20E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6F1D2" w14:textId="77777777" w:rsidR="002950FB" w:rsidRPr="00827940" w:rsidRDefault="002950FB" w:rsidP="006A20E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7E2E0" w14:textId="77777777" w:rsidR="002950FB" w:rsidRPr="00827940" w:rsidRDefault="002950FB" w:rsidP="006A20E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50FB" w:rsidRPr="00827940" w14:paraId="37607045" w14:textId="77777777" w:rsidTr="006A20E7">
        <w:trPr>
          <w:trHeight w:val="2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DC951" w14:textId="77777777" w:rsidR="002950FB" w:rsidRPr="00827940" w:rsidRDefault="002950FB" w:rsidP="002950FB">
            <w:pPr>
              <w:pStyle w:val="Akapitzlist"/>
              <w:numPr>
                <w:ilvl w:val="0"/>
                <w:numId w:val="39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10962" w14:textId="77777777" w:rsidR="002950FB" w:rsidRPr="00827940" w:rsidRDefault="002950FB" w:rsidP="006A20E7">
            <w:pPr>
              <w:spacing w:before="4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27940">
              <w:rPr>
                <w:rFonts w:ascii="Arial" w:hAnsi="Arial" w:cs="Arial"/>
                <w:color w:val="000000"/>
                <w:sz w:val="20"/>
                <w:szCs w:val="20"/>
              </w:rPr>
              <w:t xml:space="preserve">Czy oferta </w:t>
            </w:r>
            <w:r w:rsidRPr="00827940">
              <w:rPr>
                <w:rFonts w:ascii="Arial" w:hAnsi="Arial" w:cs="Arial"/>
                <w:sz w:val="20"/>
                <w:szCs w:val="20"/>
              </w:rPr>
              <w:t>złożona jest przez uprawniony podmiot?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1D016" w14:textId="77777777" w:rsidR="002950FB" w:rsidRPr="00827940" w:rsidRDefault="002950FB" w:rsidP="006A20E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8D3E1" w14:textId="77777777" w:rsidR="002950FB" w:rsidRPr="00827940" w:rsidRDefault="002950FB" w:rsidP="006A20E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52A30" w14:textId="77777777" w:rsidR="002950FB" w:rsidRPr="00827940" w:rsidRDefault="002950FB" w:rsidP="006A20E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9BFD239" w14:textId="77777777" w:rsidR="002950FB" w:rsidRPr="00827940" w:rsidRDefault="002950FB" w:rsidP="002950F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EF08F4E" w14:textId="77777777" w:rsidR="002950FB" w:rsidRPr="00827940" w:rsidRDefault="002950FB" w:rsidP="002950F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827940">
        <w:rPr>
          <w:rFonts w:ascii="Arial" w:hAnsi="Arial" w:cs="Arial"/>
          <w:sz w:val="20"/>
          <w:szCs w:val="20"/>
        </w:rPr>
        <w:t>Jeżeli w wyżej wymienionych kryteriach zostanie zaznaczona odpowiedź „Nie”,</w:t>
      </w:r>
    </w:p>
    <w:p w14:paraId="0DB65877" w14:textId="77777777" w:rsidR="002950FB" w:rsidRPr="00827940" w:rsidRDefault="002950FB" w:rsidP="002950F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827940">
        <w:rPr>
          <w:rFonts w:ascii="Arial" w:hAnsi="Arial" w:cs="Arial"/>
          <w:sz w:val="20"/>
          <w:szCs w:val="20"/>
        </w:rPr>
        <w:t xml:space="preserve"> powoduje to odrzucenie oferty bez możliwości poprawy. Oferta nie podlega ocenie merytorycznej.</w:t>
      </w:r>
    </w:p>
    <w:p w14:paraId="276C7864" w14:textId="77777777" w:rsidR="002950FB" w:rsidRPr="00827940" w:rsidRDefault="002950FB" w:rsidP="002950F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9918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62"/>
        <w:gridCol w:w="7371"/>
        <w:gridCol w:w="567"/>
        <w:gridCol w:w="567"/>
        <w:gridCol w:w="851"/>
      </w:tblGrid>
      <w:tr w:rsidR="002950FB" w:rsidRPr="00827940" w14:paraId="6A086FC6" w14:textId="77777777" w:rsidTr="006A20E7">
        <w:trPr>
          <w:trHeight w:val="43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7535FC9" w14:textId="77777777" w:rsidR="002950FB" w:rsidRPr="00827940" w:rsidRDefault="002950FB" w:rsidP="006A2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7940">
              <w:rPr>
                <w:rFonts w:ascii="Arial" w:hAnsi="Arial" w:cs="Arial"/>
                <w:sz w:val="18"/>
                <w:szCs w:val="18"/>
              </w:rPr>
              <w:t>Lp.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48E5220" w14:textId="77777777" w:rsidR="002950FB" w:rsidRPr="00827940" w:rsidRDefault="002950FB" w:rsidP="006A2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7940">
              <w:rPr>
                <w:rFonts w:ascii="Arial" w:hAnsi="Arial" w:cs="Arial"/>
                <w:spacing w:val="-4"/>
                <w:sz w:val="18"/>
                <w:szCs w:val="18"/>
              </w:rPr>
              <w:t>Kryteria oceny formalnej z możliwością poprawy lub uzupełnienia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160A2" w14:textId="77777777" w:rsidR="002950FB" w:rsidRPr="00827940" w:rsidRDefault="002950FB" w:rsidP="006A2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7940">
              <w:rPr>
                <w:rFonts w:ascii="Arial" w:hAnsi="Arial" w:cs="Arial"/>
                <w:sz w:val="18"/>
                <w:szCs w:val="18"/>
              </w:rPr>
              <w:t>Tak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4D383" w14:textId="77777777" w:rsidR="002950FB" w:rsidRPr="00827940" w:rsidRDefault="002950FB" w:rsidP="006A2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7940">
              <w:rPr>
                <w:rFonts w:ascii="Arial" w:hAnsi="Arial" w:cs="Arial"/>
                <w:sz w:val="18"/>
                <w:szCs w:val="18"/>
              </w:rPr>
              <w:t>Nie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305F6" w14:textId="77777777" w:rsidR="002950FB" w:rsidRPr="00827940" w:rsidRDefault="002950FB" w:rsidP="006A2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7940">
              <w:rPr>
                <w:rFonts w:ascii="Arial" w:hAnsi="Arial" w:cs="Arial"/>
                <w:sz w:val="18"/>
                <w:szCs w:val="18"/>
              </w:rPr>
              <w:t>Uwagi</w:t>
            </w:r>
          </w:p>
        </w:tc>
      </w:tr>
      <w:tr w:rsidR="002950FB" w:rsidRPr="00827940" w14:paraId="3D9BE2F2" w14:textId="77777777" w:rsidTr="006A20E7">
        <w:trPr>
          <w:trHeight w:val="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4DB98" w14:textId="77777777" w:rsidR="002950FB" w:rsidRPr="00827940" w:rsidRDefault="002950FB" w:rsidP="002950FB">
            <w:pPr>
              <w:pStyle w:val="Akapitzlist"/>
              <w:numPr>
                <w:ilvl w:val="0"/>
                <w:numId w:val="4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95261" w14:textId="77777777" w:rsidR="002950FB" w:rsidRPr="00827940" w:rsidRDefault="002950FB" w:rsidP="006A20E7">
            <w:pPr>
              <w:spacing w:before="4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27940">
              <w:rPr>
                <w:rFonts w:ascii="Arial" w:hAnsi="Arial" w:cs="Arial"/>
                <w:color w:val="000000"/>
                <w:sz w:val="20"/>
                <w:szCs w:val="20"/>
              </w:rPr>
              <w:t>Czy w ofercie termin realizacji zadania jest zgodny z terminem w konkursie?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A05E4" w14:textId="77777777" w:rsidR="002950FB" w:rsidRPr="00827940" w:rsidRDefault="002950FB" w:rsidP="006A20E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0CD93" w14:textId="77777777" w:rsidR="002950FB" w:rsidRPr="00827940" w:rsidRDefault="002950FB" w:rsidP="006A20E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B60C3" w14:textId="77777777" w:rsidR="002950FB" w:rsidRPr="00827940" w:rsidRDefault="002950FB" w:rsidP="006A20E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50FB" w:rsidRPr="00827940" w14:paraId="2A9B7ACE" w14:textId="77777777" w:rsidTr="006A20E7">
        <w:trPr>
          <w:trHeight w:val="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E2A0B" w14:textId="77777777" w:rsidR="002950FB" w:rsidRPr="00827940" w:rsidRDefault="002950FB" w:rsidP="002950FB">
            <w:pPr>
              <w:pStyle w:val="Akapitzlist"/>
              <w:numPr>
                <w:ilvl w:val="0"/>
                <w:numId w:val="4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FB073" w14:textId="77777777" w:rsidR="002950FB" w:rsidRPr="00827940" w:rsidRDefault="002950FB" w:rsidP="006A20E7">
            <w:pPr>
              <w:spacing w:before="40"/>
              <w:rPr>
                <w:rFonts w:ascii="Arial" w:hAnsi="Arial" w:cs="Arial"/>
                <w:sz w:val="20"/>
                <w:szCs w:val="20"/>
              </w:rPr>
            </w:pPr>
            <w:r w:rsidRPr="00827940">
              <w:rPr>
                <w:rFonts w:ascii="Arial" w:hAnsi="Arial" w:cs="Arial"/>
                <w:iCs/>
                <w:sz w:val="20"/>
                <w:szCs w:val="20"/>
              </w:rPr>
              <w:t>Czy został prawidłowo wypełniony pkt. III.4 w ofercie, zgodnie z pkt. II.8 Regulaminu?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11E6B" w14:textId="77777777" w:rsidR="002950FB" w:rsidRPr="00827940" w:rsidRDefault="002950FB" w:rsidP="006A20E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8C544" w14:textId="77777777" w:rsidR="002950FB" w:rsidRPr="00827940" w:rsidRDefault="002950FB" w:rsidP="006A20E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485BD" w14:textId="77777777" w:rsidR="002950FB" w:rsidRPr="00827940" w:rsidRDefault="002950FB" w:rsidP="006A20E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50FB" w:rsidRPr="00827940" w14:paraId="0F8F4457" w14:textId="77777777" w:rsidTr="006A20E7">
        <w:trPr>
          <w:trHeight w:val="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2EDD4" w14:textId="77777777" w:rsidR="002950FB" w:rsidRPr="00827940" w:rsidRDefault="002950FB" w:rsidP="002950FB">
            <w:pPr>
              <w:pStyle w:val="Akapitzlist"/>
              <w:numPr>
                <w:ilvl w:val="0"/>
                <w:numId w:val="4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AB250" w14:textId="77777777" w:rsidR="002950FB" w:rsidRPr="00827940" w:rsidRDefault="002950FB" w:rsidP="006A20E7">
            <w:pPr>
              <w:tabs>
                <w:tab w:val="left" w:pos="900"/>
              </w:tabs>
              <w:rPr>
                <w:rFonts w:ascii="Arial" w:hAnsi="Arial" w:cs="Arial"/>
                <w:iCs/>
                <w:sz w:val="20"/>
                <w:szCs w:val="20"/>
              </w:rPr>
            </w:pPr>
            <w:r w:rsidRPr="00827940">
              <w:rPr>
                <w:rFonts w:ascii="Arial" w:hAnsi="Arial" w:cs="Arial"/>
                <w:iCs/>
                <w:sz w:val="20"/>
                <w:szCs w:val="20"/>
              </w:rPr>
              <w:t>Czy został prawidłowo wypełniony pkt. III.6 w ofercie, zgodnie z pkt. II.9 Regulaminu?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767CE" w14:textId="77777777" w:rsidR="002950FB" w:rsidRPr="00827940" w:rsidRDefault="002950FB" w:rsidP="006A20E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5FAE9" w14:textId="77777777" w:rsidR="002950FB" w:rsidRPr="00827940" w:rsidRDefault="002950FB" w:rsidP="006A20E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7BBE0" w14:textId="77777777" w:rsidR="002950FB" w:rsidRPr="00827940" w:rsidRDefault="002950FB" w:rsidP="006A20E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50FB" w:rsidRPr="00827940" w14:paraId="79075AA9" w14:textId="77777777" w:rsidTr="006A20E7">
        <w:trPr>
          <w:trHeight w:val="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D676B" w14:textId="77777777" w:rsidR="002950FB" w:rsidRPr="00827940" w:rsidRDefault="002950FB" w:rsidP="002950FB">
            <w:pPr>
              <w:pStyle w:val="Akapitzlist"/>
              <w:numPr>
                <w:ilvl w:val="0"/>
                <w:numId w:val="4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534FB" w14:textId="77777777" w:rsidR="002950FB" w:rsidRPr="00827940" w:rsidRDefault="002950FB" w:rsidP="006A20E7">
            <w:pPr>
              <w:tabs>
                <w:tab w:val="left" w:pos="900"/>
              </w:tabs>
              <w:rPr>
                <w:rFonts w:ascii="Arial" w:hAnsi="Arial" w:cs="Arial"/>
                <w:iCs/>
                <w:sz w:val="20"/>
                <w:szCs w:val="20"/>
              </w:rPr>
            </w:pPr>
            <w:r w:rsidRPr="00827940">
              <w:rPr>
                <w:rFonts w:ascii="Arial" w:hAnsi="Arial" w:cs="Arial"/>
                <w:iCs/>
                <w:sz w:val="20"/>
                <w:szCs w:val="20"/>
              </w:rPr>
              <w:t>Czy kwoty dotacji są zgodne z wymogami konkursu?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E7B77" w14:textId="77777777" w:rsidR="002950FB" w:rsidRPr="00827940" w:rsidRDefault="002950FB" w:rsidP="006A20E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36EDA" w14:textId="77777777" w:rsidR="002950FB" w:rsidRPr="00827940" w:rsidRDefault="002950FB" w:rsidP="006A20E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08D3E" w14:textId="77777777" w:rsidR="002950FB" w:rsidRPr="00827940" w:rsidRDefault="002950FB" w:rsidP="006A20E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50FB" w:rsidRPr="00827940" w14:paraId="550E5F81" w14:textId="77777777" w:rsidTr="006A20E7">
        <w:trPr>
          <w:trHeight w:val="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E0F1D" w14:textId="77777777" w:rsidR="002950FB" w:rsidRPr="00827940" w:rsidRDefault="002950FB" w:rsidP="002950FB">
            <w:pPr>
              <w:pStyle w:val="Akapitzlist"/>
              <w:numPr>
                <w:ilvl w:val="0"/>
                <w:numId w:val="4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69FFB" w14:textId="77777777" w:rsidR="002950FB" w:rsidRPr="00827940" w:rsidRDefault="002950FB" w:rsidP="006A20E7">
            <w:pPr>
              <w:tabs>
                <w:tab w:val="left" w:pos="900"/>
              </w:tabs>
              <w:rPr>
                <w:rFonts w:ascii="Arial" w:hAnsi="Arial" w:cs="Arial"/>
                <w:iCs/>
                <w:sz w:val="20"/>
                <w:szCs w:val="20"/>
              </w:rPr>
            </w:pPr>
            <w:r w:rsidRPr="00827940">
              <w:rPr>
                <w:rFonts w:ascii="Arial" w:hAnsi="Arial" w:cs="Arial"/>
                <w:iCs/>
                <w:sz w:val="20"/>
                <w:szCs w:val="20"/>
              </w:rPr>
              <w:t>Czy dotacja została przeznaczona na pokrycie dozwolonych kosztów?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42EDC" w14:textId="77777777" w:rsidR="002950FB" w:rsidRPr="00827940" w:rsidRDefault="002950FB" w:rsidP="006A20E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67D1E" w14:textId="77777777" w:rsidR="002950FB" w:rsidRPr="00827940" w:rsidRDefault="002950FB" w:rsidP="006A20E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AE7E0" w14:textId="77777777" w:rsidR="002950FB" w:rsidRPr="00827940" w:rsidRDefault="002950FB" w:rsidP="006A20E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50FB" w:rsidRPr="00827940" w14:paraId="5CE916A3" w14:textId="77777777" w:rsidTr="006A20E7">
        <w:trPr>
          <w:trHeight w:val="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2BD9E" w14:textId="77777777" w:rsidR="002950FB" w:rsidRPr="00827940" w:rsidRDefault="002950FB" w:rsidP="002950FB">
            <w:pPr>
              <w:pStyle w:val="Akapitzlist"/>
              <w:numPr>
                <w:ilvl w:val="0"/>
                <w:numId w:val="4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12381" w14:textId="77777777" w:rsidR="002950FB" w:rsidRPr="00827940" w:rsidRDefault="002950FB" w:rsidP="006A20E7">
            <w:pPr>
              <w:tabs>
                <w:tab w:val="left" w:pos="900"/>
              </w:tabs>
              <w:rPr>
                <w:rFonts w:ascii="Arial" w:hAnsi="Arial" w:cs="Arial"/>
                <w:iCs/>
                <w:sz w:val="20"/>
                <w:szCs w:val="20"/>
              </w:rPr>
            </w:pPr>
            <w:r w:rsidRPr="00827940">
              <w:rPr>
                <w:rFonts w:ascii="Arial" w:hAnsi="Arial" w:cs="Arial"/>
                <w:iCs/>
                <w:sz w:val="20"/>
                <w:szCs w:val="20"/>
              </w:rPr>
              <w:t>Czy koszty zakupu sprzętu lub wyposażenia nie przekraczają 30% wartości dotacji?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BBBD1" w14:textId="77777777" w:rsidR="002950FB" w:rsidRPr="00827940" w:rsidRDefault="002950FB" w:rsidP="006A20E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1245C" w14:textId="77777777" w:rsidR="002950FB" w:rsidRPr="00827940" w:rsidRDefault="002950FB" w:rsidP="006A20E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C9265" w14:textId="77777777" w:rsidR="002950FB" w:rsidRPr="00827940" w:rsidRDefault="002950FB" w:rsidP="006A20E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50FB" w:rsidRPr="00827940" w14:paraId="253EF6A1" w14:textId="77777777" w:rsidTr="006A20E7">
        <w:trPr>
          <w:trHeight w:val="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66545" w14:textId="77777777" w:rsidR="002950FB" w:rsidRPr="00827940" w:rsidRDefault="002950FB" w:rsidP="002950FB">
            <w:pPr>
              <w:pStyle w:val="Akapitzlist"/>
              <w:numPr>
                <w:ilvl w:val="0"/>
                <w:numId w:val="4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80425" w14:textId="77777777" w:rsidR="002950FB" w:rsidRPr="00827940" w:rsidRDefault="002950FB" w:rsidP="006A20E7">
            <w:pPr>
              <w:pStyle w:val="Akapitzlist"/>
              <w:tabs>
                <w:tab w:val="left" w:pos="0"/>
              </w:tabs>
              <w:autoSpaceDE w:val="0"/>
              <w:autoSpaceDN w:val="0"/>
              <w:adjustRightInd w:val="0"/>
              <w:ind w:left="0"/>
              <w:rPr>
                <w:rFonts w:ascii="Arial" w:hAnsi="Arial" w:cs="Arial"/>
                <w:iCs/>
                <w:sz w:val="20"/>
                <w:szCs w:val="20"/>
              </w:rPr>
            </w:pPr>
            <w:r w:rsidRPr="00827940">
              <w:rPr>
                <w:rFonts w:ascii="Arial" w:hAnsi="Arial" w:cs="Arial"/>
                <w:iCs/>
                <w:sz w:val="20"/>
                <w:szCs w:val="20"/>
              </w:rPr>
              <w:t>Czy wkład oferenta wynosi co najmniej 10% wartości dotacji?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3F7DA" w14:textId="77777777" w:rsidR="002950FB" w:rsidRPr="00827940" w:rsidRDefault="002950FB" w:rsidP="006A20E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83C24" w14:textId="77777777" w:rsidR="002950FB" w:rsidRPr="00827940" w:rsidRDefault="002950FB" w:rsidP="006A20E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7F1AB" w14:textId="77777777" w:rsidR="002950FB" w:rsidRPr="00827940" w:rsidRDefault="002950FB" w:rsidP="006A20E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50FB" w:rsidRPr="00827940" w14:paraId="5E1144CC" w14:textId="77777777" w:rsidTr="006A20E7">
        <w:trPr>
          <w:trHeight w:val="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8393B" w14:textId="77777777" w:rsidR="002950FB" w:rsidRPr="00827940" w:rsidRDefault="002950FB" w:rsidP="002950FB">
            <w:pPr>
              <w:pStyle w:val="Akapitzlist"/>
              <w:numPr>
                <w:ilvl w:val="0"/>
                <w:numId w:val="4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875DC" w14:textId="77777777" w:rsidR="002950FB" w:rsidRPr="00827940" w:rsidRDefault="002950FB" w:rsidP="006A20E7">
            <w:pPr>
              <w:pStyle w:val="Akapitzlist"/>
              <w:tabs>
                <w:tab w:val="left" w:pos="0"/>
              </w:tabs>
              <w:autoSpaceDE w:val="0"/>
              <w:autoSpaceDN w:val="0"/>
              <w:adjustRightInd w:val="0"/>
              <w:ind w:left="0"/>
              <w:rPr>
                <w:rFonts w:ascii="Arial" w:hAnsi="Arial" w:cs="Arial"/>
                <w:iCs/>
                <w:sz w:val="20"/>
                <w:szCs w:val="20"/>
              </w:rPr>
            </w:pPr>
            <w:r w:rsidRPr="00827940">
              <w:rPr>
                <w:rFonts w:ascii="Arial" w:hAnsi="Arial" w:cs="Arial"/>
                <w:iCs/>
                <w:sz w:val="20"/>
                <w:szCs w:val="20"/>
              </w:rPr>
              <w:t>Czy poziom kosztów administracyjnych nie przekracza 10% wartości dotacji, a w przypadku przekroczenia wskazanego poziomu oferent posiada wkład finansowy własny na pokrycie wyższych kosztów?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E4247" w14:textId="77777777" w:rsidR="002950FB" w:rsidRPr="00827940" w:rsidRDefault="002950FB" w:rsidP="006A20E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170F7" w14:textId="77777777" w:rsidR="002950FB" w:rsidRPr="00827940" w:rsidRDefault="002950FB" w:rsidP="006A20E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77F09" w14:textId="77777777" w:rsidR="002950FB" w:rsidRPr="00827940" w:rsidRDefault="002950FB" w:rsidP="006A20E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50FB" w:rsidRPr="00827940" w14:paraId="6E4DCD4C" w14:textId="77777777" w:rsidTr="006A20E7">
        <w:trPr>
          <w:trHeight w:val="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93FB8" w14:textId="77777777" w:rsidR="002950FB" w:rsidRPr="00827940" w:rsidRDefault="002950FB" w:rsidP="002950FB">
            <w:pPr>
              <w:pStyle w:val="Akapitzlist"/>
              <w:numPr>
                <w:ilvl w:val="0"/>
                <w:numId w:val="4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E481D" w14:textId="77777777" w:rsidR="002950FB" w:rsidRPr="00827940" w:rsidRDefault="002950FB" w:rsidP="006A20E7">
            <w:pPr>
              <w:pStyle w:val="Akapitzlist"/>
              <w:tabs>
                <w:tab w:val="left" w:pos="0"/>
              </w:tabs>
              <w:autoSpaceDE w:val="0"/>
              <w:autoSpaceDN w:val="0"/>
              <w:adjustRightInd w:val="0"/>
              <w:ind w:left="0"/>
              <w:rPr>
                <w:rFonts w:ascii="Arial" w:hAnsi="Arial" w:cs="Arial"/>
                <w:iCs/>
                <w:sz w:val="20"/>
                <w:szCs w:val="20"/>
              </w:rPr>
            </w:pPr>
            <w:r w:rsidRPr="00827940">
              <w:rPr>
                <w:rFonts w:ascii="Arial" w:hAnsi="Arial" w:cs="Arial"/>
                <w:sz w:val="20"/>
                <w:szCs w:val="20"/>
              </w:rPr>
              <w:t>Czy kalkulacja kosztów jest prawidłowo sporządzona pod względem formalno-rachunkowym?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16B50" w14:textId="77777777" w:rsidR="002950FB" w:rsidRPr="00827940" w:rsidRDefault="002950FB" w:rsidP="006A20E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E8951" w14:textId="77777777" w:rsidR="002950FB" w:rsidRPr="00827940" w:rsidRDefault="002950FB" w:rsidP="006A20E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6DD89" w14:textId="77777777" w:rsidR="002950FB" w:rsidRPr="00827940" w:rsidRDefault="002950FB" w:rsidP="006A20E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50FB" w:rsidRPr="00827940" w14:paraId="310B360C" w14:textId="77777777" w:rsidTr="006A20E7">
        <w:trPr>
          <w:trHeight w:val="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9D89E" w14:textId="77777777" w:rsidR="002950FB" w:rsidRPr="00827940" w:rsidRDefault="002950FB" w:rsidP="002950FB">
            <w:pPr>
              <w:pStyle w:val="Akapitzlist"/>
              <w:numPr>
                <w:ilvl w:val="0"/>
                <w:numId w:val="4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7F08E" w14:textId="77777777" w:rsidR="002950FB" w:rsidRPr="00827940" w:rsidRDefault="002950FB" w:rsidP="006A20E7">
            <w:pPr>
              <w:pStyle w:val="Akapitzlist"/>
              <w:tabs>
                <w:tab w:val="left" w:pos="0"/>
              </w:tabs>
              <w:autoSpaceDE w:val="0"/>
              <w:autoSpaceDN w:val="0"/>
              <w:adjustRightInd w:val="0"/>
              <w:ind w:left="0"/>
              <w:rPr>
                <w:rFonts w:ascii="Arial" w:hAnsi="Arial" w:cs="Arial"/>
                <w:iCs/>
                <w:sz w:val="20"/>
                <w:szCs w:val="20"/>
              </w:rPr>
            </w:pPr>
            <w:r w:rsidRPr="00827940">
              <w:rPr>
                <w:rFonts w:ascii="Arial" w:hAnsi="Arial" w:cs="Arial"/>
                <w:iCs/>
                <w:sz w:val="20"/>
                <w:szCs w:val="20"/>
              </w:rPr>
              <w:t xml:space="preserve">Czy opisano w ofercie w pkt.VI </w:t>
            </w:r>
            <w:r w:rsidRPr="00827940">
              <w:rPr>
                <w:rFonts w:ascii="Arial" w:hAnsi="Arial" w:cs="Arial"/>
                <w:i/>
                <w:sz w:val="20"/>
                <w:szCs w:val="20"/>
              </w:rPr>
              <w:t xml:space="preserve">Inne informacje </w:t>
            </w:r>
            <w:r w:rsidRPr="00827940">
              <w:rPr>
                <w:rFonts w:ascii="Arial" w:hAnsi="Arial" w:cs="Arial"/>
                <w:iCs/>
                <w:sz w:val="20"/>
                <w:szCs w:val="20"/>
              </w:rPr>
              <w:t>zakres dostępności jaki będzie zapewniony osobom ze szczególnymi potrzebami?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4322D" w14:textId="77777777" w:rsidR="002950FB" w:rsidRPr="00827940" w:rsidRDefault="002950FB" w:rsidP="006A20E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5EA33" w14:textId="77777777" w:rsidR="002950FB" w:rsidRPr="00827940" w:rsidRDefault="002950FB" w:rsidP="006A20E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67821" w14:textId="77777777" w:rsidR="002950FB" w:rsidRPr="00827940" w:rsidRDefault="002950FB" w:rsidP="006A20E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50FB" w:rsidRPr="00827940" w14:paraId="41A96993" w14:textId="77777777" w:rsidTr="006A20E7">
        <w:trPr>
          <w:trHeight w:val="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53CB5" w14:textId="77777777" w:rsidR="002950FB" w:rsidRPr="00827940" w:rsidRDefault="002950FB" w:rsidP="002950FB">
            <w:pPr>
              <w:pStyle w:val="Akapitzlist"/>
              <w:numPr>
                <w:ilvl w:val="0"/>
                <w:numId w:val="4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6B722" w14:textId="77777777" w:rsidR="002950FB" w:rsidRPr="00827940" w:rsidRDefault="002950FB" w:rsidP="006A20E7">
            <w:pPr>
              <w:pStyle w:val="Akapitzlist"/>
              <w:tabs>
                <w:tab w:val="left" w:pos="0"/>
              </w:tabs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827940">
              <w:rPr>
                <w:rFonts w:ascii="Arial" w:hAnsi="Arial" w:cs="Arial"/>
                <w:color w:val="000000"/>
                <w:sz w:val="20"/>
                <w:szCs w:val="20"/>
              </w:rPr>
              <w:t>Czy zostały wypełnione wszystkie pola i rubryki w ofercie, w tym oświadczenia?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C62DB" w14:textId="77777777" w:rsidR="002950FB" w:rsidRPr="00827940" w:rsidRDefault="002950FB" w:rsidP="006A20E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91452" w14:textId="77777777" w:rsidR="002950FB" w:rsidRPr="00827940" w:rsidRDefault="002950FB" w:rsidP="006A20E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D6070" w14:textId="77777777" w:rsidR="002950FB" w:rsidRPr="00827940" w:rsidRDefault="002950FB" w:rsidP="006A20E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50FB" w:rsidRPr="00827940" w14:paraId="74E1E823" w14:textId="77777777" w:rsidTr="006A20E7">
        <w:trPr>
          <w:trHeight w:val="20"/>
        </w:trPr>
        <w:tc>
          <w:tcPr>
            <w:tcW w:w="7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B4411C8" w14:textId="77777777" w:rsidR="002950FB" w:rsidRPr="00827940" w:rsidRDefault="002950FB" w:rsidP="006A20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7940">
              <w:rPr>
                <w:rFonts w:ascii="Arial" w:hAnsi="Arial" w:cs="Arial"/>
                <w:sz w:val="20"/>
                <w:szCs w:val="20"/>
              </w:rPr>
              <w:t>Oferta spełnia wymogi formalne i podlega ocenie merytorycznej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AF648" w14:textId="77777777" w:rsidR="002950FB" w:rsidRPr="00827940" w:rsidRDefault="002950FB" w:rsidP="006A20E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6ECB8" w14:textId="77777777" w:rsidR="002950FB" w:rsidRPr="00827940" w:rsidRDefault="002950FB" w:rsidP="006A20E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40A0A" w14:textId="77777777" w:rsidR="002950FB" w:rsidRPr="00827940" w:rsidRDefault="002950FB" w:rsidP="006A20E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tbl>
      <w:tblPr>
        <w:tblW w:w="104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98"/>
      </w:tblGrid>
      <w:tr w:rsidR="002950FB" w:rsidRPr="00827940" w14:paraId="61454CE4" w14:textId="77777777" w:rsidTr="006A20E7">
        <w:trPr>
          <w:trHeight w:val="1571"/>
        </w:trPr>
        <w:tc>
          <w:tcPr>
            <w:tcW w:w="0" w:type="auto"/>
            <w:vAlign w:val="center"/>
          </w:tcPr>
          <w:p w14:paraId="199383FF" w14:textId="77777777" w:rsidR="002950FB" w:rsidRPr="00827940" w:rsidRDefault="002950FB" w:rsidP="006A20E7">
            <w:pPr>
              <w:rPr>
                <w:rFonts w:ascii="Arial" w:hAnsi="Arial" w:cs="Arial"/>
                <w:sz w:val="20"/>
                <w:szCs w:val="20"/>
              </w:rPr>
            </w:pPr>
            <w:r w:rsidRPr="00827940">
              <w:rPr>
                <w:rFonts w:ascii="Arial" w:hAnsi="Arial" w:cs="Arial"/>
                <w:sz w:val="20"/>
                <w:szCs w:val="20"/>
              </w:rPr>
              <w:t>Data i podpis pracowników sprawdzających ofertę pod względem formalnym:</w:t>
            </w:r>
          </w:p>
          <w:p w14:paraId="4B3B9C16" w14:textId="77777777" w:rsidR="002950FB" w:rsidRPr="00827940" w:rsidRDefault="002950FB" w:rsidP="006A20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7940">
              <w:rPr>
                <w:rFonts w:ascii="Arial" w:hAnsi="Arial" w:cs="Arial"/>
                <w:sz w:val="20"/>
                <w:szCs w:val="20"/>
              </w:rPr>
              <w:t>………………………………………………..                                                                           ………………………………………………..</w:t>
            </w:r>
          </w:p>
          <w:p w14:paraId="4E873E48" w14:textId="77777777" w:rsidR="002950FB" w:rsidRPr="00827940" w:rsidRDefault="002950FB" w:rsidP="006A20E7">
            <w:pPr>
              <w:spacing w:after="0" w:line="240" w:lineRule="auto"/>
              <w:ind w:right="501"/>
              <w:rPr>
                <w:rFonts w:ascii="Arial" w:hAnsi="Arial" w:cs="Arial"/>
                <w:sz w:val="20"/>
                <w:szCs w:val="20"/>
              </w:rPr>
            </w:pPr>
            <w:r w:rsidRPr="00827940">
              <w:rPr>
                <w:rFonts w:ascii="Arial" w:hAnsi="Arial" w:cs="Arial"/>
                <w:sz w:val="20"/>
                <w:szCs w:val="20"/>
              </w:rPr>
              <w:t>Jeżeli w wyżej wymienionych kryteriach zostanie zaznaczona odpowiedź „Nie”, oferent może złożyć korektę oferty w wyznaczonym terminie. W przypadku niedokonania lub niewłaściwego uzupełnienia/poprawienia błędów formalnych Komisja pozostawia ofertę bez rozpatrzenia.</w:t>
            </w:r>
          </w:p>
          <w:p w14:paraId="356D322A" w14:textId="77777777" w:rsidR="002950FB" w:rsidRPr="00827940" w:rsidRDefault="002950FB" w:rsidP="006A20E7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392A3F36" w14:textId="77777777" w:rsidR="002950FB" w:rsidRPr="00827940" w:rsidRDefault="002950FB" w:rsidP="006A20E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tbl>
            <w:tblPr>
              <w:tblStyle w:val="Tabela-Siatka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495"/>
              <w:gridCol w:w="5989"/>
              <w:gridCol w:w="571"/>
              <w:gridCol w:w="567"/>
              <w:gridCol w:w="1940"/>
            </w:tblGrid>
            <w:tr w:rsidR="002950FB" w:rsidRPr="00827940" w14:paraId="7D562DC2" w14:textId="77777777" w:rsidTr="006A20E7">
              <w:trPr>
                <w:trHeight w:val="430"/>
              </w:trPr>
              <w:tc>
                <w:tcPr>
                  <w:tcW w:w="4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hideMark/>
                </w:tcPr>
                <w:p w14:paraId="24C7DF2C" w14:textId="77777777" w:rsidR="002950FB" w:rsidRPr="00827940" w:rsidRDefault="002950FB" w:rsidP="006A20E7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27940">
                    <w:rPr>
                      <w:rFonts w:ascii="Arial" w:hAnsi="Arial" w:cs="Arial"/>
                      <w:sz w:val="20"/>
                      <w:szCs w:val="20"/>
                    </w:rPr>
                    <w:t>Lp.</w:t>
                  </w:r>
                </w:p>
              </w:tc>
              <w:tc>
                <w:tcPr>
                  <w:tcW w:w="59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hideMark/>
                </w:tcPr>
                <w:p w14:paraId="22C96BAF" w14:textId="77777777" w:rsidR="002950FB" w:rsidRPr="00827940" w:rsidRDefault="002950FB" w:rsidP="006A20E7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27940">
                    <w:rPr>
                      <w:rFonts w:ascii="Arial" w:hAnsi="Arial" w:cs="Arial"/>
                      <w:sz w:val="20"/>
                      <w:szCs w:val="20"/>
                    </w:rPr>
                    <w:t xml:space="preserve">Decyzja </w:t>
                  </w:r>
                </w:p>
                <w:p w14:paraId="2434E41B" w14:textId="77777777" w:rsidR="002950FB" w:rsidRPr="00827940" w:rsidRDefault="002950FB" w:rsidP="006A20E7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27940">
                    <w:rPr>
                      <w:rFonts w:ascii="Arial" w:hAnsi="Arial" w:cs="Arial"/>
                      <w:sz w:val="20"/>
                      <w:szCs w:val="20"/>
                    </w:rPr>
                    <w:t>w sprawie spełnienia wymogów formalnych po korekcie oferty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C1F96E2" w14:textId="77777777" w:rsidR="002950FB" w:rsidRPr="00827940" w:rsidRDefault="002950FB" w:rsidP="006A20E7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27940">
                    <w:rPr>
                      <w:rFonts w:ascii="Arial" w:hAnsi="Arial" w:cs="Arial"/>
                      <w:sz w:val="20"/>
                      <w:szCs w:val="20"/>
                    </w:rPr>
                    <w:t>Tak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2EC22FD" w14:textId="77777777" w:rsidR="002950FB" w:rsidRPr="00827940" w:rsidRDefault="002950FB" w:rsidP="006A20E7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27940">
                    <w:rPr>
                      <w:rFonts w:ascii="Arial" w:hAnsi="Arial" w:cs="Arial"/>
                      <w:sz w:val="20"/>
                      <w:szCs w:val="20"/>
                    </w:rPr>
                    <w:t>Nie</w:t>
                  </w:r>
                </w:p>
              </w:tc>
              <w:tc>
                <w:tcPr>
                  <w:tcW w:w="19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806F0F1" w14:textId="77777777" w:rsidR="002950FB" w:rsidRPr="00827940" w:rsidRDefault="002950FB" w:rsidP="006A20E7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27940">
                    <w:rPr>
                      <w:rFonts w:ascii="Arial" w:hAnsi="Arial" w:cs="Arial"/>
                      <w:sz w:val="20"/>
                      <w:szCs w:val="20"/>
                    </w:rPr>
                    <w:t>Uwagi</w:t>
                  </w:r>
                </w:p>
              </w:tc>
            </w:tr>
            <w:tr w:rsidR="002950FB" w:rsidRPr="00827940" w14:paraId="5146295B" w14:textId="77777777" w:rsidTr="006A20E7">
              <w:trPr>
                <w:trHeight w:val="454"/>
              </w:trPr>
              <w:tc>
                <w:tcPr>
                  <w:tcW w:w="4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266502" w14:textId="77777777" w:rsidR="002950FB" w:rsidRPr="00827940" w:rsidRDefault="002950FB" w:rsidP="002950FB">
                  <w:pPr>
                    <w:pStyle w:val="Akapitzlist"/>
                    <w:numPr>
                      <w:ilvl w:val="0"/>
                      <w:numId w:val="41"/>
                    </w:num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59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1FDEF8B" w14:textId="77777777" w:rsidR="002950FB" w:rsidRPr="00827940" w:rsidRDefault="002950FB" w:rsidP="006A20E7">
                  <w:pPr>
                    <w:spacing w:before="40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827940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Czy dokonano uzupełnienia/poprawienia błędów formalnych?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DB7E0B" w14:textId="77777777" w:rsidR="002950FB" w:rsidRPr="00827940" w:rsidRDefault="002950FB" w:rsidP="006A20E7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7F179B" w14:textId="77777777" w:rsidR="002950FB" w:rsidRPr="00827940" w:rsidRDefault="002950FB" w:rsidP="006A20E7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9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B96435" w14:textId="77777777" w:rsidR="002950FB" w:rsidRPr="00827940" w:rsidRDefault="002950FB" w:rsidP="006A20E7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2950FB" w:rsidRPr="00827940" w14:paraId="3A8266D3" w14:textId="77777777" w:rsidTr="006A20E7">
              <w:trPr>
                <w:trHeight w:val="454"/>
              </w:trPr>
              <w:tc>
                <w:tcPr>
                  <w:tcW w:w="4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AD7BAD" w14:textId="77777777" w:rsidR="002950FB" w:rsidRPr="00827940" w:rsidRDefault="002950FB" w:rsidP="002950FB">
                  <w:pPr>
                    <w:pStyle w:val="Akapitzlist"/>
                    <w:numPr>
                      <w:ilvl w:val="0"/>
                      <w:numId w:val="41"/>
                    </w:num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59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96E59BE" w14:textId="77777777" w:rsidR="002950FB" w:rsidRPr="00827940" w:rsidRDefault="002950FB" w:rsidP="006A20E7">
                  <w:pPr>
                    <w:spacing w:before="4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27940">
                    <w:rPr>
                      <w:rFonts w:ascii="Arial" w:hAnsi="Arial" w:cs="Arial"/>
                      <w:sz w:val="20"/>
                      <w:szCs w:val="20"/>
                    </w:rPr>
                    <w:t>Czy oferta spełnia wszystkie kryteria oceny formalnej i może zostać przekazana do oceny merytorycznej?</w:t>
                  </w:r>
                </w:p>
              </w:tc>
              <w:tc>
                <w:tcPr>
                  <w:tcW w:w="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7582D9" w14:textId="77777777" w:rsidR="002950FB" w:rsidRPr="00827940" w:rsidRDefault="002950FB" w:rsidP="006A20E7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299AD7" w14:textId="77777777" w:rsidR="002950FB" w:rsidRPr="00827940" w:rsidRDefault="002950FB" w:rsidP="006A20E7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9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262C69" w14:textId="77777777" w:rsidR="002950FB" w:rsidRPr="00827940" w:rsidRDefault="002950FB" w:rsidP="006A20E7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37AF8CB6" w14:textId="77777777" w:rsidR="002950FB" w:rsidRPr="00827940" w:rsidRDefault="002950FB" w:rsidP="006A20E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64B5F6B6" w14:textId="77777777" w:rsidR="002950FB" w:rsidRPr="00827940" w:rsidRDefault="002950FB" w:rsidP="006A20E7">
            <w:pPr>
              <w:rPr>
                <w:rFonts w:ascii="Arial" w:hAnsi="Arial" w:cs="Arial"/>
                <w:sz w:val="20"/>
                <w:szCs w:val="20"/>
              </w:rPr>
            </w:pPr>
            <w:r w:rsidRPr="00827940">
              <w:rPr>
                <w:rFonts w:ascii="Arial" w:hAnsi="Arial" w:cs="Arial"/>
                <w:sz w:val="20"/>
                <w:szCs w:val="20"/>
              </w:rPr>
              <w:t>Data i podpis pracowników sprawdzających korektę ofertę pod względem formalnym:</w:t>
            </w:r>
          </w:p>
          <w:p w14:paraId="33C680BB" w14:textId="0C5FB8A8" w:rsidR="002950FB" w:rsidRPr="00827940" w:rsidRDefault="002950FB" w:rsidP="00E043CE">
            <w:pPr>
              <w:rPr>
                <w:rFonts w:ascii="Arial" w:hAnsi="Arial" w:cs="Arial"/>
                <w:sz w:val="20"/>
                <w:szCs w:val="20"/>
              </w:rPr>
            </w:pPr>
            <w:r w:rsidRPr="00827940">
              <w:rPr>
                <w:rFonts w:ascii="Arial" w:hAnsi="Arial" w:cs="Arial"/>
                <w:sz w:val="20"/>
                <w:szCs w:val="20"/>
              </w:rPr>
              <w:t>………………………………………………..                                                                      ………………………………………………..</w:t>
            </w:r>
          </w:p>
        </w:tc>
      </w:tr>
      <w:tr w:rsidR="002950FB" w:rsidRPr="00827940" w14:paraId="326BB0E4" w14:textId="77777777" w:rsidTr="006A20E7">
        <w:trPr>
          <w:trHeight w:val="435"/>
        </w:trPr>
        <w:tc>
          <w:tcPr>
            <w:tcW w:w="0" w:type="auto"/>
            <w:vAlign w:val="center"/>
          </w:tcPr>
          <w:p w14:paraId="3AA3A131" w14:textId="77777777" w:rsidR="002950FB" w:rsidRPr="00827940" w:rsidRDefault="002950FB" w:rsidP="006A20E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50FB" w:rsidRPr="00827940" w14:paraId="58EC285C" w14:textId="77777777" w:rsidTr="006A20E7">
        <w:trPr>
          <w:trHeight w:val="435"/>
        </w:trPr>
        <w:tc>
          <w:tcPr>
            <w:tcW w:w="0" w:type="auto"/>
            <w:vAlign w:val="center"/>
          </w:tcPr>
          <w:p w14:paraId="686DD75E" w14:textId="77777777" w:rsidR="002950FB" w:rsidRPr="00827940" w:rsidRDefault="002950FB" w:rsidP="006A20E7">
            <w:pPr>
              <w:ind w:right="501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6D52AE2" w14:textId="77777777" w:rsidR="002950FB" w:rsidRPr="00827940" w:rsidRDefault="002950FB" w:rsidP="002950FB">
      <w:pPr>
        <w:spacing w:after="0" w:line="240" w:lineRule="auto"/>
        <w:ind w:left="4956"/>
        <w:rPr>
          <w:rFonts w:ascii="Arial" w:hAnsi="Arial" w:cs="Arial"/>
          <w:sz w:val="20"/>
          <w:szCs w:val="20"/>
        </w:rPr>
      </w:pPr>
      <w:bookmarkStart w:id="12" w:name="_Hlk1992595"/>
      <w:r w:rsidRPr="00827940">
        <w:rPr>
          <w:rFonts w:ascii="Arial" w:hAnsi="Arial" w:cs="Arial"/>
          <w:sz w:val="20"/>
          <w:szCs w:val="20"/>
        </w:rPr>
        <w:t>Załącznik nr 2 do Regulaminu konkursu</w:t>
      </w:r>
    </w:p>
    <w:p w14:paraId="6ADB1BA8" w14:textId="77777777" w:rsidR="002950FB" w:rsidRPr="00827940" w:rsidRDefault="002950FB" w:rsidP="002950F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2C0EA19" w14:textId="77777777" w:rsidR="002950FB" w:rsidRPr="00827940" w:rsidRDefault="002950FB" w:rsidP="002950F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827940">
        <w:rPr>
          <w:rFonts w:ascii="Arial" w:hAnsi="Arial" w:cs="Arial"/>
          <w:sz w:val="20"/>
          <w:szCs w:val="20"/>
        </w:rPr>
        <w:t xml:space="preserve">Karta oceny merytorycznej oferty złożonej na realizację zadania publicznego  </w:t>
      </w:r>
    </w:p>
    <w:p w14:paraId="6DE1BAD7" w14:textId="77777777" w:rsidR="002950FB" w:rsidRPr="00827940" w:rsidRDefault="002950FB" w:rsidP="002950F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827940">
        <w:rPr>
          <w:rFonts w:ascii="Arial" w:hAnsi="Arial" w:cs="Arial"/>
          <w:sz w:val="20"/>
          <w:szCs w:val="20"/>
        </w:rPr>
        <w:t>w ramach otwartego konkurs ofert „Mecenat kulturalny” 2024</w:t>
      </w:r>
    </w:p>
    <w:p w14:paraId="5E9A818A" w14:textId="77777777" w:rsidR="002950FB" w:rsidRPr="00827940" w:rsidRDefault="002950FB" w:rsidP="002950FB">
      <w:pPr>
        <w:spacing w:after="0" w:line="276" w:lineRule="auto"/>
        <w:rPr>
          <w:rFonts w:ascii="Arial" w:hAnsi="Arial" w:cs="Arial"/>
        </w:rPr>
      </w:pPr>
      <w:r w:rsidRPr="00827940">
        <w:rPr>
          <w:rFonts w:ascii="Arial" w:hAnsi="Arial" w:cs="Arial"/>
        </w:rPr>
        <w:t xml:space="preserve">Nazwa podmiotu: </w:t>
      </w:r>
    </w:p>
    <w:p w14:paraId="68686259" w14:textId="77777777" w:rsidR="002950FB" w:rsidRPr="00827940" w:rsidRDefault="002950FB" w:rsidP="002950FB">
      <w:pPr>
        <w:spacing w:after="0" w:line="276" w:lineRule="auto"/>
        <w:rPr>
          <w:rFonts w:ascii="Arial" w:hAnsi="Arial" w:cs="Arial"/>
        </w:rPr>
      </w:pPr>
      <w:r w:rsidRPr="00827940">
        <w:rPr>
          <w:rFonts w:ascii="Arial" w:hAnsi="Arial" w:cs="Arial"/>
        </w:rPr>
        <w:t xml:space="preserve">Nazwa zadania publicznego: </w:t>
      </w:r>
    </w:p>
    <w:p w14:paraId="0791DAA9" w14:textId="77777777" w:rsidR="002950FB" w:rsidRPr="00827940" w:rsidRDefault="002950FB" w:rsidP="002950FB">
      <w:pPr>
        <w:spacing w:after="0" w:line="276" w:lineRule="auto"/>
        <w:rPr>
          <w:rFonts w:ascii="Arial" w:hAnsi="Arial" w:cs="Arial"/>
        </w:rPr>
      </w:pPr>
      <w:r w:rsidRPr="00827940">
        <w:rPr>
          <w:rFonts w:ascii="Arial" w:hAnsi="Arial" w:cs="Arial"/>
        </w:rPr>
        <w:t xml:space="preserve">Nr oferty: </w:t>
      </w:r>
    </w:p>
    <w:tbl>
      <w:tblPr>
        <w:tblStyle w:val="Tabela-Siatka"/>
        <w:tblW w:w="9493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30"/>
        <w:gridCol w:w="5135"/>
        <w:gridCol w:w="1276"/>
        <w:gridCol w:w="1276"/>
        <w:gridCol w:w="1276"/>
      </w:tblGrid>
      <w:tr w:rsidR="002950FB" w:rsidRPr="00827940" w14:paraId="2419F1CC" w14:textId="77777777" w:rsidTr="006A20E7">
        <w:tc>
          <w:tcPr>
            <w:tcW w:w="530" w:type="dxa"/>
            <w:shd w:val="clear" w:color="auto" w:fill="FFFFFF" w:themeFill="background1"/>
            <w:vAlign w:val="center"/>
          </w:tcPr>
          <w:p w14:paraId="017E2F35" w14:textId="77777777" w:rsidR="002950FB" w:rsidRPr="00827940" w:rsidRDefault="002950FB" w:rsidP="006A2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bookmarkStart w:id="13" w:name="_Hlk115864677"/>
            <w:r w:rsidRPr="00827940">
              <w:rPr>
                <w:rFonts w:ascii="Arial" w:hAnsi="Arial" w:cs="Arial"/>
                <w:sz w:val="18"/>
                <w:szCs w:val="18"/>
              </w:rPr>
              <w:t>Lp.</w:t>
            </w:r>
          </w:p>
        </w:tc>
        <w:tc>
          <w:tcPr>
            <w:tcW w:w="5135" w:type="dxa"/>
            <w:shd w:val="clear" w:color="auto" w:fill="FFFFFF" w:themeFill="background1"/>
            <w:vAlign w:val="center"/>
          </w:tcPr>
          <w:p w14:paraId="60E5C55D" w14:textId="77777777" w:rsidR="002950FB" w:rsidRPr="00827940" w:rsidRDefault="002950FB" w:rsidP="006A20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940">
              <w:rPr>
                <w:rFonts w:ascii="Arial" w:hAnsi="Arial" w:cs="Arial"/>
                <w:sz w:val="16"/>
                <w:szCs w:val="16"/>
              </w:rPr>
              <w:t>Kryteria oceny merytorycznej zadań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9D17B11" w14:textId="77777777" w:rsidR="002950FB" w:rsidRPr="00827940" w:rsidRDefault="002950FB" w:rsidP="006A20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940">
              <w:rPr>
                <w:rFonts w:ascii="Arial" w:hAnsi="Arial" w:cs="Arial"/>
                <w:sz w:val="16"/>
                <w:szCs w:val="16"/>
              </w:rPr>
              <w:t>TAK</w:t>
            </w:r>
          </w:p>
        </w:tc>
        <w:tc>
          <w:tcPr>
            <w:tcW w:w="1276" w:type="dxa"/>
            <w:shd w:val="clear" w:color="auto" w:fill="FFFFFF" w:themeFill="background1"/>
          </w:tcPr>
          <w:p w14:paraId="246B3144" w14:textId="77777777" w:rsidR="002950FB" w:rsidRPr="00827940" w:rsidRDefault="002950FB" w:rsidP="006A20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940">
              <w:rPr>
                <w:rFonts w:ascii="Arial" w:hAnsi="Arial" w:cs="Arial"/>
                <w:sz w:val="16"/>
                <w:szCs w:val="16"/>
              </w:rPr>
              <w:t>NIE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F4DBB5F" w14:textId="77777777" w:rsidR="002950FB" w:rsidRPr="00827940" w:rsidRDefault="002950FB" w:rsidP="006A20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940">
              <w:rPr>
                <w:rFonts w:ascii="Arial" w:hAnsi="Arial" w:cs="Arial"/>
                <w:sz w:val="16"/>
                <w:szCs w:val="16"/>
              </w:rPr>
              <w:t xml:space="preserve">Uwagi </w:t>
            </w:r>
          </w:p>
        </w:tc>
      </w:tr>
      <w:bookmarkEnd w:id="13"/>
      <w:tr w:rsidR="002950FB" w:rsidRPr="00827940" w14:paraId="5A50C5B8" w14:textId="77777777" w:rsidTr="006A20E7">
        <w:trPr>
          <w:trHeight w:val="1042"/>
        </w:trPr>
        <w:tc>
          <w:tcPr>
            <w:tcW w:w="530" w:type="dxa"/>
            <w:shd w:val="clear" w:color="auto" w:fill="EDEDED" w:themeFill="accent3" w:themeFillTint="33"/>
            <w:vAlign w:val="center"/>
          </w:tcPr>
          <w:p w14:paraId="125DE120" w14:textId="77777777" w:rsidR="002950FB" w:rsidRPr="00827940" w:rsidRDefault="002950FB" w:rsidP="006A20E7">
            <w:pPr>
              <w:rPr>
                <w:rFonts w:ascii="Arial" w:hAnsi="Arial" w:cs="Arial"/>
                <w:sz w:val="18"/>
                <w:szCs w:val="18"/>
              </w:rPr>
            </w:pPr>
            <w:r w:rsidRPr="00827940">
              <w:rPr>
                <w:rFonts w:ascii="Arial" w:hAnsi="Arial" w:cs="Arial"/>
                <w:sz w:val="18"/>
                <w:szCs w:val="18"/>
              </w:rPr>
              <w:t>I.</w:t>
            </w:r>
          </w:p>
        </w:tc>
        <w:tc>
          <w:tcPr>
            <w:tcW w:w="5135" w:type="dxa"/>
            <w:shd w:val="clear" w:color="auto" w:fill="EDEDED" w:themeFill="accent3" w:themeFillTint="33"/>
            <w:vAlign w:val="center"/>
          </w:tcPr>
          <w:p w14:paraId="36923D13" w14:textId="77777777" w:rsidR="002950FB" w:rsidRPr="00827940" w:rsidRDefault="002950FB" w:rsidP="006A20E7">
            <w:pPr>
              <w:rPr>
                <w:rFonts w:ascii="Arial" w:hAnsi="Arial" w:cs="Arial"/>
                <w:sz w:val="20"/>
                <w:szCs w:val="20"/>
              </w:rPr>
            </w:pPr>
            <w:r w:rsidRPr="0082794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Ocena zgodności złożonej oferty z celami konkursu 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33DE170" w14:textId="77777777" w:rsidR="002950FB" w:rsidRPr="00827940" w:rsidRDefault="002950FB" w:rsidP="006A20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7FE4FDF" w14:textId="77777777" w:rsidR="002950FB" w:rsidRPr="00827940" w:rsidRDefault="002950FB" w:rsidP="006A20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24ACABF" w14:textId="77777777" w:rsidR="002950FB" w:rsidRPr="00827940" w:rsidRDefault="002950FB" w:rsidP="006A20E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50FB" w:rsidRPr="00827940" w14:paraId="027FC8CC" w14:textId="77777777" w:rsidTr="006A20E7">
        <w:tc>
          <w:tcPr>
            <w:tcW w:w="9493" w:type="dxa"/>
            <w:gridSpan w:val="5"/>
            <w:shd w:val="clear" w:color="auto" w:fill="FFFFFF" w:themeFill="background1"/>
            <w:vAlign w:val="center"/>
          </w:tcPr>
          <w:p w14:paraId="67BE16DB" w14:textId="77777777" w:rsidR="002950FB" w:rsidRPr="00827940" w:rsidRDefault="002950FB" w:rsidP="006A20E7">
            <w:pPr>
              <w:rPr>
                <w:rFonts w:ascii="Arial" w:hAnsi="Arial" w:cs="Arial"/>
                <w:sz w:val="20"/>
                <w:szCs w:val="20"/>
              </w:rPr>
            </w:pPr>
            <w:r w:rsidRPr="00827940">
              <w:rPr>
                <w:rFonts w:ascii="Arial" w:hAnsi="Arial" w:cs="Arial"/>
                <w:color w:val="000000" w:themeColor="text1"/>
                <w:sz w:val="20"/>
                <w:szCs w:val="20"/>
              </w:rPr>
              <w:t>Uwaga: W przypadku stwierdzenia, że złożona oferta jest niezgodna z celami ogłoszonego konkursu nie podlega dalszej ocenie merytorycznej.</w:t>
            </w:r>
          </w:p>
        </w:tc>
      </w:tr>
      <w:tr w:rsidR="002950FB" w:rsidRPr="00827940" w14:paraId="58B8321E" w14:textId="77777777" w:rsidTr="006A20E7">
        <w:tc>
          <w:tcPr>
            <w:tcW w:w="530" w:type="dxa"/>
            <w:shd w:val="clear" w:color="auto" w:fill="FFFFFF" w:themeFill="background1"/>
            <w:vAlign w:val="center"/>
          </w:tcPr>
          <w:p w14:paraId="7B46E989" w14:textId="77777777" w:rsidR="002950FB" w:rsidRPr="00827940" w:rsidRDefault="002950FB" w:rsidP="006A20E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27940">
              <w:rPr>
                <w:rFonts w:ascii="Arial" w:hAnsi="Arial" w:cs="Arial"/>
                <w:sz w:val="18"/>
                <w:szCs w:val="18"/>
              </w:rPr>
              <w:t>Lp.</w:t>
            </w:r>
          </w:p>
        </w:tc>
        <w:tc>
          <w:tcPr>
            <w:tcW w:w="5135" w:type="dxa"/>
            <w:shd w:val="clear" w:color="auto" w:fill="FFFFFF" w:themeFill="background1"/>
            <w:vAlign w:val="center"/>
          </w:tcPr>
          <w:p w14:paraId="6A7A2C26" w14:textId="77777777" w:rsidR="002950FB" w:rsidRPr="00827940" w:rsidRDefault="002950FB" w:rsidP="006A20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940">
              <w:rPr>
                <w:rFonts w:ascii="Arial" w:hAnsi="Arial" w:cs="Arial"/>
                <w:sz w:val="16"/>
                <w:szCs w:val="16"/>
              </w:rPr>
              <w:t>Kryteria oceny merytorycznej zadań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BFC96A1" w14:textId="77777777" w:rsidR="002950FB" w:rsidRPr="00827940" w:rsidRDefault="002950FB" w:rsidP="006A20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940">
              <w:rPr>
                <w:rFonts w:ascii="Arial" w:hAnsi="Arial" w:cs="Arial"/>
                <w:sz w:val="16"/>
                <w:szCs w:val="16"/>
              </w:rPr>
              <w:t>Maksymalna liczba punktów</w:t>
            </w:r>
          </w:p>
        </w:tc>
        <w:tc>
          <w:tcPr>
            <w:tcW w:w="1276" w:type="dxa"/>
            <w:shd w:val="clear" w:color="auto" w:fill="FFFFFF" w:themeFill="background1"/>
          </w:tcPr>
          <w:p w14:paraId="542B7CBF" w14:textId="77777777" w:rsidR="002950FB" w:rsidRPr="00827940" w:rsidRDefault="002950FB" w:rsidP="006A20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940">
              <w:rPr>
                <w:rFonts w:ascii="Arial" w:hAnsi="Arial" w:cs="Arial"/>
                <w:sz w:val="16"/>
                <w:szCs w:val="16"/>
              </w:rPr>
              <w:t>Przyznana liczba punktów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35D98B6" w14:textId="77777777" w:rsidR="002950FB" w:rsidRPr="00827940" w:rsidRDefault="002950FB" w:rsidP="006A20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27940">
              <w:rPr>
                <w:rFonts w:ascii="Arial" w:hAnsi="Arial" w:cs="Arial"/>
                <w:sz w:val="16"/>
                <w:szCs w:val="16"/>
              </w:rPr>
              <w:t>Uzasadnienie</w:t>
            </w:r>
          </w:p>
        </w:tc>
      </w:tr>
      <w:tr w:rsidR="002950FB" w:rsidRPr="00827940" w14:paraId="2DEB0B10" w14:textId="77777777" w:rsidTr="006A20E7">
        <w:tc>
          <w:tcPr>
            <w:tcW w:w="530" w:type="dxa"/>
            <w:shd w:val="clear" w:color="auto" w:fill="EDEDED" w:themeFill="accent3" w:themeFillTint="33"/>
            <w:vAlign w:val="center"/>
          </w:tcPr>
          <w:p w14:paraId="2D6784FD" w14:textId="77777777" w:rsidR="002950FB" w:rsidRPr="00827940" w:rsidRDefault="002950FB" w:rsidP="006A20E7">
            <w:pPr>
              <w:rPr>
                <w:rFonts w:ascii="Arial" w:hAnsi="Arial" w:cs="Arial"/>
                <w:sz w:val="18"/>
                <w:szCs w:val="18"/>
              </w:rPr>
            </w:pPr>
            <w:r w:rsidRPr="00827940">
              <w:rPr>
                <w:rFonts w:ascii="Arial" w:hAnsi="Arial" w:cs="Arial"/>
                <w:sz w:val="18"/>
                <w:szCs w:val="18"/>
              </w:rPr>
              <w:t>II.</w:t>
            </w:r>
          </w:p>
        </w:tc>
        <w:tc>
          <w:tcPr>
            <w:tcW w:w="5135" w:type="dxa"/>
            <w:shd w:val="clear" w:color="auto" w:fill="EDEDED" w:themeFill="accent3" w:themeFillTint="33"/>
          </w:tcPr>
          <w:p w14:paraId="77659A73" w14:textId="77777777" w:rsidR="002950FB" w:rsidRPr="00827940" w:rsidRDefault="002950FB" w:rsidP="006A20E7">
            <w:pPr>
              <w:rPr>
                <w:rFonts w:ascii="Arial" w:hAnsi="Arial" w:cs="Arial"/>
                <w:sz w:val="20"/>
                <w:szCs w:val="20"/>
              </w:rPr>
            </w:pPr>
            <w:r w:rsidRPr="00827940">
              <w:rPr>
                <w:rFonts w:ascii="Arial" w:hAnsi="Arial" w:cs="Arial"/>
                <w:sz w:val="20"/>
                <w:szCs w:val="20"/>
              </w:rPr>
              <w:t>Możliwość realizacji zadania publicznego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  <w:vAlign w:val="center"/>
          </w:tcPr>
          <w:p w14:paraId="0FE324FE" w14:textId="77777777" w:rsidR="002950FB" w:rsidRPr="00827940" w:rsidRDefault="002950FB" w:rsidP="006A20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7940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  <w:vAlign w:val="center"/>
          </w:tcPr>
          <w:p w14:paraId="180ED774" w14:textId="77777777" w:rsidR="002950FB" w:rsidRPr="00827940" w:rsidRDefault="002950FB" w:rsidP="006A20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14:paraId="0C6C32F1" w14:textId="77777777" w:rsidR="002950FB" w:rsidRPr="00827940" w:rsidRDefault="002950FB" w:rsidP="006A20E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50FB" w:rsidRPr="00827940" w14:paraId="5243B0C3" w14:textId="77777777" w:rsidTr="006A20E7">
        <w:tc>
          <w:tcPr>
            <w:tcW w:w="530" w:type="dxa"/>
            <w:vAlign w:val="center"/>
          </w:tcPr>
          <w:p w14:paraId="2D14318A" w14:textId="77777777" w:rsidR="002950FB" w:rsidRPr="00827940" w:rsidRDefault="002950FB" w:rsidP="006A20E7">
            <w:pPr>
              <w:spacing w:line="276" w:lineRule="auto"/>
              <w:ind w:left="360"/>
              <w:contextualSpacing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5" w:type="dxa"/>
          </w:tcPr>
          <w:p w14:paraId="7ABD54F8" w14:textId="77777777" w:rsidR="002950FB" w:rsidRPr="00827940" w:rsidRDefault="002950FB" w:rsidP="006A20E7">
            <w:pPr>
              <w:rPr>
                <w:rFonts w:ascii="Arial" w:hAnsi="Arial" w:cs="Arial"/>
                <w:sz w:val="20"/>
                <w:szCs w:val="20"/>
              </w:rPr>
            </w:pPr>
            <w:r w:rsidRPr="00827940">
              <w:rPr>
                <w:rFonts w:ascii="Arial" w:hAnsi="Arial" w:cs="Arial"/>
                <w:sz w:val="20"/>
                <w:szCs w:val="20"/>
              </w:rPr>
              <w:t>Celowość realizacji zadania: spójność z celami konkursowymi, opis problemu/diagnozy, opis grupy docelowej. Opis planu i harmonogramu działań: adekwatność działań w stosunku do zakresu zadania, rzetelny, spójny  harmonogram. Rezultaty realizacji zadania: opis konkretnych rezultatów, możliwość ich osiągnięcia dzięki realizowanym działaniom, założone rezultaty a cel zadania, trwałość, sposób ich monitorowania.</w:t>
            </w:r>
          </w:p>
        </w:tc>
        <w:tc>
          <w:tcPr>
            <w:tcW w:w="1276" w:type="dxa"/>
            <w:vMerge/>
            <w:vAlign w:val="center"/>
          </w:tcPr>
          <w:p w14:paraId="4C71A621" w14:textId="77777777" w:rsidR="002950FB" w:rsidRPr="00827940" w:rsidRDefault="002950FB" w:rsidP="006A20E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  <w:vAlign w:val="center"/>
          </w:tcPr>
          <w:p w14:paraId="3EFF1987" w14:textId="77777777" w:rsidR="002950FB" w:rsidRPr="00827940" w:rsidRDefault="002950FB" w:rsidP="006A20E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5B832C34" w14:textId="77777777" w:rsidR="002950FB" w:rsidRPr="00827940" w:rsidRDefault="002950FB" w:rsidP="006A20E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50FB" w:rsidRPr="00827940" w14:paraId="0F854B90" w14:textId="77777777" w:rsidTr="006A20E7">
        <w:tc>
          <w:tcPr>
            <w:tcW w:w="530" w:type="dxa"/>
            <w:shd w:val="clear" w:color="auto" w:fill="EDEDED" w:themeFill="accent3" w:themeFillTint="33"/>
            <w:vAlign w:val="center"/>
          </w:tcPr>
          <w:p w14:paraId="09E11BEF" w14:textId="77777777" w:rsidR="002950FB" w:rsidRPr="00827940" w:rsidRDefault="002950FB" w:rsidP="006A20E7">
            <w:pPr>
              <w:rPr>
                <w:rFonts w:ascii="Arial" w:hAnsi="Arial" w:cs="Arial"/>
                <w:sz w:val="18"/>
                <w:szCs w:val="18"/>
              </w:rPr>
            </w:pPr>
            <w:r w:rsidRPr="00827940">
              <w:rPr>
                <w:rFonts w:ascii="Arial" w:hAnsi="Arial" w:cs="Arial"/>
                <w:sz w:val="18"/>
                <w:szCs w:val="18"/>
              </w:rPr>
              <w:t>III.</w:t>
            </w:r>
          </w:p>
        </w:tc>
        <w:tc>
          <w:tcPr>
            <w:tcW w:w="5135" w:type="dxa"/>
            <w:shd w:val="clear" w:color="auto" w:fill="EDEDED" w:themeFill="accent3" w:themeFillTint="33"/>
          </w:tcPr>
          <w:p w14:paraId="1BF9534D" w14:textId="77777777" w:rsidR="002950FB" w:rsidRPr="00827940" w:rsidRDefault="002950FB" w:rsidP="006A20E7">
            <w:pPr>
              <w:rPr>
                <w:rFonts w:ascii="Arial" w:hAnsi="Arial" w:cs="Arial"/>
                <w:sz w:val="20"/>
                <w:szCs w:val="20"/>
              </w:rPr>
            </w:pPr>
            <w:r w:rsidRPr="00827940">
              <w:rPr>
                <w:rFonts w:ascii="Arial" w:hAnsi="Arial" w:cs="Arial"/>
                <w:sz w:val="20"/>
                <w:szCs w:val="20"/>
              </w:rPr>
              <w:t xml:space="preserve">Proponowana jakość wykonania zadania i kwalifikacje osób, przy udziale których podmiot realizować będzie zadanie 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  <w:vAlign w:val="center"/>
          </w:tcPr>
          <w:p w14:paraId="46FD82A5" w14:textId="77777777" w:rsidR="002950FB" w:rsidRPr="00827940" w:rsidRDefault="002950FB" w:rsidP="006A20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7940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  <w:vAlign w:val="center"/>
          </w:tcPr>
          <w:p w14:paraId="0689CD56" w14:textId="77777777" w:rsidR="002950FB" w:rsidRPr="00827940" w:rsidRDefault="002950FB" w:rsidP="006A20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14:paraId="6F97041A" w14:textId="77777777" w:rsidR="002950FB" w:rsidRPr="00827940" w:rsidRDefault="002950FB" w:rsidP="006A20E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50FB" w:rsidRPr="00827940" w14:paraId="4916CF53" w14:textId="77777777" w:rsidTr="006A20E7">
        <w:tc>
          <w:tcPr>
            <w:tcW w:w="530" w:type="dxa"/>
            <w:vAlign w:val="center"/>
          </w:tcPr>
          <w:p w14:paraId="07B09F5E" w14:textId="77777777" w:rsidR="002950FB" w:rsidRPr="00827940" w:rsidRDefault="002950FB" w:rsidP="006A20E7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5" w:type="dxa"/>
          </w:tcPr>
          <w:p w14:paraId="1DDE9AA3" w14:textId="77777777" w:rsidR="002950FB" w:rsidRPr="00827940" w:rsidRDefault="002950FB" w:rsidP="006A20E7">
            <w:pPr>
              <w:rPr>
                <w:rFonts w:ascii="Arial" w:hAnsi="Arial" w:cs="Arial"/>
                <w:sz w:val="20"/>
                <w:szCs w:val="20"/>
              </w:rPr>
            </w:pPr>
            <w:r w:rsidRPr="00827940">
              <w:rPr>
                <w:rFonts w:ascii="Arial" w:hAnsi="Arial" w:cs="Arial"/>
                <w:sz w:val="20"/>
                <w:szCs w:val="20"/>
              </w:rPr>
              <w:t>Adekwatny do zaplanowanych działań poziom kwalifikacji, kompetencje i doświadczenie osób zaangażowanych w realizację zadania. Doświadczenie oferenta i partnera w realizacji podobnych działań, partnerstwo nieformalne lub formalne.</w:t>
            </w:r>
          </w:p>
        </w:tc>
        <w:tc>
          <w:tcPr>
            <w:tcW w:w="1276" w:type="dxa"/>
            <w:vMerge/>
            <w:vAlign w:val="center"/>
          </w:tcPr>
          <w:p w14:paraId="7FDF2F9C" w14:textId="77777777" w:rsidR="002950FB" w:rsidRPr="00827940" w:rsidRDefault="002950FB" w:rsidP="006A20E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3032700E" w14:textId="77777777" w:rsidR="002950FB" w:rsidRPr="00827940" w:rsidRDefault="002950FB" w:rsidP="006A20E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1A0190A5" w14:textId="77777777" w:rsidR="002950FB" w:rsidRPr="00827940" w:rsidRDefault="002950FB" w:rsidP="006A20E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50FB" w:rsidRPr="00827940" w14:paraId="5DE8DC9C" w14:textId="77777777" w:rsidTr="006A20E7">
        <w:tc>
          <w:tcPr>
            <w:tcW w:w="530" w:type="dxa"/>
            <w:shd w:val="clear" w:color="auto" w:fill="EDEDED" w:themeFill="accent3" w:themeFillTint="33"/>
            <w:vAlign w:val="center"/>
          </w:tcPr>
          <w:p w14:paraId="0B1C84A3" w14:textId="77777777" w:rsidR="002950FB" w:rsidRPr="00827940" w:rsidRDefault="002950FB" w:rsidP="006A20E7">
            <w:pPr>
              <w:rPr>
                <w:rFonts w:ascii="Arial" w:hAnsi="Arial" w:cs="Arial"/>
                <w:sz w:val="18"/>
                <w:szCs w:val="18"/>
              </w:rPr>
            </w:pPr>
            <w:r w:rsidRPr="00827940">
              <w:rPr>
                <w:rFonts w:ascii="Arial" w:hAnsi="Arial" w:cs="Arial"/>
                <w:sz w:val="18"/>
                <w:szCs w:val="18"/>
              </w:rPr>
              <w:t>IV.</w:t>
            </w:r>
          </w:p>
        </w:tc>
        <w:tc>
          <w:tcPr>
            <w:tcW w:w="5135" w:type="dxa"/>
            <w:shd w:val="clear" w:color="auto" w:fill="EDEDED" w:themeFill="accent3" w:themeFillTint="33"/>
          </w:tcPr>
          <w:p w14:paraId="601920C1" w14:textId="77777777" w:rsidR="002950FB" w:rsidRPr="00827940" w:rsidRDefault="002950FB" w:rsidP="006A20E7">
            <w:pPr>
              <w:rPr>
                <w:rFonts w:ascii="Arial" w:hAnsi="Arial" w:cs="Arial"/>
                <w:sz w:val="20"/>
                <w:szCs w:val="20"/>
              </w:rPr>
            </w:pPr>
            <w:r w:rsidRPr="00827940">
              <w:rPr>
                <w:rFonts w:ascii="Arial" w:hAnsi="Arial" w:cs="Arial"/>
                <w:sz w:val="20"/>
                <w:szCs w:val="20"/>
              </w:rPr>
              <w:t>Kalkulacja kosztów realizacji zadania publicznego, w tym w odniesieniu do zakresu rzeczowego zadania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  <w:vAlign w:val="center"/>
          </w:tcPr>
          <w:p w14:paraId="3F0A6727" w14:textId="77777777" w:rsidR="002950FB" w:rsidRPr="00827940" w:rsidRDefault="002950FB" w:rsidP="006A20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7940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  <w:vAlign w:val="center"/>
          </w:tcPr>
          <w:p w14:paraId="0D24113F" w14:textId="77777777" w:rsidR="002950FB" w:rsidRPr="00827940" w:rsidRDefault="002950FB" w:rsidP="006A20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14:paraId="3BB65BB4" w14:textId="77777777" w:rsidR="002950FB" w:rsidRPr="00827940" w:rsidRDefault="002950FB" w:rsidP="006A20E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50FB" w:rsidRPr="00827940" w14:paraId="0CF3C480" w14:textId="77777777" w:rsidTr="006A20E7">
        <w:tc>
          <w:tcPr>
            <w:tcW w:w="530" w:type="dxa"/>
            <w:vAlign w:val="center"/>
          </w:tcPr>
          <w:p w14:paraId="49642CCE" w14:textId="77777777" w:rsidR="002950FB" w:rsidRPr="00827940" w:rsidRDefault="002950FB" w:rsidP="006A20E7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5" w:type="dxa"/>
          </w:tcPr>
          <w:p w14:paraId="2317B667" w14:textId="77777777" w:rsidR="002950FB" w:rsidRPr="00827940" w:rsidRDefault="002950FB" w:rsidP="006A20E7">
            <w:pPr>
              <w:rPr>
                <w:rFonts w:ascii="Arial" w:hAnsi="Arial" w:cs="Arial"/>
                <w:sz w:val="20"/>
                <w:szCs w:val="20"/>
              </w:rPr>
            </w:pPr>
            <w:r w:rsidRPr="00827940">
              <w:rPr>
                <w:rFonts w:ascii="Arial" w:hAnsi="Arial" w:cs="Arial"/>
                <w:sz w:val="20"/>
                <w:szCs w:val="20"/>
              </w:rPr>
              <w:t>Racjonalność i efektywność ekonomiczna, niezbędność zaplanowanych kosztów, zgodność stawek jednostkowych ze stawkami rynkowymi, prawidłowa kwalifikacja kosztów, precyzyjny opis pozycji kosztorysu. Analiza zgodności pomiędzy działaniami a kalkulacją kosztów.</w:t>
            </w:r>
          </w:p>
        </w:tc>
        <w:tc>
          <w:tcPr>
            <w:tcW w:w="1276" w:type="dxa"/>
            <w:vMerge/>
            <w:shd w:val="clear" w:color="auto" w:fill="FFFFFF" w:themeFill="background1"/>
            <w:vAlign w:val="center"/>
          </w:tcPr>
          <w:p w14:paraId="5FBD3F8B" w14:textId="77777777" w:rsidR="002950FB" w:rsidRPr="00827940" w:rsidRDefault="002950FB" w:rsidP="006A20E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  <w:vAlign w:val="center"/>
          </w:tcPr>
          <w:p w14:paraId="7A3BA530" w14:textId="77777777" w:rsidR="002950FB" w:rsidRPr="00827940" w:rsidRDefault="002950FB" w:rsidP="006A20E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14:paraId="5D3D1FA4" w14:textId="77777777" w:rsidR="002950FB" w:rsidRPr="00827940" w:rsidRDefault="002950FB" w:rsidP="006A20E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50FB" w:rsidRPr="00827940" w14:paraId="3792AC5E" w14:textId="77777777" w:rsidTr="006A20E7">
        <w:tc>
          <w:tcPr>
            <w:tcW w:w="530" w:type="dxa"/>
            <w:shd w:val="clear" w:color="auto" w:fill="F2F2F2" w:themeFill="background1" w:themeFillShade="F2"/>
            <w:vAlign w:val="center"/>
          </w:tcPr>
          <w:p w14:paraId="7EC627E1" w14:textId="77777777" w:rsidR="002950FB" w:rsidRPr="00827940" w:rsidRDefault="002950FB" w:rsidP="006A20E7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827940">
              <w:rPr>
                <w:rFonts w:ascii="Arial" w:hAnsi="Arial" w:cs="Arial"/>
                <w:sz w:val="18"/>
                <w:szCs w:val="18"/>
              </w:rPr>
              <w:t>V.</w:t>
            </w:r>
          </w:p>
        </w:tc>
        <w:tc>
          <w:tcPr>
            <w:tcW w:w="5135" w:type="dxa"/>
            <w:shd w:val="clear" w:color="auto" w:fill="F2F2F2" w:themeFill="background1" w:themeFillShade="F2"/>
          </w:tcPr>
          <w:p w14:paraId="12F4EA96" w14:textId="77777777" w:rsidR="002950FB" w:rsidRPr="00827940" w:rsidRDefault="002950FB" w:rsidP="006A20E7">
            <w:pPr>
              <w:rPr>
                <w:rFonts w:ascii="Arial" w:hAnsi="Arial" w:cs="Arial"/>
                <w:sz w:val="20"/>
                <w:szCs w:val="20"/>
              </w:rPr>
            </w:pPr>
            <w:r w:rsidRPr="00827940">
              <w:rPr>
                <w:rFonts w:ascii="Arial" w:hAnsi="Arial" w:cs="Arial"/>
                <w:sz w:val="20"/>
                <w:szCs w:val="20"/>
              </w:rPr>
              <w:t>Środki finansowe własne lub środki pochodzące z innych źródeł na realizację zadania, wkład rzeczowy, osobowy, w tym świadczenia wolontariuszy i praca społeczna członków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8D83C1B" w14:textId="77777777" w:rsidR="002950FB" w:rsidRPr="00827940" w:rsidRDefault="002950FB" w:rsidP="006A20E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7940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A86B9D0" w14:textId="77777777" w:rsidR="002950FB" w:rsidRPr="00827940" w:rsidRDefault="002950FB" w:rsidP="006A20E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D9350E2" w14:textId="77777777" w:rsidR="002950FB" w:rsidRPr="00827940" w:rsidRDefault="002950FB" w:rsidP="006A20E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50FB" w:rsidRPr="00827940" w14:paraId="5A0005CF" w14:textId="77777777" w:rsidTr="006A20E7">
        <w:tc>
          <w:tcPr>
            <w:tcW w:w="530" w:type="dxa"/>
            <w:shd w:val="clear" w:color="auto" w:fill="EDEDED" w:themeFill="accent3" w:themeFillTint="33"/>
            <w:vAlign w:val="center"/>
          </w:tcPr>
          <w:p w14:paraId="10EB69D1" w14:textId="77777777" w:rsidR="002950FB" w:rsidRPr="00827940" w:rsidRDefault="002950FB" w:rsidP="006A20E7">
            <w:pPr>
              <w:rPr>
                <w:rFonts w:ascii="Arial" w:hAnsi="Arial" w:cs="Arial"/>
                <w:sz w:val="18"/>
                <w:szCs w:val="18"/>
              </w:rPr>
            </w:pPr>
            <w:r w:rsidRPr="00827940">
              <w:rPr>
                <w:rFonts w:ascii="Arial" w:hAnsi="Arial" w:cs="Arial"/>
                <w:sz w:val="18"/>
                <w:szCs w:val="18"/>
              </w:rPr>
              <w:t>VI.</w:t>
            </w:r>
          </w:p>
        </w:tc>
        <w:tc>
          <w:tcPr>
            <w:tcW w:w="5135" w:type="dxa"/>
            <w:shd w:val="clear" w:color="auto" w:fill="EDEDED" w:themeFill="accent3" w:themeFillTint="33"/>
          </w:tcPr>
          <w:p w14:paraId="32473E55" w14:textId="77777777" w:rsidR="002950FB" w:rsidRPr="00827940" w:rsidRDefault="002950FB" w:rsidP="006A20E7">
            <w:pPr>
              <w:rPr>
                <w:rFonts w:ascii="Arial" w:hAnsi="Arial" w:cs="Arial"/>
                <w:sz w:val="20"/>
                <w:szCs w:val="20"/>
              </w:rPr>
            </w:pPr>
            <w:r w:rsidRPr="00827940">
              <w:rPr>
                <w:rFonts w:ascii="Arial" w:hAnsi="Arial" w:cs="Arial"/>
                <w:sz w:val="20"/>
                <w:szCs w:val="20"/>
              </w:rPr>
              <w:t>Znaczenie zadania dla rozwoju kultury regionu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22F20B0" w14:textId="77777777" w:rsidR="002950FB" w:rsidRPr="00827940" w:rsidRDefault="002950FB" w:rsidP="006A20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7940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505E9AA" w14:textId="77777777" w:rsidR="002950FB" w:rsidRPr="00827940" w:rsidRDefault="002950FB" w:rsidP="006A20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1EE1DDA0" w14:textId="77777777" w:rsidR="002950FB" w:rsidRPr="00827940" w:rsidRDefault="002950FB" w:rsidP="006A20E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50FB" w:rsidRPr="00827940" w14:paraId="5DA59CA3" w14:textId="77777777" w:rsidTr="006A20E7">
        <w:tc>
          <w:tcPr>
            <w:tcW w:w="530" w:type="dxa"/>
            <w:shd w:val="clear" w:color="auto" w:fill="EDEDED" w:themeFill="accent3" w:themeFillTint="33"/>
            <w:vAlign w:val="center"/>
          </w:tcPr>
          <w:p w14:paraId="4DEBC95D" w14:textId="77777777" w:rsidR="002950FB" w:rsidRPr="00827940" w:rsidRDefault="002950FB" w:rsidP="006A20E7">
            <w:pPr>
              <w:rPr>
                <w:rFonts w:ascii="Arial" w:hAnsi="Arial" w:cs="Arial"/>
                <w:sz w:val="18"/>
                <w:szCs w:val="18"/>
              </w:rPr>
            </w:pPr>
            <w:r w:rsidRPr="00827940">
              <w:rPr>
                <w:rFonts w:ascii="Arial" w:hAnsi="Arial" w:cs="Arial"/>
                <w:sz w:val="18"/>
                <w:szCs w:val="18"/>
              </w:rPr>
              <w:t>VII.</w:t>
            </w:r>
          </w:p>
        </w:tc>
        <w:tc>
          <w:tcPr>
            <w:tcW w:w="5135" w:type="dxa"/>
            <w:shd w:val="clear" w:color="auto" w:fill="EDEDED" w:themeFill="accent3" w:themeFillTint="33"/>
          </w:tcPr>
          <w:p w14:paraId="6998D597" w14:textId="77777777" w:rsidR="002950FB" w:rsidRPr="00827940" w:rsidRDefault="002950FB" w:rsidP="006A20E7">
            <w:pPr>
              <w:rPr>
                <w:rFonts w:ascii="Arial" w:hAnsi="Arial" w:cs="Arial"/>
                <w:sz w:val="20"/>
                <w:szCs w:val="20"/>
              </w:rPr>
            </w:pPr>
            <w:r w:rsidRPr="00827940">
              <w:rPr>
                <w:rFonts w:ascii="Arial" w:hAnsi="Arial" w:cs="Arial"/>
                <w:sz w:val="20"/>
                <w:szCs w:val="20"/>
              </w:rPr>
              <w:t>Analiza i ocena realizacji zleconych zadań publicznych, biorąc pod uwagę rzetelność i terminowość oraz sposób rozliczenia otrzymanych na ten cel środków w poprzednich latach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746F5C5" w14:textId="77777777" w:rsidR="002950FB" w:rsidRPr="00827940" w:rsidRDefault="002950FB" w:rsidP="006A20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7940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84F6054" w14:textId="77777777" w:rsidR="002950FB" w:rsidRPr="00827940" w:rsidRDefault="002950FB" w:rsidP="006A20E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482F6795" w14:textId="77777777" w:rsidR="002950FB" w:rsidRPr="00827940" w:rsidRDefault="002950FB" w:rsidP="006A20E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50FB" w:rsidRPr="00827940" w14:paraId="05194009" w14:textId="77777777" w:rsidTr="006A20E7">
        <w:trPr>
          <w:trHeight w:val="578"/>
        </w:trPr>
        <w:tc>
          <w:tcPr>
            <w:tcW w:w="530" w:type="dxa"/>
            <w:shd w:val="clear" w:color="auto" w:fill="FFFFFF" w:themeFill="background1"/>
            <w:vAlign w:val="center"/>
          </w:tcPr>
          <w:p w14:paraId="35770D6E" w14:textId="77777777" w:rsidR="002950FB" w:rsidRPr="00827940" w:rsidRDefault="002950FB" w:rsidP="006A20E7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35" w:type="dxa"/>
            <w:shd w:val="clear" w:color="auto" w:fill="FFFFFF" w:themeFill="background1"/>
            <w:vAlign w:val="center"/>
          </w:tcPr>
          <w:p w14:paraId="334B043C" w14:textId="77777777" w:rsidR="002950FB" w:rsidRPr="00827940" w:rsidRDefault="002950FB" w:rsidP="006A20E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27940">
              <w:rPr>
                <w:rFonts w:ascii="Arial" w:hAnsi="Arial" w:cs="Arial"/>
                <w:sz w:val="20"/>
                <w:szCs w:val="20"/>
              </w:rPr>
              <w:t>Liczba uzyskanych punktów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FEE5261" w14:textId="77777777" w:rsidR="002950FB" w:rsidRPr="00827940" w:rsidRDefault="002950FB" w:rsidP="006A20E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27940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4DB323F" w14:textId="77777777" w:rsidR="002950FB" w:rsidRPr="00827940" w:rsidRDefault="002950FB" w:rsidP="006A20E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8238103" w14:textId="77777777" w:rsidR="002950FB" w:rsidRPr="00827940" w:rsidRDefault="002950FB" w:rsidP="006A20E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D8368A4" w14:textId="48D61E29" w:rsidR="005048FC" w:rsidRPr="00EE63C3" w:rsidRDefault="002950FB" w:rsidP="00E043CE">
      <w:r w:rsidRPr="00827940">
        <w:rPr>
          <w:rFonts w:ascii="Arial" w:hAnsi="Arial" w:cs="Arial"/>
        </w:rPr>
        <w:t>Data, podpis członka Komisji</w:t>
      </w:r>
      <w:bookmarkEnd w:id="12"/>
      <w:r w:rsidRPr="00827940">
        <w:rPr>
          <w:rFonts w:ascii="Arial" w:hAnsi="Arial" w:cs="Arial"/>
        </w:rPr>
        <w:t xml:space="preserve">            ……………………………………………….</w:t>
      </w:r>
    </w:p>
    <w:sectPr w:rsidR="005048FC" w:rsidRPr="00EE63C3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BookmanOldStyle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TE19FF810t00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817B7"/>
    <w:multiLevelType w:val="multilevel"/>
    <w:tmpl w:val="F8E8715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EB799C"/>
    <w:multiLevelType w:val="multilevel"/>
    <w:tmpl w:val="76C6262A"/>
    <w:lvl w:ilvl="0">
      <w:start w:val="6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3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ascii="Arial" w:hAnsi="Arial" w:cs="Arial" w:hint="default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2" w15:restartNumberingAfterBreak="0">
    <w:nsid w:val="059C5E77"/>
    <w:multiLevelType w:val="multilevel"/>
    <w:tmpl w:val="AA7E17F4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3" w15:restartNumberingAfterBreak="0">
    <w:nsid w:val="05B512D7"/>
    <w:multiLevelType w:val="multilevel"/>
    <w:tmpl w:val="F578B90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8BB3029"/>
    <w:multiLevelType w:val="multilevel"/>
    <w:tmpl w:val="A8E282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9500434"/>
    <w:multiLevelType w:val="multilevel"/>
    <w:tmpl w:val="010A49BE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  <w:rPr>
        <w:rFonts w:eastAsia="Calibr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6" w15:restartNumberingAfterBreak="0">
    <w:nsid w:val="0BCB0984"/>
    <w:multiLevelType w:val="multilevel"/>
    <w:tmpl w:val="8D4AC62C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12882F83"/>
    <w:multiLevelType w:val="hybridMultilevel"/>
    <w:tmpl w:val="BF501AD0"/>
    <w:lvl w:ilvl="0" w:tplc="23B42104">
      <w:start w:val="1"/>
      <w:numFmt w:val="decimal"/>
      <w:lvlText w:val="%1)"/>
      <w:lvlJc w:val="left"/>
      <w:pPr>
        <w:ind w:left="108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4CF06C1"/>
    <w:multiLevelType w:val="multilevel"/>
    <w:tmpl w:val="A1722AD0"/>
    <w:lvl w:ilvl="0">
      <w:start w:val="1"/>
      <w:numFmt w:val="decimal"/>
      <w:lvlText w:val="%1)"/>
      <w:lvlJc w:val="left"/>
      <w:pPr>
        <w:tabs>
          <w:tab w:val="num" w:pos="0"/>
        </w:tabs>
        <w:ind w:left="100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9" w15:restartNumberingAfterBreak="0">
    <w:nsid w:val="20B16006"/>
    <w:multiLevelType w:val="multilevel"/>
    <w:tmpl w:val="25EAD3C0"/>
    <w:lvl w:ilvl="0">
      <w:start w:val="1"/>
      <w:numFmt w:val="decimal"/>
      <w:lvlText w:val="%1."/>
      <w:lvlJc w:val="left"/>
      <w:pPr>
        <w:tabs>
          <w:tab w:val="num" w:pos="0"/>
        </w:tabs>
        <w:ind w:left="518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22943BD6"/>
    <w:multiLevelType w:val="hybridMultilevel"/>
    <w:tmpl w:val="7E04C7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AF5B79"/>
    <w:multiLevelType w:val="multilevel"/>
    <w:tmpl w:val="1878025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23385883"/>
    <w:multiLevelType w:val="hybridMultilevel"/>
    <w:tmpl w:val="BBFA1BA4"/>
    <w:lvl w:ilvl="0" w:tplc="E000DDFA">
      <w:start w:val="1"/>
      <w:numFmt w:val="decimal"/>
      <w:lvlText w:val="%1)"/>
      <w:lvlJc w:val="left"/>
      <w:pPr>
        <w:ind w:left="784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504" w:hanging="360"/>
      </w:pPr>
    </w:lvl>
    <w:lvl w:ilvl="2" w:tplc="0415001B" w:tentative="1">
      <w:start w:val="1"/>
      <w:numFmt w:val="lowerRoman"/>
      <w:lvlText w:val="%3."/>
      <w:lvlJc w:val="right"/>
      <w:pPr>
        <w:ind w:left="2224" w:hanging="180"/>
      </w:pPr>
    </w:lvl>
    <w:lvl w:ilvl="3" w:tplc="0415000F" w:tentative="1">
      <w:start w:val="1"/>
      <w:numFmt w:val="decimal"/>
      <w:lvlText w:val="%4."/>
      <w:lvlJc w:val="left"/>
      <w:pPr>
        <w:ind w:left="2944" w:hanging="360"/>
      </w:pPr>
    </w:lvl>
    <w:lvl w:ilvl="4" w:tplc="04150019" w:tentative="1">
      <w:start w:val="1"/>
      <w:numFmt w:val="lowerLetter"/>
      <w:lvlText w:val="%5."/>
      <w:lvlJc w:val="left"/>
      <w:pPr>
        <w:ind w:left="3664" w:hanging="360"/>
      </w:pPr>
    </w:lvl>
    <w:lvl w:ilvl="5" w:tplc="0415001B" w:tentative="1">
      <w:start w:val="1"/>
      <w:numFmt w:val="lowerRoman"/>
      <w:lvlText w:val="%6."/>
      <w:lvlJc w:val="right"/>
      <w:pPr>
        <w:ind w:left="4384" w:hanging="180"/>
      </w:pPr>
    </w:lvl>
    <w:lvl w:ilvl="6" w:tplc="0415000F" w:tentative="1">
      <w:start w:val="1"/>
      <w:numFmt w:val="decimal"/>
      <w:lvlText w:val="%7."/>
      <w:lvlJc w:val="left"/>
      <w:pPr>
        <w:ind w:left="5104" w:hanging="360"/>
      </w:pPr>
    </w:lvl>
    <w:lvl w:ilvl="7" w:tplc="04150019" w:tentative="1">
      <w:start w:val="1"/>
      <w:numFmt w:val="lowerLetter"/>
      <w:lvlText w:val="%8."/>
      <w:lvlJc w:val="left"/>
      <w:pPr>
        <w:ind w:left="5824" w:hanging="360"/>
      </w:pPr>
    </w:lvl>
    <w:lvl w:ilvl="8" w:tplc="0415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13" w15:restartNumberingAfterBreak="0">
    <w:nsid w:val="23AA5AC4"/>
    <w:multiLevelType w:val="multilevel"/>
    <w:tmpl w:val="94DC5EE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24BB5CF4"/>
    <w:multiLevelType w:val="multilevel"/>
    <w:tmpl w:val="8D289D2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26E7212A"/>
    <w:multiLevelType w:val="multilevel"/>
    <w:tmpl w:val="8B7800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287D7D9B"/>
    <w:multiLevelType w:val="multilevel"/>
    <w:tmpl w:val="F4B2078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7" w15:restartNumberingAfterBreak="0">
    <w:nsid w:val="2B2854CD"/>
    <w:multiLevelType w:val="multilevel"/>
    <w:tmpl w:val="09C65A5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 w15:restartNumberingAfterBreak="0">
    <w:nsid w:val="31CA5175"/>
    <w:multiLevelType w:val="multilevel"/>
    <w:tmpl w:val="BFCCA78E"/>
    <w:lvl w:ilvl="0">
      <w:start w:val="1"/>
      <w:numFmt w:val="decimal"/>
      <w:lvlText w:val="%1)"/>
      <w:lvlJc w:val="left"/>
      <w:pPr>
        <w:tabs>
          <w:tab w:val="num" w:pos="2340"/>
        </w:tabs>
        <w:ind w:left="234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20063C2"/>
    <w:multiLevelType w:val="hybridMultilevel"/>
    <w:tmpl w:val="4E0CB782"/>
    <w:lvl w:ilvl="0" w:tplc="8FB0E2B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46673B2"/>
    <w:multiLevelType w:val="multilevel"/>
    <w:tmpl w:val="7F1E30E0"/>
    <w:lvl w:ilvl="0">
      <w:start w:val="1"/>
      <w:numFmt w:val="decimal"/>
      <w:lvlText w:val="%1)"/>
      <w:lvlJc w:val="left"/>
      <w:pPr>
        <w:tabs>
          <w:tab w:val="num" w:pos="0"/>
        </w:tabs>
        <w:ind w:left="291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1" w15:restartNumberingAfterBreak="0">
    <w:nsid w:val="34AF53C3"/>
    <w:multiLevelType w:val="multilevel"/>
    <w:tmpl w:val="315E5A6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2" w15:restartNumberingAfterBreak="0">
    <w:nsid w:val="381A0BDB"/>
    <w:multiLevelType w:val="multilevel"/>
    <w:tmpl w:val="3266D56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3" w15:restartNumberingAfterBreak="0">
    <w:nsid w:val="39F53BC4"/>
    <w:multiLevelType w:val="multilevel"/>
    <w:tmpl w:val="0802A0CC"/>
    <w:lvl w:ilvl="0">
      <w:start w:val="1"/>
      <w:numFmt w:val="decimal"/>
      <w:lvlText w:val="%1)"/>
      <w:lvlJc w:val="left"/>
      <w:pPr>
        <w:tabs>
          <w:tab w:val="num" w:pos="0"/>
        </w:tabs>
        <w:ind w:left="78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4" w:hanging="180"/>
      </w:pPr>
    </w:lvl>
  </w:abstractNum>
  <w:abstractNum w:abstractNumId="24" w15:restartNumberingAfterBreak="0">
    <w:nsid w:val="3BEB59B2"/>
    <w:multiLevelType w:val="multilevel"/>
    <w:tmpl w:val="B3F8D250"/>
    <w:lvl w:ilvl="0">
      <w:start w:val="1"/>
      <w:numFmt w:val="decimal"/>
      <w:lvlText w:val="%1."/>
      <w:lvlJc w:val="left"/>
      <w:pPr>
        <w:tabs>
          <w:tab w:val="num" w:pos="2487"/>
        </w:tabs>
        <w:ind w:left="2487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5" w15:restartNumberingAfterBreak="0">
    <w:nsid w:val="3D2158EF"/>
    <w:multiLevelType w:val="multilevel"/>
    <w:tmpl w:val="04046C46"/>
    <w:lvl w:ilvl="0">
      <w:start w:val="1"/>
      <w:numFmt w:val="decimal"/>
      <w:lvlText w:val="%1."/>
      <w:lvlJc w:val="left"/>
      <w:pPr>
        <w:tabs>
          <w:tab w:val="num" w:pos="0"/>
        </w:tabs>
        <w:ind w:left="7023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6" w15:restartNumberingAfterBreak="0">
    <w:nsid w:val="3D8137B6"/>
    <w:multiLevelType w:val="multilevel"/>
    <w:tmpl w:val="F5266564"/>
    <w:lvl w:ilvl="0">
      <w:start w:val="1"/>
      <w:numFmt w:val="decimal"/>
      <w:lvlText w:val="%1)"/>
      <w:lvlJc w:val="left"/>
      <w:pPr>
        <w:tabs>
          <w:tab w:val="num" w:pos="0"/>
        </w:tabs>
        <w:ind w:left="234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7" w15:restartNumberingAfterBreak="0">
    <w:nsid w:val="3F085F46"/>
    <w:multiLevelType w:val="multilevel"/>
    <w:tmpl w:val="8ABE418E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ascii="Arial" w:hAnsi="Arial" w:cs="Arial" w:hint="default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8" w15:restartNumberingAfterBreak="0">
    <w:nsid w:val="41C73BDE"/>
    <w:multiLevelType w:val="multilevel"/>
    <w:tmpl w:val="2E24990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9" w15:restartNumberingAfterBreak="0">
    <w:nsid w:val="42CD67B5"/>
    <w:multiLevelType w:val="multilevel"/>
    <w:tmpl w:val="8D521BB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0" w15:restartNumberingAfterBreak="0">
    <w:nsid w:val="44C9209B"/>
    <w:multiLevelType w:val="multilevel"/>
    <w:tmpl w:val="15723F00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1" w15:restartNumberingAfterBreak="0">
    <w:nsid w:val="4A4501DB"/>
    <w:multiLevelType w:val="multilevel"/>
    <w:tmpl w:val="B82284AC"/>
    <w:lvl w:ilvl="0">
      <w:start w:val="1"/>
      <w:numFmt w:val="decimal"/>
      <w:lvlText w:val="%1)"/>
      <w:lvlJc w:val="left"/>
      <w:pPr>
        <w:tabs>
          <w:tab w:val="num" w:pos="397"/>
        </w:tabs>
        <w:ind w:left="510" w:hanging="113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5236B17"/>
    <w:multiLevelType w:val="hybridMultilevel"/>
    <w:tmpl w:val="FC18D6F4"/>
    <w:lvl w:ilvl="0" w:tplc="E2A44FF0">
      <w:start w:val="12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56602BD"/>
    <w:multiLevelType w:val="hybridMultilevel"/>
    <w:tmpl w:val="A09AD8A6"/>
    <w:lvl w:ilvl="0" w:tplc="0F0CB062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937646A"/>
    <w:multiLevelType w:val="hybridMultilevel"/>
    <w:tmpl w:val="2A06A308"/>
    <w:lvl w:ilvl="0" w:tplc="E8E2D4C0">
      <w:start w:val="9"/>
      <w:numFmt w:val="upperRoman"/>
      <w:lvlText w:val="%1."/>
      <w:lvlJc w:val="left"/>
      <w:pPr>
        <w:ind w:left="720" w:hanging="72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B9940E1"/>
    <w:multiLevelType w:val="multilevel"/>
    <w:tmpl w:val="86EA2FB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6" w15:restartNumberingAfterBreak="0">
    <w:nsid w:val="6257639B"/>
    <w:multiLevelType w:val="multilevel"/>
    <w:tmpl w:val="1C3233EC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7" w15:restartNumberingAfterBreak="0">
    <w:nsid w:val="62B761A4"/>
    <w:multiLevelType w:val="multilevel"/>
    <w:tmpl w:val="33581D7E"/>
    <w:lvl w:ilvl="0">
      <w:start w:val="5"/>
      <w:numFmt w:val="decimal"/>
      <w:lvlText w:val="%1."/>
      <w:lvlJc w:val="left"/>
      <w:pPr>
        <w:tabs>
          <w:tab w:val="num" w:pos="473"/>
        </w:tabs>
        <w:ind w:left="473" w:hanging="360"/>
      </w:pPr>
    </w:lvl>
    <w:lvl w:ilvl="1">
      <w:start w:val="1"/>
      <w:numFmt w:val="decimal"/>
      <w:lvlText w:val="%2)"/>
      <w:lvlJc w:val="left"/>
      <w:pPr>
        <w:tabs>
          <w:tab w:val="num" w:pos="426"/>
        </w:tabs>
        <w:ind w:left="539" w:hanging="113"/>
      </w:pPr>
    </w:lvl>
    <w:lvl w:ilvl="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0"/>
      <w:numFmt w:val="upperRoman"/>
      <w:lvlText w:val="%5."/>
      <w:lvlJc w:val="left"/>
      <w:pPr>
        <w:tabs>
          <w:tab w:val="num" w:pos="0"/>
        </w:tabs>
        <w:ind w:left="3960" w:hanging="72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3A8769F"/>
    <w:multiLevelType w:val="multilevel"/>
    <w:tmpl w:val="084A4BC4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39" w15:restartNumberingAfterBreak="0">
    <w:nsid w:val="67155770"/>
    <w:multiLevelType w:val="multilevel"/>
    <w:tmpl w:val="4BBE4E3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0" w15:restartNumberingAfterBreak="0">
    <w:nsid w:val="6F862C5E"/>
    <w:multiLevelType w:val="hybridMultilevel"/>
    <w:tmpl w:val="8FAC51C4"/>
    <w:lvl w:ilvl="0" w:tplc="613210A8">
      <w:start w:val="1"/>
      <w:numFmt w:val="upperRoman"/>
      <w:lvlText w:val="%1."/>
      <w:lvlJc w:val="left"/>
      <w:pPr>
        <w:ind w:left="720" w:hanging="72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2317FDA"/>
    <w:multiLevelType w:val="hybridMultilevel"/>
    <w:tmpl w:val="26CCEBD6"/>
    <w:lvl w:ilvl="0" w:tplc="36D4D99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6752778"/>
    <w:multiLevelType w:val="hybridMultilevel"/>
    <w:tmpl w:val="C84815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CE657F"/>
    <w:multiLevelType w:val="multilevel"/>
    <w:tmpl w:val="24E4BA0C"/>
    <w:lvl w:ilvl="0">
      <w:start w:val="3"/>
      <w:numFmt w:val="decimal"/>
      <w:lvlText w:val="%1."/>
      <w:lvlJc w:val="left"/>
      <w:pPr>
        <w:tabs>
          <w:tab w:val="num" w:pos="2487"/>
        </w:tabs>
        <w:ind w:left="2487" w:hanging="360"/>
      </w:pPr>
      <w:rPr>
        <w:b w:val="0"/>
        <w:bCs w:val="0"/>
      </w:rPr>
    </w:lvl>
    <w:lvl w:ilvl="1">
      <w:start w:val="2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4" w15:restartNumberingAfterBreak="0">
    <w:nsid w:val="7AAC6DC9"/>
    <w:multiLevelType w:val="hybridMultilevel"/>
    <w:tmpl w:val="1D92BD9E"/>
    <w:lvl w:ilvl="0" w:tplc="BD1C6E2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211B99"/>
    <w:multiLevelType w:val="multilevel"/>
    <w:tmpl w:val="A808CA60"/>
    <w:lvl w:ilvl="0">
      <w:start w:val="4"/>
      <w:numFmt w:val="decimal"/>
      <w:lvlText w:val="%1."/>
      <w:lvlJc w:val="left"/>
      <w:pPr>
        <w:tabs>
          <w:tab w:val="num" w:pos="0"/>
        </w:tabs>
        <w:ind w:left="2340" w:hanging="360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46" w15:restartNumberingAfterBreak="0">
    <w:nsid w:val="7F495DAD"/>
    <w:multiLevelType w:val="multilevel"/>
    <w:tmpl w:val="FC947972"/>
    <w:lvl w:ilvl="0">
      <w:start w:val="1"/>
      <w:numFmt w:val="decimal"/>
      <w:lvlText w:val="%1)"/>
      <w:lvlJc w:val="left"/>
      <w:pPr>
        <w:tabs>
          <w:tab w:val="num" w:pos="0"/>
        </w:tabs>
        <w:ind w:left="1004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num w:numId="1" w16cid:durableId="193739641">
    <w:abstractNumId w:val="4"/>
  </w:num>
  <w:num w:numId="2" w16cid:durableId="467166890">
    <w:abstractNumId w:val="23"/>
  </w:num>
  <w:num w:numId="3" w16cid:durableId="925846854">
    <w:abstractNumId w:val="31"/>
  </w:num>
  <w:num w:numId="4" w16cid:durableId="387847315">
    <w:abstractNumId w:val="0"/>
  </w:num>
  <w:num w:numId="5" w16cid:durableId="1083182881">
    <w:abstractNumId w:val="37"/>
  </w:num>
  <w:num w:numId="6" w16cid:durableId="402486256">
    <w:abstractNumId w:val="36"/>
  </w:num>
  <w:num w:numId="7" w16cid:durableId="1051348225">
    <w:abstractNumId w:val="16"/>
  </w:num>
  <w:num w:numId="8" w16cid:durableId="1670138064">
    <w:abstractNumId w:val="27"/>
  </w:num>
  <w:num w:numId="9" w16cid:durableId="426535595">
    <w:abstractNumId w:val="43"/>
  </w:num>
  <w:num w:numId="10" w16cid:durableId="1809318317">
    <w:abstractNumId w:val="5"/>
  </w:num>
  <w:num w:numId="11" w16cid:durableId="1503470025">
    <w:abstractNumId w:val="17"/>
  </w:num>
  <w:num w:numId="12" w16cid:durableId="1597012650">
    <w:abstractNumId w:val="15"/>
  </w:num>
  <w:num w:numId="13" w16cid:durableId="1542746595">
    <w:abstractNumId w:val="2"/>
  </w:num>
  <w:num w:numId="14" w16cid:durableId="1576936588">
    <w:abstractNumId w:val="22"/>
  </w:num>
  <w:num w:numId="15" w16cid:durableId="685327897">
    <w:abstractNumId w:val="25"/>
  </w:num>
  <w:num w:numId="16" w16cid:durableId="1296184260">
    <w:abstractNumId w:val="11"/>
  </w:num>
  <w:num w:numId="17" w16cid:durableId="241910009">
    <w:abstractNumId w:val="21"/>
  </w:num>
  <w:num w:numId="18" w16cid:durableId="970012974">
    <w:abstractNumId w:val="28"/>
  </w:num>
  <w:num w:numId="19" w16cid:durableId="993098674">
    <w:abstractNumId w:val="14"/>
  </w:num>
  <w:num w:numId="20" w16cid:durableId="1674647108">
    <w:abstractNumId w:val="39"/>
  </w:num>
  <w:num w:numId="21" w16cid:durableId="1066801608">
    <w:abstractNumId w:val="9"/>
  </w:num>
  <w:num w:numId="22" w16cid:durableId="829098921">
    <w:abstractNumId w:val="46"/>
  </w:num>
  <w:num w:numId="23" w16cid:durableId="1312709784">
    <w:abstractNumId w:val="30"/>
  </w:num>
  <w:num w:numId="24" w16cid:durableId="2017920996">
    <w:abstractNumId w:val="20"/>
  </w:num>
  <w:num w:numId="25" w16cid:durableId="560336670">
    <w:abstractNumId w:val="29"/>
  </w:num>
  <w:num w:numId="26" w16cid:durableId="125633588">
    <w:abstractNumId w:val="3"/>
  </w:num>
  <w:num w:numId="27" w16cid:durableId="1483544954">
    <w:abstractNumId w:val="24"/>
  </w:num>
  <w:num w:numId="28" w16cid:durableId="1733967180">
    <w:abstractNumId w:val="38"/>
  </w:num>
  <w:num w:numId="29" w16cid:durableId="340551659">
    <w:abstractNumId w:val="6"/>
  </w:num>
  <w:num w:numId="30" w16cid:durableId="1678389510">
    <w:abstractNumId w:val="45"/>
  </w:num>
  <w:num w:numId="31" w16cid:durableId="690842265">
    <w:abstractNumId w:val="26"/>
  </w:num>
  <w:num w:numId="32" w16cid:durableId="1814322855">
    <w:abstractNumId w:val="8"/>
  </w:num>
  <w:num w:numId="33" w16cid:durableId="414547792">
    <w:abstractNumId w:val="35"/>
  </w:num>
  <w:num w:numId="34" w16cid:durableId="1795445590">
    <w:abstractNumId w:val="13"/>
  </w:num>
  <w:num w:numId="35" w16cid:durableId="455298614">
    <w:abstractNumId w:val="7"/>
  </w:num>
  <w:num w:numId="36" w16cid:durableId="1617374463">
    <w:abstractNumId w:val="32"/>
  </w:num>
  <w:num w:numId="37" w16cid:durableId="978270594">
    <w:abstractNumId w:val="40"/>
  </w:num>
  <w:num w:numId="38" w16cid:durableId="1634670526">
    <w:abstractNumId w:val="34"/>
  </w:num>
  <w:num w:numId="39" w16cid:durableId="1811172003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35503536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26392526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484248327">
    <w:abstractNumId w:val="10"/>
  </w:num>
  <w:num w:numId="43" w16cid:durableId="1335258348">
    <w:abstractNumId w:val="12"/>
  </w:num>
  <w:num w:numId="44" w16cid:durableId="261838570">
    <w:abstractNumId w:val="42"/>
  </w:num>
  <w:num w:numId="45" w16cid:durableId="911240033">
    <w:abstractNumId w:val="44"/>
  </w:num>
  <w:num w:numId="46" w16cid:durableId="1166093195">
    <w:abstractNumId w:val="1"/>
  </w:num>
  <w:num w:numId="47" w16cid:durableId="25710636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1D52"/>
    <w:rsid w:val="001153CF"/>
    <w:rsid w:val="0011675B"/>
    <w:rsid w:val="001A4AC5"/>
    <w:rsid w:val="002950FB"/>
    <w:rsid w:val="0032060A"/>
    <w:rsid w:val="005048FC"/>
    <w:rsid w:val="00545B51"/>
    <w:rsid w:val="005C6210"/>
    <w:rsid w:val="00705F7D"/>
    <w:rsid w:val="00785377"/>
    <w:rsid w:val="00821D52"/>
    <w:rsid w:val="00E043CE"/>
    <w:rsid w:val="00E2353A"/>
    <w:rsid w:val="00E23794"/>
    <w:rsid w:val="00E6222D"/>
    <w:rsid w:val="00E83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B2398"/>
  <w15:chartTrackingRefBased/>
  <w15:docId w15:val="{815ECEBA-D895-47F4-AE82-77CB1E523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21D52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2950FB"/>
    <w:pPr>
      <w:ind w:left="720"/>
      <w:contextualSpacing/>
    </w:pPr>
  </w:style>
  <w:style w:type="table" w:styleId="Tabela-Siatka">
    <w:name w:val="Table Grid"/>
    <w:basedOn w:val="Standardowy"/>
    <w:uiPriority w:val="59"/>
    <w:rsid w:val="002950FB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2950F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ka@podkarpackie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rka@podkarpackie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ntranet.podkarpackie.pl/index.php/do-pobrania/system-identyfikacji-wizualnej-wojewodztwa-podkarpackiego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kultura.wrotapodkarpackie.pl/" TargetMode="External"/><Relationship Id="rId10" Type="http://schemas.openxmlformats.org/officeDocument/2006/relationships/hyperlink" Target="mailto:mecenat@podkarpackie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od@podkarpacki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22</Pages>
  <Words>5916</Words>
  <Characters>35500</Characters>
  <Application>Microsoft Office Word</Application>
  <DocSecurity>0</DocSecurity>
  <Lines>295</Lines>
  <Paragraphs>82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550_11702_23</dc:title>
  <dc:subject/>
  <dc:creator>Mazur Magdalena</dc:creator>
  <cp:keywords/>
  <dc:description/>
  <cp:lastModifiedBy>.</cp:lastModifiedBy>
  <cp:revision>5</cp:revision>
  <cp:lastPrinted>2023-12-19T13:49:00Z</cp:lastPrinted>
  <dcterms:created xsi:type="dcterms:W3CDTF">2023-12-15T07:49:00Z</dcterms:created>
  <dcterms:modified xsi:type="dcterms:W3CDTF">2023-12-27T10:21:00Z</dcterms:modified>
</cp:coreProperties>
</file>